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1176A" w:rsidRDefault="00F1176A" w:rsidP="000B4BA3">
      <w:pPr>
        <w:jc w:val="center"/>
        <w:rPr>
          <w:sz w:val="24"/>
          <w:szCs w:val="24"/>
        </w:rPr>
      </w:pPr>
      <w:r w:rsidRPr="000B4BA3">
        <w:rPr>
          <w:sz w:val="24"/>
          <w:szCs w:val="24"/>
        </w:rPr>
        <w:t>ÇİFTLİK ALİ RIZA KÖSE İLKOKULU 2015-2016 EĞİTİM-ÖĞRETİM YILI FEN BİLİMLERİ DERSİ YILLIK DERS PLANI</w:t>
      </w:r>
    </w:p>
    <w:tbl>
      <w:tblPr>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0A0"/>
      </w:tblPr>
      <w:tblGrid>
        <w:gridCol w:w="510"/>
        <w:gridCol w:w="510"/>
        <w:gridCol w:w="510"/>
        <w:gridCol w:w="1839"/>
        <w:gridCol w:w="5953"/>
        <w:gridCol w:w="2552"/>
        <w:gridCol w:w="1984"/>
        <w:gridCol w:w="1985"/>
      </w:tblGrid>
      <w:tr w:rsidR="00F1176A" w:rsidRPr="00431E02" w:rsidTr="00431E02">
        <w:trPr>
          <w:trHeight w:val="454"/>
        </w:trPr>
        <w:tc>
          <w:tcPr>
            <w:tcW w:w="9322" w:type="dxa"/>
            <w:gridSpan w:val="5"/>
            <w:tcBorders>
              <w:right w:val="nil"/>
            </w:tcBorders>
            <w:vAlign w:val="center"/>
          </w:tcPr>
          <w:p w:rsidR="00F1176A" w:rsidRPr="00431E02" w:rsidRDefault="00F1176A" w:rsidP="000B4BA3">
            <w:pPr>
              <w:rPr>
                <w:b/>
                <w:sz w:val="20"/>
                <w:szCs w:val="20"/>
              </w:rPr>
            </w:pPr>
            <w:r w:rsidRPr="00431E02">
              <w:rPr>
                <w:b/>
                <w:sz w:val="20"/>
                <w:szCs w:val="20"/>
              </w:rPr>
              <w:t>1.ÜNÝTE: BEÞ DUYUMUZ</w:t>
            </w:r>
          </w:p>
        </w:tc>
        <w:tc>
          <w:tcPr>
            <w:tcW w:w="6521" w:type="dxa"/>
            <w:gridSpan w:val="3"/>
            <w:tcBorders>
              <w:left w:val="nil"/>
            </w:tcBorders>
            <w:vAlign w:val="center"/>
          </w:tcPr>
          <w:p w:rsidR="00F1176A" w:rsidRPr="00431E02" w:rsidRDefault="00F1176A" w:rsidP="000B4BA3">
            <w:pPr>
              <w:rPr>
                <w:b/>
                <w:sz w:val="20"/>
                <w:szCs w:val="20"/>
              </w:rPr>
            </w:pPr>
            <w:r w:rsidRPr="00431E02">
              <w:rPr>
                <w:b/>
                <w:sz w:val="20"/>
                <w:szCs w:val="20"/>
              </w:rPr>
              <w:t>KONU:  CANLILAR VE HAYAT</w:t>
            </w:r>
          </w:p>
        </w:tc>
      </w:tr>
      <w:tr w:rsidR="00F1176A" w:rsidRPr="00431E02" w:rsidTr="00431E02">
        <w:trPr>
          <w:trHeight w:val="454"/>
        </w:trPr>
        <w:tc>
          <w:tcPr>
            <w:tcW w:w="1530" w:type="dxa"/>
            <w:gridSpan w:val="3"/>
            <w:vAlign w:val="center"/>
          </w:tcPr>
          <w:p w:rsidR="00F1176A" w:rsidRPr="00431E02" w:rsidRDefault="00F1176A" w:rsidP="00431E02">
            <w:pPr>
              <w:jc w:val="center"/>
              <w:rPr>
                <w:sz w:val="20"/>
                <w:szCs w:val="20"/>
              </w:rPr>
            </w:pPr>
            <w:r w:rsidRPr="00431E02">
              <w:rPr>
                <w:sz w:val="20"/>
                <w:szCs w:val="20"/>
              </w:rPr>
              <w:t>SÜRE</w:t>
            </w:r>
          </w:p>
        </w:tc>
        <w:tc>
          <w:tcPr>
            <w:tcW w:w="1839" w:type="dxa"/>
            <w:vMerge w:val="restart"/>
            <w:vAlign w:val="center"/>
          </w:tcPr>
          <w:p w:rsidR="00F1176A" w:rsidRPr="00431E02" w:rsidRDefault="00F1176A" w:rsidP="00431E02">
            <w:pPr>
              <w:jc w:val="center"/>
              <w:rPr>
                <w:rFonts w:cs="Calibri"/>
                <w:sz w:val="20"/>
                <w:szCs w:val="20"/>
              </w:rPr>
            </w:pPr>
          </w:p>
          <w:p w:rsidR="00F1176A" w:rsidRPr="00431E02" w:rsidRDefault="00F1176A" w:rsidP="00431E02">
            <w:pPr>
              <w:jc w:val="center"/>
              <w:rPr>
                <w:rFonts w:cs="Calibri"/>
                <w:sz w:val="20"/>
                <w:szCs w:val="20"/>
              </w:rPr>
            </w:pPr>
            <w:r w:rsidRPr="00431E02">
              <w:rPr>
                <w:rFonts w:cs="Calibri"/>
                <w:sz w:val="20"/>
                <w:szCs w:val="20"/>
              </w:rPr>
              <w:t>KAZANIMLAR</w:t>
            </w:r>
          </w:p>
          <w:p w:rsidR="00F1176A" w:rsidRPr="00431E02" w:rsidRDefault="00F1176A" w:rsidP="000C112B">
            <w:pPr>
              <w:rPr>
                <w:rFonts w:cs="Calibri"/>
                <w:sz w:val="20"/>
                <w:szCs w:val="20"/>
              </w:rPr>
            </w:pPr>
          </w:p>
        </w:tc>
        <w:tc>
          <w:tcPr>
            <w:tcW w:w="5953" w:type="dxa"/>
            <w:vMerge w:val="restart"/>
            <w:vAlign w:val="center"/>
          </w:tcPr>
          <w:p w:rsidR="00F1176A" w:rsidRPr="00431E02" w:rsidRDefault="00F1176A" w:rsidP="00431E02">
            <w:pPr>
              <w:jc w:val="center"/>
              <w:rPr>
                <w:rFonts w:cs="Calibri"/>
                <w:sz w:val="20"/>
                <w:szCs w:val="20"/>
              </w:rPr>
            </w:pPr>
          </w:p>
          <w:p w:rsidR="00F1176A" w:rsidRPr="00431E02" w:rsidRDefault="00F1176A" w:rsidP="00431E02">
            <w:pPr>
              <w:jc w:val="center"/>
              <w:rPr>
                <w:rFonts w:cs="Calibri"/>
                <w:sz w:val="20"/>
                <w:szCs w:val="20"/>
              </w:rPr>
            </w:pPr>
            <w:r w:rsidRPr="00431E02">
              <w:rPr>
                <w:rFonts w:cs="Calibri"/>
                <w:sz w:val="20"/>
                <w:szCs w:val="20"/>
              </w:rPr>
              <w:t>ETKÝNLÝKLER</w:t>
            </w:r>
          </w:p>
          <w:p w:rsidR="00F1176A" w:rsidRPr="00431E02" w:rsidRDefault="00F1176A" w:rsidP="00431E02">
            <w:pPr>
              <w:jc w:val="center"/>
              <w:rPr>
                <w:rFonts w:cs="Calibri"/>
                <w:sz w:val="20"/>
                <w:szCs w:val="20"/>
              </w:rPr>
            </w:pPr>
          </w:p>
        </w:tc>
        <w:tc>
          <w:tcPr>
            <w:tcW w:w="2552" w:type="dxa"/>
            <w:vMerge w:val="restart"/>
            <w:vAlign w:val="center"/>
          </w:tcPr>
          <w:p w:rsidR="00F1176A" w:rsidRPr="00431E02" w:rsidRDefault="00F1176A" w:rsidP="00431E02">
            <w:pPr>
              <w:jc w:val="center"/>
              <w:rPr>
                <w:rFonts w:cs="Calibri"/>
                <w:sz w:val="20"/>
                <w:szCs w:val="20"/>
              </w:rPr>
            </w:pPr>
            <w:r w:rsidRPr="00431E02">
              <w:rPr>
                <w:rFonts w:cs="Calibri"/>
                <w:sz w:val="20"/>
                <w:szCs w:val="20"/>
              </w:rPr>
              <w:t>AÇIKLAMALAR</w:t>
            </w:r>
          </w:p>
        </w:tc>
        <w:tc>
          <w:tcPr>
            <w:tcW w:w="1984" w:type="dxa"/>
            <w:vMerge w:val="restart"/>
            <w:vAlign w:val="center"/>
          </w:tcPr>
          <w:p w:rsidR="00F1176A" w:rsidRPr="00431E02" w:rsidRDefault="00F1176A" w:rsidP="00431E02">
            <w:pPr>
              <w:spacing w:line="216" w:lineRule="auto"/>
              <w:jc w:val="center"/>
              <w:rPr>
                <w:rFonts w:cs="Calibri"/>
                <w:sz w:val="20"/>
                <w:szCs w:val="20"/>
              </w:rPr>
            </w:pPr>
            <w:r w:rsidRPr="00431E02">
              <w:rPr>
                <w:rFonts w:cs="Calibri"/>
                <w:sz w:val="20"/>
                <w:szCs w:val="20"/>
              </w:rPr>
              <w:t>ARA DÝSÝPLÝNLER</w:t>
            </w:r>
          </w:p>
          <w:p w:rsidR="00F1176A" w:rsidRPr="00431E02" w:rsidRDefault="00F1176A" w:rsidP="00431E02">
            <w:pPr>
              <w:spacing w:line="216" w:lineRule="auto"/>
              <w:jc w:val="center"/>
              <w:rPr>
                <w:rFonts w:cs="Calibri"/>
                <w:sz w:val="20"/>
                <w:szCs w:val="20"/>
              </w:rPr>
            </w:pPr>
            <w:r w:rsidRPr="00431E02">
              <w:rPr>
                <w:rFonts w:cs="Calibri"/>
                <w:sz w:val="20"/>
                <w:szCs w:val="20"/>
              </w:rPr>
              <w:t>DÝÐER DERSLERLE ÝLÝÞKÝLENDÝRME</w:t>
            </w:r>
          </w:p>
        </w:tc>
        <w:tc>
          <w:tcPr>
            <w:tcW w:w="1985" w:type="dxa"/>
            <w:vMerge w:val="restart"/>
            <w:vAlign w:val="center"/>
          </w:tcPr>
          <w:p w:rsidR="00F1176A" w:rsidRPr="00431E02" w:rsidRDefault="00F1176A" w:rsidP="00431E02">
            <w:pPr>
              <w:ind w:left="-112" w:right="-119"/>
              <w:jc w:val="center"/>
              <w:rPr>
                <w:rFonts w:cs="Calibri"/>
                <w:sz w:val="20"/>
                <w:szCs w:val="20"/>
              </w:rPr>
            </w:pPr>
            <w:r w:rsidRPr="00431E02">
              <w:rPr>
                <w:rFonts w:cs="Calibri"/>
                <w:sz w:val="20"/>
                <w:szCs w:val="20"/>
              </w:rPr>
              <w:t>ÖLÇME VE DEÐERLENDÝRME</w:t>
            </w:r>
          </w:p>
        </w:tc>
      </w:tr>
      <w:tr w:rsidR="00F1176A" w:rsidRPr="00431E02" w:rsidTr="00431E02">
        <w:trPr>
          <w:cantSplit/>
          <w:trHeight w:val="1037"/>
        </w:trPr>
        <w:tc>
          <w:tcPr>
            <w:tcW w:w="510" w:type="dxa"/>
            <w:textDirection w:val="btLr"/>
            <w:vAlign w:val="center"/>
          </w:tcPr>
          <w:p w:rsidR="00F1176A" w:rsidRPr="00431E02" w:rsidRDefault="00F1176A" w:rsidP="00431E02">
            <w:pPr>
              <w:ind w:left="113" w:right="113"/>
              <w:rPr>
                <w:sz w:val="20"/>
                <w:szCs w:val="20"/>
              </w:rPr>
            </w:pPr>
            <w:r w:rsidRPr="00431E02">
              <w:rPr>
                <w:sz w:val="20"/>
                <w:szCs w:val="20"/>
              </w:rPr>
              <w:t>AY</w:t>
            </w:r>
          </w:p>
        </w:tc>
        <w:tc>
          <w:tcPr>
            <w:tcW w:w="510" w:type="dxa"/>
            <w:textDirection w:val="btLr"/>
            <w:vAlign w:val="center"/>
          </w:tcPr>
          <w:p w:rsidR="00F1176A" w:rsidRPr="00431E02" w:rsidRDefault="00F1176A" w:rsidP="00431E02">
            <w:pPr>
              <w:ind w:left="113" w:right="113"/>
              <w:rPr>
                <w:sz w:val="20"/>
                <w:szCs w:val="20"/>
              </w:rPr>
            </w:pPr>
            <w:r w:rsidRPr="00431E02">
              <w:rPr>
                <w:sz w:val="20"/>
                <w:szCs w:val="20"/>
              </w:rPr>
              <w:t>HAFTA</w:t>
            </w:r>
          </w:p>
        </w:tc>
        <w:tc>
          <w:tcPr>
            <w:tcW w:w="510" w:type="dxa"/>
            <w:textDirection w:val="btLr"/>
            <w:vAlign w:val="center"/>
          </w:tcPr>
          <w:p w:rsidR="00F1176A" w:rsidRPr="00431E02" w:rsidRDefault="00F1176A" w:rsidP="00431E02">
            <w:pPr>
              <w:ind w:left="113" w:right="113"/>
              <w:rPr>
                <w:sz w:val="20"/>
                <w:szCs w:val="20"/>
              </w:rPr>
            </w:pPr>
            <w:r w:rsidRPr="00431E02">
              <w:rPr>
                <w:sz w:val="20"/>
                <w:szCs w:val="20"/>
              </w:rPr>
              <w:t>SAAT</w:t>
            </w:r>
          </w:p>
        </w:tc>
        <w:tc>
          <w:tcPr>
            <w:tcW w:w="1839" w:type="dxa"/>
            <w:vMerge/>
            <w:vAlign w:val="center"/>
          </w:tcPr>
          <w:p w:rsidR="00F1176A" w:rsidRPr="00431E02" w:rsidRDefault="00F1176A" w:rsidP="000B4BA3">
            <w:pPr>
              <w:rPr>
                <w:sz w:val="20"/>
                <w:szCs w:val="20"/>
              </w:rPr>
            </w:pPr>
          </w:p>
        </w:tc>
        <w:tc>
          <w:tcPr>
            <w:tcW w:w="5953" w:type="dxa"/>
            <w:vMerge/>
            <w:vAlign w:val="center"/>
          </w:tcPr>
          <w:p w:rsidR="00F1176A" w:rsidRPr="00431E02" w:rsidRDefault="00F1176A" w:rsidP="000B4BA3">
            <w:pPr>
              <w:rPr>
                <w:sz w:val="20"/>
                <w:szCs w:val="20"/>
              </w:rPr>
            </w:pPr>
          </w:p>
        </w:tc>
        <w:tc>
          <w:tcPr>
            <w:tcW w:w="2552" w:type="dxa"/>
            <w:vMerge/>
            <w:vAlign w:val="center"/>
          </w:tcPr>
          <w:p w:rsidR="00F1176A" w:rsidRPr="00431E02" w:rsidRDefault="00F1176A" w:rsidP="000B4BA3">
            <w:pPr>
              <w:rPr>
                <w:sz w:val="20"/>
                <w:szCs w:val="20"/>
              </w:rPr>
            </w:pPr>
          </w:p>
        </w:tc>
        <w:tc>
          <w:tcPr>
            <w:tcW w:w="1984" w:type="dxa"/>
            <w:vMerge/>
            <w:vAlign w:val="center"/>
          </w:tcPr>
          <w:p w:rsidR="00F1176A" w:rsidRPr="00431E02" w:rsidRDefault="00F1176A" w:rsidP="000B4BA3">
            <w:pPr>
              <w:rPr>
                <w:sz w:val="20"/>
                <w:szCs w:val="20"/>
              </w:rPr>
            </w:pPr>
          </w:p>
        </w:tc>
        <w:tc>
          <w:tcPr>
            <w:tcW w:w="1985" w:type="dxa"/>
            <w:vMerge/>
            <w:vAlign w:val="center"/>
          </w:tcPr>
          <w:p w:rsidR="00F1176A" w:rsidRPr="00431E02" w:rsidRDefault="00F1176A" w:rsidP="000B4BA3">
            <w:pPr>
              <w:rPr>
                <w:sz w:val="20"/>
                <w:szCs w:val="20"/>
              </w:rPr>
            </w:pPr>
          </w:p>
        </w:tc>
      </w:tr>
      <w:tr w:rsidR="00F1176A" w:rsidRPr="00431E02" w:rsidTr="00431E02">
        <w:trPr>
          <w:trHeight w:val="1323"/>
        </w:trPr>
        <w:tc>
          <w:tcPr>
            <w:tcW w:w="510" w:type="dxa"/>
            <w:vMerge w:val="restart"/>
            <w:textDirection w:val="btLr"/>
            <w:vAlign w:val="center"/>
          </w:tcPr>
          <w:p w:rsidR="00F1176A" w:rsidRPr="00431E02" w:rsidRDefault="00F1176A" w:rsidP="00431E02">
            <w:pPr>
              <w:ind w:left="113" w:right="113"/>
              <w:jc w:val="center"/>
              <w:rPr>
                <w:sz w:val="20"/>
                <w:szCs w:val="20"/>
              </w:rPr>
            </w:pPr>
            <w:r w:rsidRPr="00431E02">
              <w:rPr>
                <w:sz w:val="20"/>
                <w:szCs w:val="20"/>
              </w:rPr>
              <w:t>14 – 18 EYLÜL</w:t>
            </w:r>
          </w:p>
        </w:tc>
        <w:tc>
          <w:tcPr>
            <w:tcW w:w="510" w:type="dxa"/>
            <w:vMerge w:val="restart"/>
            <w:vAlign w:val="center"/>
          </w:tcPr>
          <w:p w:rsidR="00F1176A" w:rsidRPr="00431E02" w:rsidRDefault="00F1176A" w:rsidP="00431E02">
            <w:pPr>
              <w:jc w:val="center"/>
              <w:rPr>
                <w:sz w:val="20"/>
                <w:szCs w:val="20"/>
              </w:rPr>
            </w:pPr>
            <w:r w:rsidRPr="00431E02">
              <w:rPr>
                <w:sz w:val="20"/>
                <w:szCs w:val="20"/>
              </w:rPr>
              <w:t>1</w:t>
            </w:r>
          </w:p>
        </w:tc>
        <w:tc>
          <w:tcPr>
            <w:tcW w:w="510" w:type="dxa"/>
            <w:vAlign w:val="center"/>
          </w:tcPr>
          <w:p w:rsidR="00F1176A" w:rsidRPr="00431E02" w:rsidRDefault="00F1176A" w:rsidP="00431E02">
            <w:pPr>
              <w:jc w:val="center"/>
              <w:rPr>
                <w:sz w:val="20"/>
                <w:szCs w:val="20"/>
              </w:rPr>
            </w:pPr>
            <w:r w:rsidRPr="00431E02">
              <w:rPr>
                <w:sz w:val="20"/>
                <w:szCs w:val="20"/>
              </w:rPr>
              <w:t>1</w:t>
            </w:r>
          </w:p>
        </w:tc>
        <w:tc>
          <w:tcPr>
            <w:tcW w:w="1839" w:type="dxa"/>
            <w:vMerge w:val="restart"/>
            <w:vAlign w:val="center"/>
          </w:tcPr>
          <w:p w:rsidR="00F1176A" w:rsidRPr="00431E02" w:rsidRDefault="00F1176A" w:rsidP="007F38AF">
            <w:pPr>
              <w:rPr>
                <w:sz w:val="20"/>
                <w:szCs w:val="20"/>
              </w:rPr>
            </w:pPr>
            <w:r w:rsidRPr="00431E02">
              <w:rPr>
                <w:sz w:val="20"/>
                <w:szCs w:val="20"/>
              </w:rPr>
              <w:t xml:space="preserve">1.1.1 </w:t>
            </w:r>
          </w:p>
          <w:p w:rsidR="00F1176A" w:rsidRPr="00431E02" w:rsidRDefault="00F1176A" w:rsidP="007F38AF">
            <w:pPr>
              <w:rPr>
                <w:sz w:val="20"/>
                <w:szCs w:val="20"/>
              </w:rPr>
            </w:pPr>
            <w:r w:rsidRPr="00431E02">
              <w:rPr>
                <w:sz w:val="20"/>
                <w:szCs w:val="20"/>
              </w:rPr>
              <w:t>Duyu</w:t>
            </w:r>
          </w:p>
          <w:p w:rsidR="00F1176A" w:rsidRPr="00431E02" w:rsidRDefault="00F1176A" w:rsidP="007F38AF">
            <w:pPr>
              <w:rPr>
                <w:sz w:val="20"/>
                <w:szCs w:val="20"/>
              </w:rPr>
            </w:pPr>
            <w:r w:rsidRPr="00431E02">
              <w:rPr>
                <w:sz w:val="20"/>
                <w:szCs w:val="20"/>
              </w:rPr>
              <w:t>organlarýný</w:t>
            </w:r>
          </w:p>
          <w:p w:rsidR="00F1176A" w:rsidRPr="00431E02" w:rsidRDefault="00F1176A" w:rsidP="007F38AF">
            <w:pPr>
              <w:rPr>
                <w:sz w:val="20"/>
                <w:szCs w:val="20"/>
              </w:rPr>
            </w:pPr>
            <w:r w:rsidRPr="00431E02">
              <w:rPr>
                <w:sz w:val="20"/>
                <w:szCs w:val="20"/>
              </w:rPr>
              <w:t>tanýr.</w:t>
            </w:r>
          </w:p>
          <w:p w:rsidR="00F1176A" w:rsidRPr="00431E02" w:rsidRDefault="00F1176A" w:rsidP="007F38AF">
            <w:pPr>
              <w:rPr>
                <w:sz w:val="20"/>
                <w:szCs w:val="20"/>
              </w:rPr>
            </w:pPr>
          </w:p>
        </w:tc>
        <w:tc>
          <w:tcPr>
            <w:tcW w:w="5953" w:type="dxa"/>
            <w:vMerge w:val="restart"/>
            <w:vAlign w:val="center"/>
          </w:tcPr>
          <w:p w:rsidR="00F1176A" w:rsidRPr="00431E02" w:rsidRDefault="00F1176A" w:rsidP="007F38AF">
            <w:pPr>
              <w:rPr>
                <w:sz w:val="20"/>
                <w:szCs w:val="20"/>
              </w:rPr>
            </w:pPr>
            <w:r w:rsidRPr="00431E02">
              <w:rPr>
                <w:sz w:val="20"/>
                <w:szCs w:val="20"/>
              </w:rPr>
              <w:t>1.1Duyu Organlarý ve Görevleri</w:t>
            </w:r>
          </w:p>
          <w:p w:rsidR="00F1176A" w:rsidRPr="00431E02" w:rsidRDefault="00F1176A" w:rsidP="007F38AF">
            <w:pPr>
              <w:rPr>
                <w:sz w:val="20"/>
                <w:szCs w:val="20"/>
              </w:rPr>
            </w:pPr>
            <w:r w:rsidRPr="00431E02">
              <w:rPr>
                <w:sz w:val="20"/>
                <w:szCs w:val="20"/>
              </w:rPr>
              <w:t xml:space="preserve">Dokunma </w:t>
            </w:r>
          </w:p>
          <w:p w:rsidR="00F1176A" w:rsidRPr="00431E02" w:rsidRDefault="00F1176A" w:rsidP="00A529CE">
            <w:pPr>
              <w:rPr>
                <w:sz w:val="20"/>
                <w:szCs w:val="20"/>
              </w:rPr>
            </w:pPr>
            <w:r w:rsidRPr="00431E02">
              <w:rPr>
                <w:sz w:val="20"/>
                <w:szCs w:val="20"/>
              </w:rPr>
              <w:t>Öðrenciler iki kiþilik gruplara ayrýlýr. Öð</w:t>
            </w:r>
          </w:p>
          <w:p w:rsidR="00F1176A" w:rsidRPr="00431E02" w:rsidRDefault="00F1176A" w:rsidP="007F38AF">
            <w:pPr>
              <w:rPr>
                <w:sz w:val="20"/>
                <w:szCs w:val="20"/>
              </w:rPr>
            </w:pPr>
            <w:r w:rsidRPr="00431E02">
              <w:rPr>
                <w:sz w:val="20"/>
                <w:szCs w:val="20"/>
              </w:rPr>
              <w:t>rencilerden biri arkadaþýnýn gözlerini kapatýr. Diðer öðrenci iki kalemi bir araya getirerek uçlarýný arkadaþýnýn dudak, kol, parmak, bacak ve ayaklarýna hafifçe bastýrýr. Arkadaþýnýn ne zaman iki kalem, ne zaman tek kalem hissettiðini tahtaya çizilen bir tabloya iþaretler ve en duyarlý bölgelerini belirlemeye çalýþýr.</w:t>
            </w:r>
          </w:p>
          <w:p w:rsidR="00F1176A" w:rsidRPr="00431E02" w:rsidRDefault="00F1176A" w:rsidP="00A529CE">
            <w:pPr>
              <w:rPr>
                <w:sz w:val="20"/>
                <w:szCs w:val="20"/>
              </w:rPr>
            </w:pPr>
          </w:p>
          <w:p w:rsidR="00F1176A" w:rsidRPr="00431E02" w:rsidRDefault="00F1176A" w:rsidP="00A529CE">
            <w:pPr>
              <w:rPr>
                <w:sz w:val="20"/>
                <w:szCs w:val="20"/>
              </w:rPr>
            </w:pPr>
            <w:r w:rsidRPr="00431E02">
              <w:rPr>
                <w:sz w:val="20"/>
                <w:szCs w:val="20"/>
              </w:rPr>
              <w:t xml:space="preserve">Tek Göz Yanýlýr </w:t>
            </w:r>
          </w:p>
          <w:p w:rsidR="00F1176A" w:rsidRPr="00431E02" w:rsidRDefault="00F1176A" w:rsidP="00A529CE">
            <w:pPr>
              <w:rPr>
                <w:sz w:val="20"/>
                <w:szCs w:val="20"/>
              </w:rPr>
            </w:pPr>
            <w:r w:rsidRPr="00431E02">
              <w:rPr>
                <w:sz w:val="20"/>
                <w:szCs w:val="20"/>
              </w:rPr>
              <w:t>Öðrenciler bir gözlerini kapatýr. Bir eli ile tükenmez kalemi diðeriyle de kalemin kapaðýný tutarak göz hizasýna getirir, kapaðý kapatmayý dener. Öðretmen, “Kapaðýn kalemin önünde mi, arkasýnda mý olduðunu anlayabiliyor musunuz?” sorusunu sorar. Öðrenciler kapalý olan gözlerini açarak tekrar kapaðý kapatmayý dener. Farkýn nedeni tartýþýlýr.</w:t>
            </w:r>
          </w:p>
          <w:p w:rsidR="00F1176A" w:rsidRPr="00431E02" w:rsidRDefault="00F1176A" w:rsidP="00A529CE">
            <w:pPr>
              <w:rPr>
                <w:sz w:val="20"/>
                <w:szCs w:val="20"/>
              </w:rPr>
            </w:pPr>
          </w:p>
          <w:p w:rsidR="00F1176A" w:rsidRPr="00431E02" w:rsidRDefault="00F1176A" w:rsidP="00A529CE">
            <w:pPr>
              <w:rPr>
                <w:sz w:val="20"/>
                <w:szCs w:val="20"/>
              </w:rPr>
            </w:pPr>
            <w:r w:rsidRPr="00431E02">
              <w:rPr>
                <w:sz w:val="20"/>
                <w:szCs w:val="20"/>
              </w:rPr>
              <w:t>Nasýl Tat Alýrýz?</w:t>
            </w:r>
          </w:p>
          <w:p w:rsidR="00F1176A" w:rsidRPr="00431E02" w:rsidRDefault="00F1176A" w:rsidP="00A529CE">
            <w:pPr>
              <w:rPr>
                <w:sz w:val="20"/>
                <w:szCs w:val="20"/>
              </w:rPr>
            </w:pPr>
            <w:r w:rsidRPr="00431E02">
              <w:rPr>
                <w:sz w:val="20"/>
                <w:szCs w:val="20"/>
              </w:rPr>
              <w:t>Öðrenciler temiz bir kâðýt mendil ile dilinin üstünü kurutur ve kesme þekeri koyar. Öðretmen öðrencilere “Tat alabildiniz mi?” sorusunu yöneltir. Öðrenciler dillerini aðýzlarýnýn içine alýr, dillerini kurutmadan þekeri tekrar dillerinin üzerine koyarlar. Öðretmen, “Tat alabildiniz mi?” sorusunu tekrar yöneltir. Sonuçlar sýnýfta tartýþýlýr</w:t>
            </w:r>
          </w:p>
          <w:p w:rsidR="00F1176A" w:rsidRPr="00431E02" w:rsidRDefault="00F1176A" w:rsidP="00A529CE">
            <w:pPr>
              <w:rPr>
                <w:sz w:val="20"/>
                <w:szCs w:val="20"/>
              </w:rPr>
            </w:pPr>
          </w:p>
        </w:tc>
        <w:tc>
          <w:tcPr>
            <w:tcW w:w="2552" w:type="dxa"/>
            <w:vMerge w:val="restart"/>
            <w:vAlign w:val="center"/>
          </w:tcPr>
          <w:p w:rsidR="00F1176A" w:rsidRPr="00431E02" w:rsidRDefault="00F1176A" w:rsidP="00B93F0E">
            <w:pPr>
              <w:rPr>
                <w:sz w:val="20"/>
                <w:szCs w:val="20"/>
              </w:rPr>
            </w:pPr>
            <w:r w:rsidRPr="00431E02">
              <w:rPr>
                <w:sz w:val="20"/>
                <w:szCs w:val="20"/>
              </w:rPr>
              <w:t xml:space="preserve">Konu / Kavramlar: </w:t>
            </w:r>
          </w:p>
          <w:p w:rsidR="00F1176A" w:rsidRPr="00431E02" w:rsidRDefault="00F1176A" w:rsidP="00B93F0E">
            <w:pPr>
              <w:rPr>
                <w:sz w:val="20"/>
                <w:szCs w:val="20"/>
              </w:rPr>
            </w:pPr>
            <w:r w:rsidRPr="00431E02">
              <w:rPr>
                <w:sz w:val="20"/>
                <w:szCs w:val="20"/>
              </w:rPr>
              <w:t xml:space="preserve">Göz, kulak, dil, burun, deri </w:t>
            </w:r>
          </w:p>
          <w:p w:rsidR="00F1176A" w:rsidRPr="00431E02" w:rsidRDefault="00F1176A" w:rsidP="00B93F0E">
            <w:pPr>
              <w:rPr>
                <w:sz w:val="20"/>
                <w:szCs w:val="20"/>
              </w:rPr>
            </w:pPr>
          </w:p>
          <w:p w:rsidR="00F1176A" w:rsidRPr="00431E02" w:rsidRDefault="00F1176A" w:rsidP="00B93F0E">
            <w:pPr>
              <w:rPr>
                <w:sz w:val="20"/>
                <w:szCs w:val="20"/>
              </w:rPr>
            </w:pPr>
            <w:r w:rsidRPr="00431E02">
              <w:rPr>
                <w:sz w:val="20"/>
                <w:szCs w:val="20"/>
              </w:rPr>
              <w:t>Duyu organlarýnýn yapýsal ayrýntýsýna girilmez.</w:t>
            </w:r>
          </w:p>
          <w:p w:rsidR="00F1176A" w:rsidRPr="00431E02" w:rsidRDefault="00F1176A" w:rsidP="00B93F0E">
            <w:pPr>
              <w:rPr>
                <w:sz w:val="20"/>
                <w:szCs w:val="20"/>
              </w:rPr>
            </w:pPr>
          </w:p>
          <w:p w:rsidR="00F1176A" w:rsidRPr="00431E02" w:rsidRDefault="00F1176A" w:rsidP="00B93F0E">
            <w:pPr>
              <w:rPr>
                <w:sz w:val="20"/>
                <w:szCs w:val="20"/>
              </w:rPr>
            </w:pPr>
            <w:r w:rsidRPr="00431E02">
              <w:rPr>
                <w:rFonts w:ascii="Cambria Math" w:hAnsi="Cambria Math" w:cs="Cambria Math"/>
                <w:sz w:val="20"/>
                <w:szCs w:val="20"/>
              </w:rPr>
              <w:t>⇤⇥</w:t>
            </w:r>
            <w:r w:rsidRPr="00431E02">
              <w:rPr>
                <w:sz w:val="20"/>
                <w:szCs w:val="20"/>
              </w:rPr>
              <w:t xml:space="preserve"> 1.1 Duyu organlarýnda</w:t>
            </w:r>
          </w:p>
          <w:p w:rsidR="00F1176A" w:rsidRPr="00431E02" w:rsidRDefault="00F1176A" w:rsidP="00B93F0E">
            <w:pPr>
              <w:rPr>
                <w:sz w:val="20"/>
                <w:szCs w:val="20"/>
              </w:rPr>
            </w:pPr>
            <w:r w:rsidRPr="00431E02">
              <w:rPr>
                <w:sz w:val="20"/>
                <w:szCs w:val="20"/>
              </w:rPr>
              <w:t>bulunan özel almaçlarýn</w:t>
            </w:r>
          </w:p>
          <w:p w:rsidR="00F1176A" w:rsidRPr="00431E02" w:rsidRDefault="00F1176A" w:rsidP="00B93F0E">
            <w:pPr>
              <w:rPr>
                <w:sz w:val="20"/>
                <w:szCs w:val="20"/>
              </w:rPr>
            </w:pPr>
            <w:r w:rsidRPr="00431E02">
              <w:rPr>
                <w:sz w:val="20"/>
                <w:szCs w:val="20"/>
              </w:rPr>
              <w:t>(duyu reseptörleri) deride sýcaklýk, dokunma, acý,</w:t>
            </w:r>
          </w:p>
          <w:p w:rsidR="00F1176A" w:rsidRPr="00431E02" w:rsidRDefault="00F1176A" w:rsidP="00B93F0E">
            <w:pPr>
              <w:rPr>
                <w:sz w:val="20"/>
                <w:szCs w:val="20"/>
              </w:rPr>
            </w:pPr>
            <w:r w:rsidRPr="00431E02">
              <w:rPr>
                <w:sz w:val="20"/>
                <w:szCs w:val="20"/>
              </w:rPr>
              <w:t>basýnç; gözde ýþýk; burunda koku; dilde tat; kulakta ses uyarýlarýný aldýðý vurgulanýr.</w:t>
            </w:r>
          </w:p>
          <w:p w:rsidR="00F1176A" w:rsidRPr="00431E02" w:rsidRDefault="00F1176A" w:rsidP="00B93F0E">
            <w:pPr>
              <w:rPr>
                <w:sz w:val="20"/>
                <w:szCs w:val="20"/>
              </w:rPr>
            </w:pPr>
          </w:p>
          <w:p w:rsidR="00F1176A" w:rsidRPr="00431E02" w:rsidRDefault="00F1176A" w:rsidP="00B93F0E">
            <w:pPr>
              <w:rPr>
                <w:sz w:val="20"/>
                <w:szCs w:val="20"/>
              </w:rPr>
            </w:pPr>
            <w:r w:rsidRPr="00431E02">
              <w:rPr>
                <w:sz w:val="20"/>
                <w:szCs w:val="20"/>
              </w:rPr>
              <w:t>Duyu organlarý arasýndaki iliþki açýklanýr.</w:t>
            </w:r>
          </w:p>
          <w:p w:rsidR="00F1176A" w:rsidRPr="00431E02" w:rsidRDefault="00F1176A" w:rsidP="00B93F0E">
            <w:pPr>
              <w:rPr>
                <w:sz w:val="20"/>
                <w:szCs w:val="20"/>
              </w:rPr>
            </w:pPr>
          </w:p>
          <w:p w:rsidR="00F1176A" w:rsidRPr="00431E02" w:rsidRDefault="00F1176A" w:rsidP="00B93F0E">
            <w:pPr>
              <w:rPr>
                <w:sz w:val="20"/>
                <w:szCs w:val="20"/>
              </w:rPr>
            </w:pPr>
            <w:r w:rsidRPr="00431E02">
              <w:rPr>
                <w:sz w:val="20"/>
                <w:szCs w:val="20"/>
              </w:rPr>
              <w:t>[!] 1.2 Kulaðýn vücudu-muzun dengesinin</w:t>
            </w:r>
          </w:p>
          <w:p w:rsidR="00F1176A" w:rsidRPr="00431E02" w:rsidRDefault="00F1176A" w:rsidP="00B93F0E">
            <w:pPr>
              <w:rPr>
                <w:sz w:val="20"/>
                <w:szCs w:val="20"/>
              </w:rPr>
            </w:pPr>
            <w:r w:rsidRPr="00431E02">
              <w:rPr>
                <w:sz w:val="20"/>
                <w:szCs w:val="20"/>
              </w:rPr>
              <w:t>Saðlanmasýna yardýmcý olduðu belirtilir.</w:t>
            </w:r>
          </w:p>
          <w:p w:rsidR="00F1176A" w:rsidRPr="00431E02" w:rsidRDefault="00F1176A" w:rsidP="00B93F0E">
            <w:pPr>
              <w:rPr>
                <w:sz w:val="20"/>
                <w:szCs w:val="20"/>
              </w:rPr>
            </w:pPr>
          </w:p>
        </w:tc>
        <w:tc>
          <w:tcPr>
            <w:tcW w:w="1984" w:type="dxa"/>
            <w:vMerge w:val="restart"/>
            <w:vAlign w:val="center"/>
          </w:tcPr>
          <w:p w:rsidR="00F1176A" w:rsidRPr="00431E02" w:rsidRDefault="00F1176A" w:rsidP="00B93F0E">
            <w:pPr>
              <w:rPr>
                <w:sz w:val="20"/>
                <w:szCs w:val="20"/>
              </w:rPr>
            </w:pPr>
          </w:p>
          <w:p w:rsidR="00F1176A" w:rsidRPr="00431E02" w:rsidRDefault="00F1176A" w:rsidP="00B93F0E">
            <w:pPr>
              <w:rPr>
                <w:sz w:val="20"/>
                <w:szCs w:val="20"/>
              </w:rPr>
            </w:pPr>
            <w:r w:rsidRPr="00431E02">
              <w:rPr>
                <w:sz w:val="20"/>
                <w:szCs w:val="20"/>
              </w:rPr>
              <w:t>Ýnsan Haklarý ve Vatandaþlýk (15 )</w:t>
            </w:r>
          </w:p>
        </w:tc>
        <w:tc>
          <w:tcPr>
            <w:tcW w:w="1985" w:type="dxa"/>
            <w:vMerge w:val="restart"/>
            <w:vAlign w:val="center"/>
          </w:tcPr>
          <w:p w:rsidR="00F1176A" w:rsidRPr="00431E02" w:rsidRDefault="00F1176A" w:rsidP="00B93F0E">
            <w:pPr>
              <w:rPr>
                <w:sz w:val="20"/>
                <w:szCs w:val="20"/>
              </w:rPr>
            </w:pPr>
            <w:r w:rsidRPr="00431E02">
              <w:rPr>
                <w:sz w:val="20"/>
                <w:szCs w:val="20"/>
              </w:rPr>
              <w:t>Açýk uçlu sorular</w:t>
            </w:r>
          </w:p>
          <w:p w:rsidR="00F1176A" w:rsidRPr="00431E02" w:rsidRDefault="00F1176A" w:rsidP="00B93F0E">
            <w:pPr>
              <w:rPr>
                <w:sz w:val="20"/>
                <w:szCs w:val="20"/>
              </w:rPr>
            </w:pPr>
          </w:p>
          <w:p w:rsidR="00F1176A" w:rsidRPr="00431E02" w:rsidRDefault="00F1176A" w:rsidP="00B93F0E">
            <w:pPr>
              <w:rPr>
                <w:sz w:val="20"/>
                <w:szCs w:val="20"/>
              </w:rPr>
            </w:pPr>
          </w:p>
          <w:p w:rsidR="00F1176A" w:rsidRPr="00431E02" w:rsidRDefault="00F1176A" w:rsidP="00B93F0E">
            <w:pPr>
              <w:rPr>
                <w:sz w:val="20"/>
                <w:szCs w:val="20"/>
              </w:rPr>
            </w:pPr>
            <w:r w:rsidRPr="00431E02">
              <w:rPr>
                <w:sz w:val="20"/>
                <w:szCs w:val="20"/>
              </w:rPr>
              <w:t>Öz deðerlendirme formu</w:t>
            </w:r>
          </w:p>
          <w:p w:rsidR="00F1176A" w:rsidRPr="00431E02" w:rsidRDefault="00F1176A" w:rsidP="00B93F0E">
            <w:pPr>
              <w:rPr>
                <w:sz w:val="20"/>
                <w:szCs w:val="20"/>
              </w:rPr>
            </w:pPr>
          </w:p>
          <w:p w:rsidR="00F1176A" w:rsidRPr="00431E02" w:rsidRDefault="00F1176A" w:rsidP="00B93F0E">
            <w:pPr>
              <w:rPr>
                <w:sz w:val="20"/>
                <w:szCs w:val="20"/>
              </w:rPr>
            </w:pPr>
            <w:r w:rsidRPr="00431E02">
              <w:rPr>
                <w:sz w:val="20"/>
                <w:szCs w:val="20"/>
              </w:rPr>
              <w:t>Akran</w:t>
            </w:r>
          </w:p>
          <w:p w:rsidR="00F1176A" w:rsidRPr="00431E02" w:rsidRDefault="00F1176A" w:rsidP="00B93F0E">
            <w:pPr>
              <w:rPr>
                <w:sz w:val="20"/>
                <w:szCs w:val="20"/>
              </w:rPr>
            </w:pPr>
            <w:r w:rsidRPr="00431E02">
              <w:rPr>
                <w:sz w:val="20"/>
                <w:szCs w:val="20"/>
              </w:rPr>
              <w:t>Deðerlendirme formu</w:t>
            </w:r>
          </w:p>
        </w:tc>
      </w:tr>
      <w:tr w:rsidR="00F1176A" w:rsidRPr="00431E02" w:rsidTr="00431E02">
        <w:trPr>
          <w:trHeight w:val="1393"/>
        </w:trPr>
        <w:tc>
          <w:tcPr>
            <w:tcW w:w="510" w:type="dxa"/>
            <w:vMerge/>
            <w:vAlign w:val="center"/>
          </w:tcPr>
          <w:p w:rsidR="00F1176A" w:rsidRPr="00431E02" w:rsidRDefault="00F1176A" w:rsidP="00431E02">
            <w:pPr>
              <w:jc w:val="center"/>
              <w:rPr>
                <w:sz w:val="20"/>
                <w:szCs w:val="20"/>
              </w:rPr>
            </w:pPr>
          </w:p>
        </w:tc>
        <w:tc>
          <w:tcPr>
            <w:tcW w:w="510" w:type="dxa"/>
            <w:vMerge/>
            <w:vAlign w:val="center"/>
          </w:tcPr>
          <w:p w:rsidR="00F1176A" w:rsidRPr="00431E02" w:rsidRDefault="00F1176A" w:rsidP="00431E02">
            <w:pPr>
              <w:jc w:val="center"/>
              <w:rPr>
                <w:sz w:val="20"/>
                <w:szCs w:val="20"/>
              </w:rPr>
            </w:pPr>
          </w:p>
        </w:tc>
        <w:tc>
          <w:tcPr>
            <w:tcW w:w="510" w:type="dxa"/>
            <w:vAlign w:val="center"/>
          </w:tcPr>
          <w:p w:rsidR="00F1176A" w:rsidRPr="00431E02" w:rsidRDefault="00F1176A" w:rsidP="00431E02">
            <w:pPr>
              <w:jc w:val="center"/>
              <w:rPr>
                <w:sz w:val="20"/>
                <w:szCs w:val="20"/>
              </w:rPr>
            </w:pPr>
            <w:r w:rsidRPr="00431E02">
              <w:rPr>
                <w:sz w:val="20"/>
                <w:szCs w:val="20"/>
              </w:rPr>
              <w:t>2</w:t>
            </w:r>
          </w:p>
        </w:tc>
        <w:tc>
          <w:tcPr>
            <w:tcW w:w="1839" w:type="dxa"/>
            <w:vMerge/>
            <w:vAlign w:val="center"/>
          </w:tcPr>
          <w:p w:rsidR="00F1176A" w:rsidRPr="00431E02" w:rsidRDefault="00F1176A" w:rsidP="000B4BA3">
            <w:pPr>
              <w:rPr>
                <w:sz w:val="20"/>
                <w:szCs w:val="20"/>
              </w:rPr>
            </w:pPr>
          </w:p>
        </w:tc>
        <w:tc>
          <w:tcPr>
            <w:tcW w:w="5953" w:type="dxa"/>
            <w:vMerge/>
            <w:vAlign w:val="center"/>
          </w:tcPr>
          <w:p w:rsidR="00F1176A" w:rsidRPr="00431E02" w:rsidRDefault="00F1176A" w:rsidP="00A529CE">
            <w:pPr>
              <w:rPr>
                <w:sz w:val="20"/>
                <w:szCs w:val="20"/>
              </w:rPr>
            </w:pPr>
          </w:p>
        </w:tc>
        <w:tc>
          <w:tcPr>
            <w:tcW w:w="2552" w:type="dxa"/>
            <w:vMerge/>
            <w:vAlign w:val="center"/>
          </w:tcPr>
          <w:p w:rsidR="00F1176A" w:rsidRPr="00431E02" w:rsidRDefault="00F1176A" w:rsidP="000B4BA3">
            <w:pPr>
              <w:rPr>
                <w:sz w:val="20"/>
                <w:szCs w:val="20"/>
              </w:rPr>
            </w:pPr>
          </w:p>
        </w:tc>
        <w:tc>
          <w:tcPr>
            <w:tcW w:w="1984" w:type="dxa"/>
            <w:vMerge/>
            <w:vAlign w:val="center"/>
          </w:tcPr>
          <w:p w:rsidR="00F1176A" w:rsidRPr="00431E02" w:rsidRDefault="00F1176A" w:rsidP="000B4BA3">
            <w:pPr>
              <w:rPr>
                <w:sz w:val="20"/>
                <w:szCs w:val="20"/>
              </w:rPr>
            </w:pPr>
          </w:p>
        </w:tc>
        <w:tc>
          <w:tcPr>
            <w:tcW w:w="1985" w:type="dxa"/>
            <w:vMerge/>
            <w:vAlign w:val="center"/>
          </w:tcPr>
          <w:p w:rsidR="00F1176A" w:rsidRPr="00431E02" w:rsidRDefault="00F1176A" w:rsidP="000B4BA3">
            <w:pPr>
              <w:rPr>
                <w:sz w:val="20"/>
                <w:szCs w:val="20"/>
              </w:rPr>
            </w:pPr>
          </w:p>
        </w:tc>
      </w:tr>
      <w:tr w:rsidR="00F1176A" w:rsidRPr="00431E02" w:rsidTr="00431E02">
        <w:trPr>
          <w:trHeight w:val="1134"/>
        </w:trPr>
        <w:tc>
          <w:tcPr>
            <w:tcW w:w="510" w:type="dxa"/>
            <w:vMerge/>
            <w:vAlign w:val="center"/>
          </w:tcPr>
          <w:p w:rsidR="00F1176A" w:rsidRPr="00431E02" w:rsidRDefault="00F1176A" w:rsidP="00431E02">
            <w:pPr>
              <w:jc w:val="center"/>
              <w:rPr>
                <w:sz w:val="20"/>
                <w:szCs w:val="20"/>
              </w:rPr>
            </w:pPr>
          </w:p>
        </w:tc>
        <w:tc>
          <w:tcPr>
            <w:tcW w:w="510" w:type="dxa"/>
            <w:vMerge/>
            <w:vAlign w:val="center"/>
          </w:tcPr>
          <w:p w:rsidR="00F1176A" w:rsidRPr="00431E02" w:rsidRDefault="00F1176A" w:rsidP="00431E02">
            <w:pPr>
              <w:jc w:val="center"/>
              <w:rPr>
                <w:sz w:val="20"/>
                <w:szCs w:val="20"/>
              </w:rPr>
            </w:pPr>
          </w:p>
        </w:tc>
        <w:tc>
          <w:tcPr>
            <w:tcW w:w="510" w:type="dxa"/>
            <w:vAlign w:val="center"/>
          </w:tcPr>
          <w:p w:rsidR="00F1176A" w:rsidRPr="00431E02" w:rsidRDefault="00F1176A" w:rsidP="00431E02">
            <w:pPr>
              <w:jc w:val="center"/>
              <w:rPr>
                <w:sz w:val="20"/>
                <w:szCs w:val="20"/>
              </w:rPr>
            </w:pPr>
            <w:r w:rsidRPr="00431E02">
              <w:rPr>
                <w:sz w:val="20"/>
                <w:szCs w:val="20"/>
              </w:rPr>
              <w:t>3</w:t>
            </w:r>
          </w:p>
        </w:tc>
        <w:tc>
          <w:tcPr>
            <w:tcW w:w="1839" w:type="dxa"/>
            <w:vMerge w:val="restart"/>
            <w:vAlign w:val="center"/>
          </w:tcPr>
          <w:p w:rsidR="00F1176A" w:rsidRPr="00431E02" w:rsidRDefault="00F1176A" w:rsidP="000B4BA3">
            <w:pPr>
              <w:rPr>
                <w:sz w:val="20"/>
                <w:szCs w:val="20"/>
              </w:rPr>
            </w:pPr>
            <w:r w:rsidRPr="00431E02">
              <w:rPr>
                <w:sz w:val="20"/>
                <w:szCs w:val="20"/>
              </w:rPr>
              <w:t xml:space="preserve">1.1.2. </w:t>
            </w:r>
          </w:p>
          <w:p w:rsidR="00F1176A" w:rsidRPr="00431E02" w:rsidRDefault="00F1176A" w:rsidP="000B4BA3">
            <w:pPr>
              <w:rPr>
                <w:sz w:val="20"/>
                <w:szCs w:val="20"/>
              </w:rPr>
            </w:pPr>
            <w:r w:rsidRPr="00431E02">
              <w:rPr>
                <w:sz w:val="20"/>
                <w:szCs w:val="20"/>
              </w:rPr>
              <w:t>Duyu organ-larýnýn temel görevlerini açýklar.</w:t>
            </w:r>
          </w:p>
        </w:tc>
        <w:tc>
          <w:tcPr>
            <w:tcW w:w="5953" w:type="dxa"/>
            <w:vMerge/>
            <w:vAlign w:val="center"/>
          </w:tcPr>
          <w:p w:rsidR="00F1176A" w:rsidRPr="00431E02" w:rsidRDefault="00F1176A" w:rsidP="00A529CE">
            <w:pPr>
              <w:rPr>
                <w:sz w:val="20"/>
                <w:szCs w:val="20"/>
              </w:rPr>
            </w:pPr>
          </w:p>
        </w:tc>
        <w:tc>
          <w:tcPr>
            <w:tcW w:w="2552" w:type="dxa"/>
            <w:vMerge/>
            <w:vAlign w:val="center"/>
          </w:tcPr>
          <w:p w:rsidR="00F1176A" w:rsidRPr="00431E02" w:rsidRDefault="00F1176A" w:rsidP="000B4BA3">
            <w:pPr>
              <w:rPr>
                <w:sz w:val="20"/>
                <w:szCs w:val="20"/>
              </w:rPr>
            </w:pPr>
          </w:p>
        </w:tc>
        <w:tc>
          <w:tcPr>
            <w:tcW w:w="1984" w:type="dxa"/>
            <w:vMerge/>
            <w:vAlign w:val="center"/>
          </w:tcPr>
          <w:p w:rsidR="00F1176A" w:rsidRPr="00431E02" w:rsidRDefault="00F1176A" w:rsidP="000B4BA3">
            <w:pPr>
              <w:rPr>
                <w:sz w:val="20"/>
                <w:szCs w:val="20"/>
              </w:rPr>
            </w:pPr>
          </w:p>
        </w:tc>
        <w:tc>
          <w:tcPr>
            <w:tcW w:w="1985" w:type="dxa"/>
            <w:vMerge/>
            <w:vAlign w:val="center"/>
          </w:tcPr>
          <w:p w:rsidR="00F1176A" w:rsidRPr="00431E02" w:rsidRDefault="00F1176A" w:rsidP="000B4BA3">
            <w:pPr>
              <w:rPr>
                <w:sz w:val="20"/>
                <w:szCs w:val="20"/>
              </w:rPr>
            </w:pPr>
          </w:p>
        </w:tc>
      </w:tr>
      <w:tr w:rsidR="00F1176A" w:rsidRPr="00431E02" w:rsidTr="00431E02">
        <w:trPr>
          <w:trHeight w:val="1134"/>
        </w:trPr>
        <w:tc>
          <w:tcPr>
            <w:tcW w:w="510" w:type="dxa"/>
            <w:vMerge w:val="restart"/>
            <w:textDirection w:val="btLr"/>
            <w:vAlign w:val="center"/>
          </w:tcPr>
          <w:p w:rsidR="00F1176A" w:rsidRPr="00431E02" w:rsidRDefault="00F1176A" w:rsidP="00431E02">
            <w:pPr>
              <w:ind w:left="113" w:right="113"/>
              <w:jc w:val="center"/>
              <w:rPr>
                <w:sz w:val="20"/>
                <w:szCs w:val="20"/>
              </w:rPr>
            </w:pPr>
            <w:r w:rsidRPr="00431E02">
              <w:rPr>
                <w:sz w:val="20"/>
                <w:szCs w:val="20"/>
              </w:rPr>
              <w:t>21 – 25 EYLÜL</w:t>
            </w:r>
          </w:p>
        </w:tc>
        <w:tc>
          <w:tcPr>
            <w:tcW w:w="510" w:type="dxa"/>
            <w:vMerge w:val="restart"/>
            <w:vAlign w:val="center"/>
          </w:tcPr>
          <w:p w:rsidR="00F1176A" w:rsidRPr="00431E02" w:rsidRDefault="00F1176A" w:rsidP="00431E02">
            <w:pPr>
              <w:jc w:val="center"/>
              <w:rPr>
                <w:sz w:val="20"/>
                <w:szCs w:val="20"/>
              </w:rPr>
            </w:pPr>
            <w:r w:rsidRPr="00431E02">
              <w:rPr>
                <w:sz w:val="20"/>
                <w:szCs w:val="20"/>
              </w:rPr>
              <w:t>2</w:t>
            </w:r>
          </w:p>
        </w:tc>
        <w:tc>
          <w:tcPr>
            <w:tcW w:w="510" w:type="dxa"/>
            <w:vAlign w:val="center"/>
          </w:tcPr>
          <w:p w:rsidR="00F1176A" w:rsidRPr="00431E02" w:rsidRDefault="00F1176A" w:rsidP="00431E02">
            <w:pPr>
              <w:jc w:val="center"/>
              <w:rPr>
                <w:sz w:val="20"/>
                <w:szCs w:val="20"/>
              </w:rPr>
            </w:pPr>
            <w:r w:rsidRPr="00431E02">
              <w:rPr>
                <w:sz w:val="20"/>
                <w:szCs w:val="20"/>
              </w:rPr>
              <w:t>1</w:t>
            </w:r>
          </w:p>
        </w:tc>
        <w:tc>
          <w:tcPr>
            <w:tcW w:w="1839" w:type="dxa"/>
            <w:vMerge/>
            <w:vAlign w:val="center"/>
          </w:tcPr>
          <w:p w:rsidR="00F1176A" w:rsidRPr="00431E02" w:rsidRDefault="00F1176A" w:rsidP="000C112B">
            <w:pPr>
              <w:rPr>
                <w:sz w:val="20"/>
                <w:szCs w:val="20"/>
              </w:rPr>
            </w:pPr>
          </w:p>
        </w:tc>
        <w:tc>
          <w:tcPr>
            <w:tcW w:w="5953" w:type="dxa"/>
            <w:vMerge/>
            <w:vAlign w:val="center"/>
          </w:tcPr>
          <w:p w:rsidR="00F1176A" w:rsidRPr="00431E02" w:rsidRDefault="00F1176A" w:rsidP="000C112B">
            <w:pPr>
              <w:rPr>
                <w:sz w:val="20"/>
                <w:szCs w:val="20"/>
              </w:rPr>
            </w:pPr>
          </w:p>
        </w:tc>
        <w:tc>
          <w:tcPr>
            <w:tcW w:w="2552" w:type="dxa"/>
            <w:vMerge/>
            <w:vAlign w:val="center"/>
          </w:tcPr>
          <w:p w:rsidR="00F1176A" w:rsidRPr="00431E02" w:rsidRDefault="00F1176A" w:rsidP="000C112B">
            <w:pPr>
              <w:rPr>
                <w:sz w:val="20"/>
                <w:szCs w:val="20"/>
              </w:rPr>
            </w:pPr>
          </w:p>
        </w:tc>
        <w:tc>
          <w:tcPr>
            <w:tcW w:w="1984" w:type="dxa"/>
            <w:vMerge/>
            <w:vAlign w:val="center"/>
          </w:tcPr>
          <w:p w:rsidR="00F1176A" w:rsidRPr="00431E02" w:rsidRDefault="00F1176A" w:rsidP="000C112B">
            <w:pPr>
              <w:rPr>
                <w:sz w:val="20"/>
                <w:szCs w:val="20"/>
              </w:rPr>
            </w:pPr>
          </w:p>
        </w:tc>
        <w:tc>
          <w:tcPr>
            <w:tcW w:w="1985" w:type="dxa"/>
            <w:vMerge/>
            <w:vAlign w:val="center"/>
          </w:tcPr>
          <w:p w:rsidR="00F1176A" w:rsidRPr="00431E02" w:rsidRDefault="00F1176A" w:rsidP="000C112B">
            <w:pPr>
              <w:rPr>
                <w:sz w:val="20"/>
                <w:szCs w:val="20"/>
              </w:rPr>
            </w:pPr>
          </w:p>
        </w:tc>
      </w:tr>
      <w:tr w:rsidR="00F1176A" w:rsidRPr="00431E02" w:rsidTr="00431E02">
        <w:trPr>
          <w:trHeight w:val="1213"/>
        </w:trPr>
        <w:tc>
          <w:tcPr>
            <w:tcW w:w="510" w:type="dxa"/>
            <w:vMerge/>
            <w:vAlign w:val="center"/>
          </w:tcPr>
          <w:p w:rsidR="00F1176A" w:rsidRPr="00431E02" w:rsidRDefault="00F1176A" w:rsidP="00431E02">
            <w:pPr>
              <w:jc w:val="center"/>
              <w:rPr>
                <w:sz w:val="20"/>
                <w:szCs w:val="20"/>
              </w:rPr>
            </w:pPr>
          </w:p>
        </w:tc>
        <w:tc>
          <w:tcPr>
            <w:tcW w:w="510" w:type="dxa"/>
            <w:vMerge/>
            <w:vAlign w:val="center"/>
          </w:tcPr>
          <w:p w:rsidR="00F1176A" w:rsidRPr="00431E02" w:rsidRDefault="00F1176A" w:rsidP="00431E02">
            <w:pPr>
              <w:jc w:val="center"/>
              <w:rPr>
                <w:sz w:val="20"/>
                <w:szCs w:val="20"/>
              </w:rPr>
            </w:pPr>
          </w:p>
        </w:tc>
        <w:tc>
          <w:tcPr>
            <w:tcW w:w="510" w:type="dxa"/>
            <w:vAlign w:val="center"/>
          </w:tcPr>
          <w:p w:rsidR="00F1176A" w:rsidRPr="00431E02" w:rsidRDefault="00F1176A" w:rsidP="00431E02">
            <w:pPr>
              <w:jc w:val="center"/>
              <w:rPr>
                <w:sz w:val="20"/>
                <w:szCs w:val="20"/>
              </w:rPr>
            </w:pPr>
            <w:r w:rsidRPr="00431E02">
              <w:rPr>
                <w:sz w:val="20"/>
                <w:szCs w:val="20"/>
              </w:rPr>
              <w:t>2</w:t>
            </w:r>
          </w:p>
        </w:tc>
        <w:tc>
          <w:tcPr>
            <w:tcW w:w="1839" w:type="dxa"/>
            <w:vMerge w:val="restart"/>
            <w:vAlign w:val="center"/>
          </w:tcPr>
          <w:p w:rsidR="00F1176A" w:rsidRPr="00431E02" w:rsidRDefault="00F1176A" w:rsidP="00A529CE">
            <w:pPr>
              <w:rPr>
                <w:sz w:val="20"/>
                <w:szCs w:val="20"/>
              </w:rPr>
            </w:pPr>
          </w:p>
          <w:p w:rsidR="00F1176A" w:rsidRPr="00431E02" w:rsidRDefault="00F1176A" w:rsidP="00A529CE">
            <w:pPr>
              <w:rPr>
                <w:sz w:val="20"/>
                <w:szCs w:val="20"/>
              </w:rPr>
            </w:pPr>
            <w:r w:rsidRPr="00431E02">
              <w:rPr>
                <w:sz w:val="20"/>
                <w:szCs w:val="20"/>
              </w:rPr>
              <w:t xml:space="preserve">1.1.3. </w:t>
            </w:r>
          </w:p>
          <w:p w:rsidR="00F1176A" w:rsidRPr="00431E02" w:rsidRDefault="00F1176A" w:rsidP="00A529CE">
            <w:pPr>
              <w:rPr>
                <w:sz w:val="20"/>
                <w:szCs w:val="20"/>
              </w:rPr>
            </w:pPr>
            <w:r w:rsidRPr="00431E02">
              <w:rPr>
                <w:sz w:val="20"/>
                <w:szCs w:val="20"/>
              </w:rPr>
              <w:t>Duyu organlarýnýn saðlýðýný korumak için yapýlmasý gerekenleri kavrar.</w:t>
            </w:r>
          </w:p>
        </w:tc>
        <w:tc>
          <w:tcPr>
            <w:tcW w:w="5953" w:type="dxa"/>
            <w:vMerge/>
            <w:vAlign w:val="center"/>
          </w:tcPr>
          <w:p w:rsidR="00F1176A" w:rsidRPr="00431E02" w:rsidRDefault="00F1176A" w:rsidP="000C112B">
            <w:pPr>
              <w:rPr>
                <w:sz w:val="20"/>
                <w:szCs w:val="20"/>
              </w:rPr>
            </w:pPr>
          </w:p>
        </w:tc>
        <w:tc>
          <w:tcPr>
            <w:tcW w:w="2552" w:type="dxa"/>
            <w:vMerge/>
            <w:vAlign w:val="center"/>
          </w:tcPr>
          <w:p w:rsidR="00F1176A" w:rsidRPr="00431E02" w:rsidRDefault="00F1176A" w:rsidP="000C112B">
            <w:pPr>
              <w:rPr>
                <w:sz w:val="20"/>
                <w:szCs w:val="20"/>
              </w:rPr>
            </w:pPr>
          </w:p>
        </w:tc>
        <w:tc>
          <w:tcPr>
            <w:tcW w:w="1984" w:type="dxa"/>
            <w:vMerge/>
            <w:vAlign w:val="center"/>
          </w:tcPr>
          <w:p w:rsidR="00F1176A" w:rsidRPr="00431E02" w:rsidRDefault="00F1176A" w:rsidP="000C112B">
            <w:pPr>
              <w:rPr>
                <w:sz w:val="20"/>
                <w:szCs w:val="20"/>
              </w:rPr>
            </w:pPr>
          </w:p>
        </w:tc>
        <w:tc>
          <w:tcPr>
            <w:tcW w:w="1985" w:type="dxa"/>
            <w:vMerge/>
            <w:vAlign w:val="center"/>
          </w:tcPr>
          <w:p w:rsidR="00F1176A" w:rsidRPr="00431E02" w:rsidRDefault="00F1176A" w:rsidP="000C112B">
            <w:pPr>
              <w:rPr>
                <w:sz w:val="20"/>
                <w:szCs w:val="20"/>
              </w:rPr>
            </w:pPr>
          </w:p>
        </w:tc>
      </w:tr>
      <w:tr w:rsidR="00F1176A" w:rsidRPr="00431E02" w:rsidTr="00431E02">
        <w:trPr>
          <w:trHeight w:val="1098"/>
        </w:trPr>
        <w:tc>
          <w:tcPr>
            <w:tcW w:w="510" w:type="dxa"/>
            <w:vMerge/>
            <w:vAlign w:val="center"/>
          </w:tcPr>
          <w:p w:rsidR="00F1176A" w:rsidRPr="00431E02" w:rsidRDefault="00F1176A" w:rsidP="00431E02">
            <w:pPr>
              <w:jc w:val="center"/>
              <w:rPr>
                <w:sz w:val="20"/>
                <w:szCs w:val="20"/>
              </w:rPr>
            </w:pPr>
          </w:p>
        </w:tc>
        <w:tc>
          <w:tcPr>
            <w:tcW w:w="510" w:type="dxa"/>
            <w:vMerge/>
            <w:vAlign w:val="center"/>
          </w:tcPr>
          <w:p w:rsidR="00F1176A" w:rsidRPr="00431E02" w:rsidRDefault="00F1176A" w:rsidP="00431E02">
            <w:pPr>
              <w:jc w:val="center"/>
              <w:rPr>
                <w:sz w:val="20"/>
                <w:szCs w:val="20"/>
              </w:rPr>
            </w:pPr>
          </w:p>
        </w:tc>
        <w:tc>
          <w:tcPr>
            <w:tcW w:w="510" w:type="dxa"/>
            <w:vAlign w:val="center"/>
          </w:tcPr>
          <w:p w:rsidR="00F1176A" w:rsidRPr="00431E02" w:rsidRDefault="00F1176A" w:rsidP="00431E02">
            <w:pPr>
              <w:jc w:val="center"/>
              <w:rPr>
                <w:sz w:val="20"/>
                <w:szCs w:val="20"/>
              </w:rPr>
            </w:pPr>
            <w:r w:rsidRPr="00431E02">
              <w:rPr>
                <w:sz w:val="20"/>
                <w:szCs w:val="20"/>
              </w:rPr>
              <w:t>3</w:t>
            </w:r>
          </w:p>
        </w:tc>
        <w:tc>
          <w:tcPr>
            <w:tcW w:w="1839" w:type="dxa"/>
            <w:vMerge/>
            <w:vAlign w:val="center"/>
          </w:tcPr>
          <w:p w:rsidR="00F1176A" w:rsidRPr="00431E02" w:rsidRDefault="00F1176A" w:rsidP="000C112B">
            <w:pPr>
              <w:rPr>
                <w:sz w:val="20"/>
                <w:szCs w:val="20"/>
              </w:rPr>
            </w:pPr>
          </w:p>
        </w:tc>
        <w:tc>
          <w:tcPr>
            <w:tcW w:w="5953" w:type="dxa"/>
            <w:vMerge/>
            <w:vAlign w:val="center"/>
          </w:tcPr>
          <w:p w:rsidR="00F1176A" w:rsidRPr="00431E02" w:rsidRDefault="00F1176A" w:rsidP="000C112B">
            <w:pPr>
              <w:rPr>
                <w:sz w:val="20"/>
                <w:szCs w:val="20"/>
              </w:rPr>
            </w:pPr>
          </w:p>
        </w:tc>
        <w:tc>
          <w:tcPr>
            <w:tcW w:w="2552" w:type="dxa"/>
            <w:vMerge/>
            <w:vAlign w:val="center"/>
          </w:tcPr>
          <w:p w:rsidR="00F1176A" w:rsidRPr="00431E02" w:rsidRDefault="00F1176A" w:rsidP="000C112B">
            <w:pPr>
              <w:rPr>
                <w:sz w:val="20"/>
                <w:szCs w:val="20"/>
              </w:rPr>
            </w:pPr>
          </w:p>
        </w:tc>
        <w:tc>
          <w:tcPr>
            <w:tcW w:w="1984" w:type="dxa"/>
            <w:vMerge/>
            <w:vAlign w:val="center"/>
          </w:tcPr>
          <w:p w:rsidR="00F1176A" w:rsidRPr="00431E02" w:rsidRDefault="00F1176A" w:rsidP="000C112B">
            <w:pPr>
              <w:rPr>
                <w:sz w:val="20"/>
                <w:szCs w:val="20"/>
              </w:rPr>
            </w:pPr>
          </w:p>
        </w:tc>
        <w:tc>
          <w:tcPr>
            <w:tcW w:w="1985" w:type="dxa"/>
            <w:vMerge/>
            <w:vAlign w:val="center"/>
          </w:tcPr>
          <w:p w:rsidR="00F1176A" w:rsidRPr="00431E02" w:rsidRDefault="00F1176A" w:rsidP="000C112B">
            <w:pPr>
              <w:rPr>
                <w:sz w:val="20"/>
                <w:szCs w:val="20"/>
              </w:rPr>
            </w:pPr>
          </w:p>
        </w:tc>
      </w:tr>
      <w:tr w:rsidR="00F1176A" w:rsidRPr="00431E02" w:rsidTr="00431E02">
        <w:trPr>
          <w:trHeight w:val="454"/>
        </w:trPr>
        <w:tc>
          <w:tcPr>
            <w:tcW w:w="9322" w:type="dxa"/>
            <w:gridSpan w:val="5"/>
            <w:tcBorders>
              <w:right w:val="nil"/>
            </w:tcBorders>
            <w:vAlign w:val="center"/>
          </w:tcPr>
          <w:p w:rsidR="00F1176A" w:rsidRPr="00431E02" w:rsidRDefault="00F1176A" w:rsidP="000C112B">
            <w:pPr>
              <w:rPr>
                <w:b/>
                <w:sz w:val="20"/>
                <w:szCs w:val="20"/>
              </w:rPr>
            </w:pPr>
            <w:r w:rsidRPr="00431E02">
              <w:rPr>
                <w:b/>
                <w:sz w:val="20"/>
                <w:szCs w:val="20"/>
              </w:rPr>
              <w:t>2.ÜNÝTE: KUVVETÝ TANIYALIM</w:t>
            </w:r>
          </w:p>
        </w:tc>
        <w:tc>
          <w:tcPr>
            <w:tcW w:w="6521" w:type="dxa"/>
            <w:gridSpan w:val="3"/>
            <w:tcBorders>
              <w:left w:val="nil"/>
            </w:tcBorders>
            <w:vAlign w:val="center"/>
          </w:tcPr>
          <w:p w:rsidR="00F1176A" w:rsidRPr="00431E02" w:rsidRDefault="00F1176A" w:rsidP="000C112B">
            <w:pPr>
              <w:rPr>
                <w:b/>
                <w:sz w:val="20"/>
                <w:szCs w:val="20"/>
              </w:rPr>
            </w:pPr>
            <w:r w:rsidRPr="00431E02">
              <w:rPr>
                <w:b/>
                <w:sz w:val="20"/>
                <w:szCs w:val="20"/>
              </w:rPr>
              <w:t>KONU: FÝZÝKSEL OLAYLAR</w:t>
            </w:r>
          </w:p>
        </w:tc>
      </w:tr>
      <w:tr w:rsidR="00F1176A" w:rsidRPr="00431E02" w:rsidTr="00431E02">
        <w:trPr>
          <w:trHeight w:val="454"/>
        </w:trPr>
        <w:tc>
          <w:tcPr>
            <w:tcW w:w="1530" w:type="dxa"/>
            <w:gridSpan w:val="3"/>
            <w:vAlign w:val="center"/>
          </w:tcPr>
          <w:p w:rsidR="00F1176A" w:rsidRPr="00431E02" w:rsidRDefault="00F1176A" w:rsidP="00431E02">
            <w:pPr>
              <w:jc w:val="center"/>
              <w:rPr>
                <w:sz w:val="20"/>
                <w:szCs w:val="20"/>
              </w:rPr>
            </w:pPr>
            <w:r w:rsidRPr="00431E02">
              <w:rPr>
                <w:sz w:val="20"/>
                <w:szCs w:val="20"/>
              </w:rPr>
              <w:t>SÜRE</w:t>
            </w:r>
          </w:p>
        </w:tc>
        <w:tc>
          <w:tcPr>
            <w:tcW w:w="1839" w:type="dxa"/>
            <w:vMerge w:val="restart"/>
            <w:vAlign w:val="center"/>
          </w:tcPr>
          <w:p w:rsidR="00F1176A" w:rsidRPr="00431E02" w:rsidRDefault="00F1176A" w:rsidP="00431E02">
            <w:pPr>
              <w:jc w:val="center"/>
              <w:rPr>
                <w:rFonts w:cs="Calibri"/>
                <w:sz w:val="20"/>
                <w:szCs w:val="20"/>
              </w:rPr>
            </w:pPr>
          </w:p>
          <w:p w:rsidR="00F1176A" w:rsidRPr="00431E02" w:rsidRDefault="00F1176A" w:rsidP="00431E02">
            <w:pPr>
              <w:jc w:val="center"/>
              <w:rPr>
                <w:rFonts w:cs="Calibri"/>
                <w:sz w:val="20"/>
                <w:szCs w:val="20"/>
              </w:rPr>
            </w:pPr>
            <w:r w:rsidRPr="00431E02">
              <w:rPr>
                <w:rFonts w:cs="Calibri"/>
                <w:sz w:val="20"/>
                <w:szCs w:val="20"/>
              </w:rPr>
              <w:t>KAZANIMLAR</w:t>
            </w:r>
          </w:p>
          <w:p w:rsidR="00F1176A" w:rsidRPr="00431E02" w:rsidRDefault="00F1176A" w:rsidP="000C112B">
            <w:pPr>
              <w:rPr>
                <w:rFonts w:cs="Calibri"/>
                <w:sz w:val="20"/>
                <w:szCs w:val="20"/>
              </w:rPr>
            </w:pPr>
          </w:p>
        </w:tc>
        <w:tc>
          <w:tcPr>
            <w:tcW w:w="5953" w:type="dxa"/>
            <w:vMerge w:val="restart"/>
            <w:vAlign w:val="center"/>
          </w:tcPr>
          <w:p w:rsidR="00F1176A" w:rsidRPr="00431E02" w:rsidRDefault="00F1176A" w:rsidP="00431E02">
            <w:pPr>
              <w:jc w:val="center"/>
              <w:rPr>
                <w:rFonts w:cs="Calibri"/>
                <w:sz w:val="20"/>
                <w:szCs w:val="20"/>
              </w:rPr>
            </w:pPr>
          </w:p>
          <w:p w:rsidR="00F1176A" w:rsidRPr="00431E02" w:rsidRDefault="00F1176A" w:rsidP="00431E02">
            <w:pPr>
              <w:jc w:val="center"/>
              <w:rPr>
                <w:rFonts w:cs="Calibri"/>
                <w:sz w:val="20"/>
                <w:szCs w:val="20"/>
              </w:rPr>
            </w:pPr>
            <w:r w:rsidRPr="00431E02">
              <w:rPr>
                <w:rFonts w:cs="Calibri"/>
                <w:sz w:val="20"/>
                <w:szCs w:val="20"/>
              </w:rPr>
              <w:t>ETKÝNLÝKLER</w:t>
            </w:r>
          </w:p>
          <w:p w:rsidR="00F1176A" w:rsidRPr="00431E02" w:rsidRDefault="00F1176A" w:rsidP="00431E02">
            <w:pPr>
              <w:jc w:val="center"/>
              <w:rPr>
                <w:rFonts w:cs="Calibri"/>
                <w:sz w:val="20"/>
                <w:szCs w:val="20"/>
              </w:rPr>
            </w:pPr>
          </w:p>
        </w:tc>
        <w:tc>
          <w:tcPr>
            <w:tcW w:w="2552" w:type="dxa"/>
            <w:vMerge w:val="restart"/>
            <w:vAlign w:val="center"/>
          </w:tcPr>
          <w:p w:rsidR="00F1176A" w:rsidRPr="00431E02" w:rsidRDefault="00F1176A" w:rsidP="00431E02">
            <w:pPr>
              <w:jc w:val="center"/>
              <w:rPr>
                <w:rFonts w:cs="Calibri"/>
                <w:sz w:val="20"/>
                <w:szCs w:val="20"/>
              </w:rPr>
            </w:pPr>
            <w:r w:rsidRPr="00431E02">
              <w:rPr>
                <w:rFonts w:cs="Calibri"/>
                <w:sz w:val="20"/>
                <w:szCs w:val="20"/>
              </w:rPr>
              <w:t>AÇIKLAMALAR</w:t>
            </w:r>
          </w:p>
        </w:tc>
        <w:tc>
          <w:tcPr>
            <w:tcW w:w="1984" w:type="dxa"/>
            <w:vMerge w:val="restart"/>
            <w:vAlign w:val="center"/>
          </w:tcPr>
          <w:p w:rsidR="00F1176A" w:rsidRPr="00431E02" w:rsidRDefault="00F1176A" w:rsidP="00431E02">
            <w:pPr>
              <w:spacing w:line="216" w:lineRule="auto"/>
              <w:jc w:val="center"/>
              <w:rPr>
                <w:rFonts w:cs="Calibri"/>
                <w:sz w:val="20"/>
                <w:szCs w:val="20"/>
              </w:rPr>
            </w:pPr>
            <w:r w:rsidRPr="00431E02">
              <w:rPr>
                <w:rFonts w:cs="Calibri"/>
                <w:sz w:val="20"/>
                <w:szCs w:val="20"/>
              </w:rPr>
              <w:t>ARA DÝSÝPLÝNLER</w:t>
            </w:r>
          </w:p>
          <w:p w:rsidR="00F1176A" w:rsidRPr="00431E02" w:rsidRDefault="00F1176A" w:rsidP="00431E02">
            <w:pPr>
              <w:spacing w:line="216" w:lineRule="auto"/>
              <w:jc w:val="center"/>
              <w:rPr>
                <w:rFonts w:cs="Calibri"/>
                <w:sz w:val="20"/>
                <w:szCs w:val="20"/>
              </w:rPr>
            </w:pPr>
            <w:r w:rsidRPr="00431E02">
              <w:rPr>
                <w:rFonts w:cs="Calibri"/>
                <w:sz w:val="20"/>
                <w:szCs w:val="20"/>
              </w:rPr>
              <w:t>DÝÐER DERSLERLE ÝLÝÞKÝLENDÝRME</w:t>
            </w:r>
          </w:p>
        </w:tc>
        <w:tc>
          <w:tcPr>
            <w:tcW w:w="1985" w:type="dxa"/>
            <w:vMerge w:val="restart"/>
            <w:vAlign w:val="center"/>
          </w:tcPr>
          <w:p w:rsidR="00F1176A" w:rsidRPr="00431E02" w:rsidRDefault="00F1176A" w:rsidP="00431E02">
            <w:pPr>
              <w:ind w:left="-112" w:right="-119"/>
              <w:jc w:val="center"/>
              <w:rPr>
                <w:rFonts w:cs="Calibri"/>
                <w:sz w:val="20"/>
                <w:szCs w:val="20"/>
              </w:rPr>
            </w:pPr>
            <w:r w:rsidRPr="00431E02">
              <w:rPr>
                <w:rFonts w:cs="Calibri"/>
                <w:sz w:val="20"/>
                <w:szCs w:val="20"/>
              </w:rPr>
              <w:t>ÖLÇME VE DEÐERLENDÝRME</w:t>
            </w:r>
          </w:p>
        </w:tc>
      </w:tr>
      <w:tr w:rsidR="00F1176A" w:rsidRPr="00431E02" w:rsidTr="00431E02">
        <w:trPr>
          <w:cantSplit/>
          <w:trHeight w:val="945"/>
        </w:trPr>
        <w:tc>
          <w:tcPr>
            <w:tcW w:w="510" w:type="dxa"/>
            <w:textDirection w:val="btLr"/>
            <w:vAlign w:val="center"/>
          </w:tcPr>
          <w:p w:rsidR="00F1176A" w:rsidRPr="00431E02" w:rsidRDefault="00F1176A" w:rsidP="00431E02">
            <w:pPr>
              <w:ind w:left="113" w:right="113"/>
              <w:rPr>
                <w:sz w:val="20"/>
                <w:szCs w:val="20"/>
              </w:rPr>
            </w:pPr>
            <w:r w:rsidRPr="00431E02">
              <w:rPr>
                <w:sz w:val="20"/>
                <w:szCs w:val="20"/>
              </w:rPr>
              <w:t>AY</w:t>
            </w:r>
          </w:p>
        </w:tc>
        <w:tc>
          <w:tcPr>
            <w:tcW w:w="510" w:type="dxa"/>
            <w:textDirection w:val="btLr"/>
            <w:vAlign w:val="center"/>
          </w:tcPr>
          <w:p w:rsidR="00F1176A" w:rsidRPr="00431E02" w:rsidRDefault="00F1176A" w:rsidP="00431E02">
            <w:pPr>
              <w:ind w:left="113" w:right="113"/>
              <w:rPr>
                <w:sz w:val="20"/>
                <w:szCs w:val="20"/>
              </w:rPr>
            </w:pPr>
            <w:r w:rsidRPr="00431E02">
              <w:rPr>
                <w:sz w:val="20"/>
                <w:szCs w:val="20"/>
              </w:rPr>
              <w:t>HAFTA</w:t>
            </w:r>
          </w:p>
        </w:tc>
        <w:tc>
          <w:tcPr>
            <w:tcW w:w="510" w:type="dxa"/>
            <w:textDirection w:val="btLr"/>
            <w:vAlign w:val="center"/>
          </w:tcPr>
          <w:p w:rsidR="00F1176A" w:rsidRPr="00431E02" w:rsidRDefault="00F1176A" w:rsidP="00431E02">
            <w:pPr>
              <w:ind w:left="113" w:right="113"/>
              <w:rPr>
                <w:sz w:val="20"/>
                <w:szCs w:val="20"/>
              </w:rPr>
            </w:pPr>
            <w:r w:rsidRPr="00431E02">
              <w:rPr>
                <w:sz w:val="20"/>
                <w:szCs w:val="20"/>
              </w:rPr>
              <w:t>SAAT</w:t>
            </w:r>
          </w:p>
        </w:tc>
        <w:tc>
          <w:tcPr>
            <w:tcW w:w="1839" w:type="dxa"/>
            <w:vMerge/>
            <w:vAlign w:val="center"/>
          </w:tcPr>
          <w:p w:rsidR="00F1176A" w:rsidRPr="00431E02" w:rsidRDefault="00F1176A" w:rsidP="000C112B">
            <w:pPr>
              <w:rPr>
                <w:sz w:val="20"/>
                <w:szCs w:val="20"/>
              </w:rPr>
            </w:pPr>
          </w:p>
        </w:tc>
        <w:tc>
          <w:tcPr>
            <w:tcW w:w="5953" w:type="dxa"/>
            <w:vMerge/>
            <w:vAlign w:val="center"/>
          </w:tcPr>
          <w:p w:rsidR="00F1176A" w:rsidRPr="00431E02" w:rsidRDefault="00F1176A" w:rsidP="000C112B">
            <w:pPr>
              <w:rPr>
                <w:sz w:val="20"/>
                <w:szCs w:val="20"/>
              </w:rPr>
            </w:pPr>
          </w:p>
        </w:tc>
        <w:tc>
          <w:tcPr>
            <w:tcW w:w="2552" w:type="dxa"/>
            <w:vMerge/>
            <w:vAlign w:val="center"/>
          </w:tcPr>
          <w:p w:rsidR="00F1176A" w:rsidRPr="00431E02" w:rsidRDefault="00F1176A" w:rsidP="000C112B">
            <w:pPr>
              <w:rPr>
                <w:sz w:val="20"/>
                <w:szCs w:val="20"/>
              </w:rPr>
            </w:pPr>
          </w:p>
        </w:tc>
        <w:tc>
          <w:tcPr>
            <w:tcW w:w="1984" w:type="dxa"/>
            <w:vMerge/>
            <w:vAlign w:val="center"/>
          </w:tcPr>
          <w:p w:rsidR="00F1176A" w:rsidRPr="00431E02" w:rsidRDefault="00F1176A" w:rsidP="000C112B">
            <w:pPr>
              <w:rPr>
                <w:sz w:val="20"/>
                <w:szCs w:val="20"/>
              </w:rPr>
            </w:pPr>
          </w:p>
        </w:tc>
        <w:tc>
          <w:tcPr>
            <w:tcW w:w="1985" w:type="dxa"/>
            <w:vMerge/>
            <w:vAlign w:val="center"/>
          </w:tcPr>
          <w:p w:rsidR="00F1176A" w:rsidRPr="00431E02" w:rsidRDefault="00F1176A" w:rsidP="000C112B">
            <w:pPr>
              <w:rPr>
                <w:sz w:val="20"/>
                <w:szCs w:val="20"/>
              </w:rPr>
            </w:pPr>
          </w:p>
        </w:tc>
      </w:tr>
      <w:tr w:rsidR="00F1176A" w:rsidRPr="00431E02" w:rsidTr="00431E02">
        <w:trPr>
          <w:trHeight w:val="1247"/>
        </w:trPr>
        <w:tc>
          <w:tcPr>
            <w:tcW w:w="510" w:type="dxa"/>
            <w:vMerge w:val="restart"/>
            <w:textDirection w:val="btLr"/>
            <w:vAlign w:val="center"/>
          </w:tcPr>
          <w:p w:rsidR="00F1176A" w:rsidRPr="00431E02" w:rsidRDefault="00F1176A" w:rsidP="00431E02">
            <w:pPr>
              <w:ind w:left="113" w:right="113"/>
              <w:jc w:val="center"/>
              <w:rPr>
                <w:sz w:val="20"/>
                <w:szCs w:val="20"/>
              </w:rPr>
            </w:pPr>
            <w:r w:rsidRPr="00431E02">
              <w:rPr>
                <w:sz w:val="20"/>
                <w:szCs w:val="20"/>
              </w:rPr>
              <w:t>28 EYLÜL – 02 EKÝM</w:t>
            </w:r>
          </w:p>
        </w:tc>
        <w:tc>
          <w:tcPr>
            <w:tcW w:w="510" w:type="dxa"/>
            <w:vMerge w:val="restart"/>
            <w:vAlign w:val="center"/>
          </w:tcPr>
          <w:p w:rsidR="00F1176A" w:rsidRPr="00431E02" w:rsidRDefault="00F1176A" w:rsidP="00431E02">
            <w:pPr>
              <w:jc w:val="center"/>
              <w:rPr>
                <w:sz w:val="20"/>
                <w:szCs w:val="20"/>
              </w:rPr>
            </w:pPr>
            <w:r w:rsidRPr="00431E02">
              <w:rPr>
                <w:sz w:val="20"/>
                <w:szCs w:val="20"/>
              </w:rPr>
              <w:t>3</w:t>
            </w:r>
          </w:p>
        </w:tc>
        <w:tc>
          <w:tcPr>
            <w:tcW w:w="510" w:type="dxa"/>
            <w:vAlign w:val="center"/>
          </w:tcPr>
          <w:p w:rsidR="00F1176A" w:rsidRPr="00431E02" w:rsidRDefault="00F1176A" w:rsidP="00431E02">
            <w:pPr>
              <w:jc w:val="center"/>
              <w:rPr>
                <w:sz w:val="20"/>
                <w:szCs w:val="20"/>
              </w:rPr>
            </w:pPr>
            <w:r w:rsidRPr="00431E02">
              <w:rPr>
                <w:sz w:val="20"/>
                <w:szCs w:val="20"/>
              </w:rPr>
              <w:t>1</w:t>
            </w:r>
          </w:p>
        </w:tc>
        <w:tc>
          <w:tcPr>
            <w:tcW w:w="1839" w:type="dxa"/>
            <w:vMerge w:val="restart"/>
            <w:vAlign w:val="center"/>
          </w:tcPr>
          <w:p w:rsidR="00F1176A" w:rsidRPr="00431E02" w:rsidRDefault="00F1176A" w:rsidP="00DC7D92">
            <w:pPr>
              <w:rPr>
                <w:rFonts w:cs="Calibri"/>
                <w:sz w:val="20"/>
                <w:szCs w:val="20"/>
              </w:rPr>
            </w:pPr>
          </w:p>
          <w:p w:rsidR="00F1176A" w:rsidRPr="00431E02" w:rsidRDefault="00F1176A" w:rsidP="00431E02">
            <w:pPr>
              <w:ind w:right="-107"/>
              <w:rPr>
                <w:rFonts w:cs="Calibri"/>
                <w:sz w:val="20"/>
                <w:szCs w:val="20"/>
              </w:rPr>
            </w:pPr>
          </w:p>
          <w:p w:rsidR="00F1176A" w:rsidRPr="00431E02" w:rsidRDefault="00F1176A" w:rsidP="00431E02">
            <w:pPr>
              <w:ind w:right="-107"/>
              <w:rPr>
                <w:rFonts w:cs="Calibri"/>
                <w:sz w:val="20"/>
                <w:szCs w:val="20"/>
              </w:rPr>
            </w:pPr>
            <w:r w:rsidRPr="00431E02">
              <w:rPr>
                <w:rFonts w:cs="Calibri"/>
                <w:sz w:val="20"/>
                <w:szCs w:val="20"/>
              </w:rPr>
              <w:t xml:space="preserve">2.1.1 </w:t>
            </w:r>
          </w:p>
          <w:p w:rsidR="00F1176A" w:rsidRPr="00431E02" w:rsidRDefault="00F1176A" w:rsidP="00431E02">
            <w:pPr>
              <w:ind w:right="-107"/>
              <w:rPr>
                <w:rFonts w:cs="Calibri"/>
                <w:sz w:val="20"/>
                <w:szCs w:val="20"/>
              </w:rPr>
            </w:pPr>
            <w:r w:rsidRPr="00431E02">
              <w:rPr>
                <w:rFonts w:cs="Calibri"/>
                <w:sz w:val="20"/>
                <w:szCs w:val="20"/>
              </w:rPr>
              <w:t>Hareket eden varlýklarý gözlemler ve hareket özelliklerini ifade eder.</w:t>
            </w:r>
          </w:p>
          <w:p w:rsidR="00F1176A" w:rsidRPr="00431E02" w:rsidRDefault="00F1176A" w:rsidP="00DC7D92">
            <w:pPr>
              <w:rPr>
                <w:rFonts w:cs="Calibri"/>
                <w:sz w:val="20"/>
                <w:szCs w:val="20"/>
              </w:rPr>
            </w:pPr>
          </w:p>
        </w:tc>
        <w:tc>
          <w:tcPr>
            <w:tcW w:w="5953" w:type="dxa"/>
            <w:vMerge w:val="restart"/>
            <w:vAlign w:val="center"/>
          </w:tcPr>
          <w:p w:rsidR="00F1176A" w:rsidRPr="00431E02" w:rsidRDefault="00F1176A" w:rsidP="00DC7D92">
            <w:pPr>
              <w:rPr>
                <w:rFonts w:cs="Calibri"/>
                <w:bCs/>
                <w:iCs/>
                <w:sz w:val="20"/>
                <w:szCs w:val="20"/>
              </w:rPr>
            </w:pPr>
          </w:p>
          <w:p w:rsidR="00F1176A" w:rsidRPr="00431E02" w:rsidRDefault="00F1176A" w:rsidP="00DC7D92">
            <w:pPr>
              <w:rPr>
                <w:rFonts w:cs="Calibri"/>
                <w:sz w:val="20"/>
                <w:szCs w:val="20"/>
              </w:rPr>
            </w:pPr>
            <w:r w:rsidRPr="00431E02">
              <w:rPr>
                <w:rFonts w:cs="Calibri"/>
                <w:bCs/>
                <w:iCs/>
                <w:sz w:val="20"/>
                <w:szCs w:val="20"/>
              </w:rPr>
              <w:t>2.1 Varlýklarýn Hareket Özellikleri</w:t>
            </w:r>
          </w:p>
          <w:p w:rsidR="00F1176A" w:rsidRPr="00431E02" w:rsidRDefault="00F1176A" w:rsidP="00DC7D92">
            <w:pPr>
              <w:rPr>
                <w:rFonts w:cs="Calibri"/>
                <w:sz w:val="20"/>
                <w:szCs w:val="20"/>
              </w:rPr>
            </w:pPr>
            <w:r w:rsidRPr="00431E02">
              <w:rPr>
                <w:rFonts w:cs="Calibri"/>
                <w:sz w:val="20"/>
                <w:szCs w:val="20"/>
              </w:rPr>
              <w:t>Çevremizdeki Hareketleri Gözlemleyelim</w:t>
            </w:r>
            <w:r w:rsidRPr="00431E02">
              <w:rPr>
                <w:rFonts w:cs="Calibri"/>
                <w:sz w:val="20"/>
                <w:szCs w:val="20"/>
              </w:rPr>
              <w:br/>
              <w:t>Öðrenciler, çevrelerinde (örneðin evde, parkta, okulda vb.) hareket eden varlýklarý gözlemler. Gözlem sonuçlarý ve deneyimlerine dayanarak örnekler üzerinde çeþitli hareket türlerini (hýzlanma, yavaþlama, sallanma, dönme) tartýþýr. Tartýþma sonucunda bir tablo oluþturarak örnekleri hareket özelliklerine göre sýnýflandýrýr.</w:t>
            </w:r>
          </w:p>
          <w:p w:rsidR="00F1176A" w:rsidRPr="00431E02" w:rsidRDefault="00F1176A" w:rsidP="00DC7D92">
            <w:pPr>
              <w:rPr>
                <w:rFonts w:cs="Calibri"/>
                <w:sz w:val="20"/>
                <w:szCs w:val="20"/>
              </w:rPr>
            </w:pPr>
          </w:p>
        </w:tc>
        <w:tc>
          <w:tcPr>
            <w:tcW w:w="2552" w:type="dxa"/>
            <w:vMerge w:val="restart"/>
            <w:vAlign w:val="center"/>
          </w:tcPr>
          <w:p w:rsidR="00F1176A" w:rsidRPr="00431E02" w:rsidRDefault="00F1176A" w:rsidP="00DC7D92">
            <w:pPr>
              <w:rPr>
                <w:rFonts w:cs="Calibri"/>
                <w:sz w:val="20"/>
                <w:szCs w:val="20"/>
              </w:rPr>
            </w:pPr>
          </w:p>
          <w:p w:rsidR="00F1176A" w:rsidRPr="00431E02" w:rsidRDefault="00F1176A" w:rsidP="00DC7D92">
            <w:pPr>
              <w:rPr>
                <w:rFonts w:cs="Calibri"/>
                <w:sz w:val="20"/>
                <w:szCs w:val="20"/>
              </w:rPr>
            </w:pPr>
            <w:r w:rsidRPr="00431E02">
              <w:rPr>
                <w:rFonts w:cs="Calibri"/>
                <w:sz w:val="20"/>
                <w:szCs w:val="20"/>
              </w:rPr>
              <w:t>Konu / Kavramlar: Hýzlanma, yavaþlama, dönme, sallanma, yön deðiþtirme</w:t>
            </w:r>
          </w:p>
          <w:p w:rsidR="00F1176A" w:rsidRPr="00431E02" w:rsidRDefault="00F1176A" w:rsidP="00DC7D92">
            <w:pPr>
              <w:rPr>
                <w:rFonts w:cs="Calibri"/>
                <w:sz w:val="20"/>
                <w:szCs w:val="20"/>
              </w:rPr>
            </w:pPr>
          </w:p>
          <w:p w:rsidR="00F1176A" w:rsidRPr="00431E02" w:rsidRDefault="00F1176A" w:rsidP="00DC7D92">
            <w:pPr>
              <w:rPr>
                <w:rFonts w:cs="Calibri"/>
                <w:sz w:val="20"/>
                <w:szCs w:val="20"/>
              </w:rPr>
            </w:pPr>
            <w:r w:rsidRPr="00431E02">
              <w:rPr>
                <w:rFonts w:cs="Calibri"/>
                <w:sz w:val="20"/>
                <w:szCs w:val="20"/>
              </w:rPr>
              <w:t>Varlýklarýn hareket özellikleri; hýzlý, yavaþ, dönen, sallanan ve yön deðiþtiren þeklinde nitelendirilir.</w:t>
            </w:r>
          </w:p>
          <w:p w:rsidR="00F1176A" w:rsidRPr="00431E02" w:rsidRDefault="00F1176A" w:rsidP="00DC7D92">
            <w:pPr>
              <w:rPr>
                <w:rFonts w:cs="Calibri"/>
                <w:sz w:val="20"/>
                <w:szCs w:val="20"/>
              </w:rPr>
            </w:pPr>
          </w:p>
        </w:tc>
        <w:tc>
          <w:tcPr>
            <w:tcW w:w="1984" w:type="dxa"/>
            <w:vMerge w:val="restart"/>
            <w:vAlign w:val="center"/>
          </w:tcPr>
          <w:p w:rsidR="00F1176A" w:rsidRPr="00431E02" w:rsidRDefault="00F1176A" w:rsidP="007C4C23">
            <w:pPr>
              <w:rPr>
                <w:sz w:val="20"/>
                <w:szCs w:val="20"/>
              </w:rPr>
            </w:pPr>
            <w:r w:rsidRPr="00431E02">
              <w:rPr>
                <w:sz w:val="20"/>
                <w:szCs w:val="20"/>
              </w:rPr>
              <w:t>10. Doðayý izler doðadaki deðiþimleri fark eder ve yorumlar.</w:t>
            </w:r>
          </w:p>
        </w:tc>
        <w:tc>
          <w:tcPr>
            <w:tcW w:w="1985" w:type="dxa"/>
            <w:vMerge w:val="restart"/>
            <w:vAlign w:val="center"/>
          </w:tcPr>
          <w:p w:rsidR="00F1176A" w:rsidRPr="00431E02" w:rsidRDefault="00F1176A" w:rsidP="000C112B">
            <w:pPr>
              <w:rPr>
                <w:sz w:val="20"/>
                <w:szCs w:val="20"/>
              </w:rPr>
            </w:pPr>
            <w:r w:rsidRPr="00431E02">
              <w:rPr>
                <w:sz w:val="20"/>
                <w:szCs w:val="20"/>
              </w:rPr>
              <w:t>Açýk uçlu sorular</w:t>
            </w:r>
          </w:p>
          <w:p w:rsidR="00F1176A" w:rsidRPr="00431E02" w:rsidRDefault="00F1176A" w:rsidP="000C112B">
            <w:pPr>
              <w:rPr>
                <w:sz w:val="20"/>
                <w:szCs w:val="20"/>
              </w:rPr>
            </w:pPr>
          </w:p>
          <w:p w:rsidR="00F1176A" w:rsidRPr="00431E02" w:rsidRDefault="00F1176A" w:rsidP="000C112B">
            <w:pPr>
              <w:rPr>
                <w:sz w:val="20"/>
                <w:szCs w:val="20"/>
              </w:rPr>
            </w:pPr>
          </w:p>
          <w:p w:rsidR="00F1176A" w:rsidRPr="00431E02" w:rsidRDefault="00F1176A" w:rsidP="000C112B">
            <w:pPr>
              <w:rPr>
                <w:sz w:val="20"/>
                <w:szCs w:val="20"/>
              </w:rPr>
            </w:pPr>
            <w:r w:rsidRPr="00431E02">
              <w:rPr>
                <w:sz w:val="20"/>
                <w:szCs w:val="20"/>
              </w:rPr>
              <w:t>Öz deðerlendirme formu</w:t>
            </w:r>
          </w:p>
          <w:p w:rsidR="00F1176A" w:rsidRPr="00431E02" w:rsidRDefault="00F1176A" w:rsidP="000C112B">
            <w:pPr>
              <w:rPr>
                <w:sz w:val="20"/>
                <w:szCs w:val="20"/>
              </w:rPr>
            </w:pPr>
          </w:p>
          <w:p w:rsidR="00F1176A" w:rsidRPr="00431E02" w:rsidRDefault="00F1176A" w:rsidP="000C112B">
            <w:pPr>
              <w:rPr>
                <w:sz w:val="20"/>
                <w:szCs w:val="20"/>
              </w:rPr>
            </w:pPr>
            <w:r w:rsidRPr="00431E02">
              <w:rPr>
                <w:sz w:val="20"/>
                <w:szCs w:val="20"/>
              </w:rPr>
              <w:t>Akran</w:t>
            </w:r>
          </w:p>
          <w:p w:rsidR="00F1176A" w:rsidRPr="00431E02" w:rsidRDefault="00F1176A" w:rsidP="000C112B">
            <w:pPr>
              <w:rPr>
                <w:sz w:val="20"/>
                <w:szCs w:val="20"/>
              </w:rPr>
            </w:pPr>
            <w:r w:rsidRPr="00431E02">
              <w:rPr>
                <w:sz w:val="20"/>
                <w:szCs w:val="20"/>
              </w:rPr>
              <w:t>Deðerlendirme formu</w:t>
            </w:r>
          </w:p>
        </w:tc>
      </w:tr>
      <w:tr w:rsidR="00F1176A" w:rsidRPr="00431E02" w:rsidTr="00431E02">
        <w:trPr>
          <w:trHeight w:val="1247"/>
        </w:trPr>
        <w:tc>
          <w:tcPr>
            <w:tcW w:w="510" w:type="dxa"/>
            <w:vMerge/>
            <w:vAlign w:val="center"/>
          </w:tcPr>
          <w:p w:rsidR="00F1176A" w:rsidRPr="00431E02" w:rsidRDefault="00F1176A" w:rsidP="00431E02">
            <w:pPr>
              <w:jc w:val="center"/>
              <w:rPr>
                <w:sz w:val="20"/>
                <w:szCs w:val="20"/>
              </w:rPr>
            </w:pPr>
          </w:p>
        </w:tc>
        <w:tc>
          <w:tcPr>
            <w:tcW w:w="510" w:type="dxa"/>
            <w:vMerge/>
            <w:vAlign w:val="center"/>
          </w:tcPr>
          <w:p w:rsidR="00F1176A" w:rsidRPr="00431E02" w:rsidRDefault="00F1176A" w:rsidP="00431E02">
            <w:pPr>
              <w:jc w:val="center"/>
              <w:rPr>
                <w:sz w:val="20"/>
                <w:szCs w:val="20"/>
              </w:rPr>
            </w:pPr>
          </w:p>
        </w:tc>
        <w:tc>
          <w:tcPr>
            <w:tcW w:w="510" w:type="dxa"/>
            <w:vAlign w:val="center"/>
          </w:tcPr>
          <w:p w:rsidR="00F1176A" w:rsidRPr="00431E02" w:rsidRDefault="00F1176A" w:rsidP="00431E02">
            <w:pPr>
              <w:jc w:val="center"/>
              <w:rPr>
                <w:sz w:val="20"/>
                <w:szCs w:val="20"/>
              </w:rPr>
            </w:pPr>
            <w:r w:rsidRPr="00431E02">
              <w:rPr>
                <w:sz w:val="20"/>
                <w:szCs w:val="20"/>
              </w:rPr>
              <w:t>2</w:t>
            </w:r>
          </w:p>
        </w:tc>
        <w:tc>
          <w:tcPr>
            <w:tcW w:w="1839" w:type="dxa"/>
            <w:vMerge/>
            <w:vAlign w:val="center"/>
          </w:tcPr>
          <w:p w:rsidR="00F1176A" w:rsidRPr="00431E02" w:rsidRDefault="00F1176A" w:rsidP="000C112B">
            <w:pPr>
              <w:rPr>
                <w:sz w:val="20"/>
                <w:szCs w:val="20"/>
              </w:rPr>
            </w:pPr>
          </w:p>
        </w:tc>
        <w:tc>
          <w:tcPr>
            <w:tcW w:w="5953" w:type="dxa"/>
            <w:vMerge/>
            <w:vAlign w:val="center"/>
          </w:tcPr>
          <w:p w:rsidR="00F1176A" w:rsidRPr="00431E02" w:rsidRDefault="00F1176A" w:rsidP="000C112B">
            <w:pPr>
              <w:rPr>
                <w:sz w:val="20"/>
                <w:szCs w:val="20"/>
              </w:rPr>
            </w:pPr>
          </w:p>
        </w:tc>
        <w:tc>
          <w:tcPr>
            <w:tcW w:w="2552" w:type="dxa"/>
            <w:vMerge/>
            <w:vAlign w:val="center"/>
          </w:tcPr>
          <w:p w:rsidR="00F1176A" w:rsidRPr="00431E02" w:rsidRDefault="00F1176A" w:rsidP="000C112B">
            <w:pPr>
              <w:rPr>
                <w:sz w:val="20"/>
                <w:szCs w:val="20"/>
              </w:rPr>
            </w:pPr>
          </w:p>
        </w:tc>
        <w:tc>
          <w:tcPr>
            <w:tcW w:w="1984" w:type="dxa"/>
            <w:vMerge/>
            <w:vAlign w:val="center"/>
          </w:tcPr>
          <w:p w:rsidR="00F1176A" w:rsidRPr="00431E02" w:rsidRDefault="00F1176A" w:rsidP="000C112B">
            <w:pPr>
              <w:rPr>
                <w:sz w:val="20"/>
                <w:szCs w:val="20"/>
              </w:rPr>
            </w:pPr>
          </w:p>
        </w:tc>
        <w:tc>
          <w:tcPr>
            <w:tcW w:w="1985" w:type="dxa"/>
            <w:vMerge/>
            <w:vAlign w:val="center"/>
          </w:tcPr>
          <w:p w:rsidR="00F1176A" w:rsidRPr="00431E02" w:rsidRDefault="00F1176A" w:rsidP="000C112B">
            <w:pPr>
              <w:rPr>
                <w:sz w:val="20"/>
                <w:szCs w:val="20"/>
              </w:rPr>
            </w:pPr>
          </w:p>
        </w:tc>
      </w:tr>
      <w:tr w:rsidR="00F1176A" w:rsidRPr="00431E02" w:rsidTr="00431E02">
        <w:trPr>
          <w:trHeight w:val="1247"/>
        </w:trPr>
        <w:tc>
          <w:tcPr>
            <w:tcW w:w="510" w:type="dxa"/>
            <w:vMerge/>
            <w:vAlign w:val="center"/>
          </w:tcPr>
          <w:p w:rsidR="00F1176A" w:rsidRPr="00431E02" w:rsidRDefault="00F1176A" w:rsidP="00431E02">
            <w:pPr>
              <w:jc w:val="center"/>
              <w:rPr>
                <w:sz w:val="20"/>
                <w:szCs w:val="20"/>
              </w:rPr>
            </w:pPr>
          </w:p>
        </w:tc>
        <w:tc>
          <w:tcPr>
            <w:tcW w:w="510" w:type="dxa"/>
            <w:vMerge/>
            <w:vAlign w:val="center"/>
          </w:tcPr>
          <w:p w:rsidR="00F1176A" w:rsidRPr="00431E02" w:rsidRDefault="00F1176A" w:rsidP="00431E02">
            <w:pPr>
              <w:jc w:val="center"/>
              <w:rPr>
                <w:sz w:val="20"/>
                <w:szCs w:val="20"/>
              </w:rPr>
            </w:pPr>
          </w:p>
        </w:tc>
        <w:tc>
          <w:tcPr>
            <w:tcW w:w="510" w:type="dxa"/>
            <w:vAlign w:val="center"/>
          </w:tcPr>
          <w:p w:rsidR="00F1176A" w:rsidRPr="00431E02" w:rsidRDefault="00F1176A" w:rsidP="00431E02">
            <w:pPr>
              <w:jc w:val="center"/>
              <w:rPr>
                <w:sz w:val="20"/>
                <w:szCs w:val="20"/>
              </w:rPr>
            </w:pPr>
            <w:r w:rsidRPr="00431E02">
              <w:rPr>
                <w:sz w:val="20"/>
                <w:szCs w:val="20"/>
              </w:rPr>
              <w:t>3</w:t>
            </w:r>
          </w:p>
        </w:tc>
        <w:tc>
          <w:tcPr>
            <w:tcW w:w="1839" w:type="dxa"/>
            <w:vMerge/>
            <w:vAlign w:val="center"/>
          </w:tcPr>
          <w:p w:rsidR="00F1176A" w:rsidRPr="00431E02" w:rsidRDefault="00F1176A" w:rsidP="000C112B">
            <w:pPr>
              <w:rPr>
                <w:sz w:val="20"/>
                <w:szCs w:val="20"/>
              </w:rPr>
            </w:pPr>
          </w:p>
        </w:tc>
        <w:tc>
          <w:tcPr>
            <w:tcW w:w="5953" w:type="dxa"/>
            <w:vMerge/>
            <w:vAlign w:val="center"/>
          </w:tcPr>
          <w:p w:rsidR="00F1176A" w:rsidRPr="00431E02" w:rsidRDefault="00F1176A" w:rsidP="000C112B">
            <w:pPr>
              <w:rPr>
                <w:sz w:val="20"/>
                <w:szCs w:val="20"/>
              </w:rPr>
            </w:pPr>
          </w:p>
        </w:tc>
        <w:tc>
          <w:tcPr>
            <w:tcW w:w="2552" w:type="dxa"/>
            <w:vMerge/>
            <w:vAlign w:val="center"/>
          </w:tcPr>
          <w:p w:rsidR="00F1176A" w:rsidRPr="00431E02" w:rsidRDefault="00F1176A" w:rsidP="000C112B">
            <w:pPr>
              <w:rPr>
                <w:sz w:val="20"/>
                <w:szCs w:val="20"/>
              </w:rPr>
            </w:pPr>
          </w:p>
        </w:tc>
        <w:tc>
          <w:tcPr>
            <w:tcW w:w="1984" w:type="dxa"/>
            <w:vMerge/>
            <w:vAlign w:val="center"/>
          </w:tcPr>
          <w:p w:rsidR="00F1176A" w:rsidRPr="00431E02" w:rsidRDefault="00F1176A" w:rsidP="000C112B">
            <w:pPr>
              <w:rPr>
                <w:sz w:val="20"/>
                <w:szCs w:val="20"/>
              </w:rPr>
            </w:pPr>
          </w:p>
        </w:tc>
        <w:tc>
          <w:tcPr>
            <w:tcW w:w="1985" w:type="dxa"/>
            <w:vMerge/>
            <w:vAlign w:val="center"/>
          </w:tcPr>
          <w:p w:rsidR="00F1176A" w:rsidRPr="00431E02" w:rsidRDefault="00F1176A" w:rsidP="000C112B">
            <w:pPr>
              <w:rPr>
                <w:sz w:val="20"/>
                <w:szCs w:val="20"/>
              </w:rPr>
            </w:pPr>
          </w:p>
        </w:tc>
      </w:tr>
      <w:tr w:rsidR="00F1176A" w:rsidRPr="00431E02" w:rsidTr="00431E02">
        <w:trPr>
          <w:trHeight w:val="1361"/>
        </w:trPr>
        <w:tc>
          <w:tcPr>
            <w:tcW w:w="510" w:type="dxa"/>
            <w:vMerge w:val="restart"/>
            <w:textDirection w:val="btLr"/>
            <w:vAlign w:val="center"/>
          </w:tcPr>
          <w:p w:rsidR="00F1176A" w:rsidRPr="00431E02" w:rsidRDefault="00F1176A" w:rsidP="00431E02">
            <w:pPr>
              <w:ind w:left="113" w:right="113"/>
              <w:jc w:val="center"/>
              <w:rPr>
                <w:sz w:val="20"/>
                <w:szCs w:val="20"/>
              </w:rPr>
            </w:pPr>
            <w:r w:rsidRPr="00431E02">
              <w:rPr>
                <w:sz w:val="20"/>
                <w:szCs w:val="20"/>
              </w:rPr>
              <w:t>05 – 09 EKÝM</w:t>
            </w:r>
          </w:p>
        </w:tc>
        <w:tc>
          <w:tcPr>
            <w:tcW w:w="510" w:type="dxa"/>
            <w:vMerge w:val="restart"/>
            <w:vAlign w:val="center"/>
          </w:tcPr>
          <w:p w:rsidR="00F1176A" w:rsidRPr="00431E02" w:rsidRDefault="00F1176A" w:rsidP="00431E02">
            <w:pPr>
              <w:jc w:val="center"/>
              <w:rPr>
                <w:sz w:val="20"/>
                <w:szCs w:val="20"/>
              </w:rPr>
            </w:pPr>
            <w:r w:rsidRPr="00431E02">
              <w:rPr>
                <w:sz w:val="20"/>
                <w:szCs w:val="20"/>
              </w:rPr>
              <w:t>4</w:t>
            </w:r>
          </w:p>
        </w:tc>
        <w:tc>
          <w:tcPr>
            <w:tcW w:w="510" w:type="dxa"/>
            <w:vAlign w:val="center"/>
          </w:tcPr>
          <w:p w:rsidR="00F1176A" w:rsidRPr="00431E02" w:rsidRDefault="00F1176A" w:rsidP="00431E02">
            <w:pPr>
              <w:jc w:val="center"/>
              <w:rPr>
                <w:sz w:val="20"/>
                <w:szCs w:val="20"/>
              </w:rPr>
            </w:pPr>
            <w:r w:rsidRPr="00431E02">
              <w:rPr>
                <w:sz w:val="20"/>
                <w:szCs w:val="20"/>
              </w:rPr>
              <w:t>1</w:t>
            </w:r>
          </w:p>
        </w:tc>
        <w:tc>
          <w:tcPr>
            <w:tcW w:w="1839" w:type="dxa"/>
            <w:vMerge w:val="restart"/>
            <w:vAlign w:val="center"/>
          </w:tcPr>
          <w:p w:rsidR="00F1176A" w:rsidRPr="00431E02" w:rsidRDefault="00F1176A" w:rsidP="00DC7D92">
            <w:pPr>
              <w:rPr>
                <w:rFonts w:cs="Calibri"/>
                <w:sz w:val="20"/>
                <w:szCs w:val="20"/>
              </w:rPr>
            </w:pPr>
          </w:p>
          <w:p w:rsidR="00F1176A" w:rsidRPr="00431E02" w:rsidRDefault="00F1176A" w:rsidP="00431E02">
            <w:pPr>
              <w:ind w:right="-107"/>
              <w:rPr>
                <w:rFonts w:cs="Calibri"/>
                <w:sz w:val="20"/>
                <w:szCs w:val="20"/>
              </w:rPr>
            </w:pPr>
          </w:p>
          <w:p w:rsidR="00F1176A" w:rsidRPr="00431E02" w:rsidRDefault="00F1176A" w:rsidP="00431E02">
            <w:pPr>
              <w:ind w:right="-107"/>
              <w:rPr>
                <w:rFonts w:cs="Calibri"/>
                <w:sz w:val="20"/>
                <w:szCs w:val="20"/>
              </w:rPr>
            </w:pPr>
            <w:r w:rsidRPr="00431E02">
              <w:rPr>
                <w:rFonts w:cs="Calibri"/>
                <w:sz w:val="20"/>
                <w:szCs w:val="20"/>
              </w:rPr>
              <w:t xml:space="preserve">2.1.1 </w:t>
            </w:r>
          </w:p>
          <w:p w:rsidR="00F1176A" w:rsidRPr="00431E02" w:rsidRDefault="00F1176A" w:rsidP="00431E02">
            <w:pPr>
              <w:ind w:right="-107"/>
              <w:rPr>
                <w:rFonts w:cs="Calibri"/>
                <w:sz w:val="20"/>
                <w:szCs w:val="20"/>
              </w:rPr>
            </w:pPr>
            <w:r w:rsidRPr="00431E02">
              <w:rPr>
                <w:rFonts w:cs="Calibri"/>
                <w:sz w:val="20"/>
                <w:szCs w:val="20"/>
              </w:rPr>
              <w:t>Hareket eden varlýklarý gözlemler ve hareket özelliklerini ifade eder.</w:t>
            </w:r>
          </w:p>
          <w:p w:rsidR="00F1176A" w:rsidRPr="00431E02" w:rsidRDefault="00F1176A" w:rsidP="00DC7D92">
            <w:pPr>
              <w:rPr>
                <w:rFonts w:cs="Calibri"/>
                <w:sz w:val="20"/>
                <w:szCs w:val="20"/>
              </w:rPr>
            </w:pPr>
          </w:p>
        </w:tc>
        <w:tc>
          <w:tcPr>
            <w:tcW w:w="5953" w:type="dxa"/>
            <w:vMerge w:val="restart"/>
            <w:vAlign w:val="center"/>
          </w:tcPr>
          <w:p w:rsidR="00F1176A" w:rsidRPr="00431E02" w:rsidRDefault="00F1176A" w:rsidP="00DC7D92">
            <w:pPr>
              <w:rPr>
                <w:rFonts w:cs="Calibri"/>
                <w:bCs/>
                <w:iCs/>
                <w:sz w:val="20"/>
                <w:szCs w:val="20"/>
              </w:rPr>
            </w:pPr>
          </w:p>
          <w:p w:rsidR="00F1176A" w:rsidRPr="00431E02" w:rsidRDefault="00F1176A" w:rsidP="00DC7D92">
            <w:pPr>
              <w:rPr>
                <w:rFonts w:cs="Calibri"/>
                <w:sz w:val="20"/>
                <w:szCs w:val="20"/>
              </w:rPr>
            </w:pPr>
            <w:r w:rsidRPr="00431E02">
              <w:rPr>
                <w:rFonts w:cs="Calibri"/>
                <w:bCs/>
                <w:iCs/>
                <w:sz w:val="20"/>
                <w:szCs w:val="20"/>
              </w:rPr>
              <w:t>2.1 Varlýklarýn Hareket Özellikleri</w:t>
            </w:r>
          </w:p>
          <w:p w:rsidR="00F1176A" w:rsidRPr="00431E02" w:rsidRDefault="00F1176A" w:rsidP="00DC7D92">
            <w:pPr>
              <w:rPr>
                <w:rFonts w:cs="Calibri"/>
                <w:sz w:val="20"/>
                <w:szCs w:val="20"/>
              </w:rPr>
            </w:pPr>
            <w:r w:rsidRPr="00431E02">
              <w:rPr>
                <w:rFonts w:cs="Calibri"/>
                <w:sz w:val="20"/>
                <w:szCs w:val="20"/>
              </w:rPr>
              <w:t>Çevremizdeki Hareketleri Gözlemleyelim</w:t>
            </w:r>
            <w:r w:rsidRPr="00431E02">
              <w:rPr>
                <w:rFonts w:cs="Calibri"/>
                <w:sz w:val="20"/>
                <w:szCs w:val="20"/>
              </w:rPr>
              <w:br/>
              <w:t>Öðrenciler, çevrelerinde (örneðin evde, parkta, okulda vb.) hareket eden varlýklarý gözlemler. Gözlem sonuçlarý ve deneyimlerine dayanarak örnekler üzerinde çeþitli hareket türlerini (hýzlanma, yavaþlama, sallanma, dönme) tartýþýr. Tartýþma sonucunda bir tablo oluþturarak örnekleri hareket özelliklerine göre sýnýflandýrýr.</w:t>
            </w:r>
          </w:p>
          <w:p w:rsidR="00F1176A" w:rsidRPr="00431E02" w:rsidRDefault="00F1176A" w:rsidP="00DC7D92">
            <w:pPr>
              <w:rPr>
                <w:rFonts w:cs="Calibri"/>
                <w:sz w:val="20"/>
                <w:szCs w:val="20"/>
              </w:rPr>
            </w:pPr>
          </w:p>
        </w:tc>
        <w:tc>
          <w:tcPr>
            <w:tcW w:w="2552" w:type="dxa"/>
            <w:vMerge w:val="restart"/>
            <w:vAlign w:val="center"/>
          </w:tcPr>
          <w:p w:rsidR="00F1176A" w:rsidRPr="00431E02" w:rsidRDefault="00F1176A" w:rsidP="00DC7D92">
            <w:pPr>
              <w:rPr>
                <w:rFonts w:cs="Calibri"/>
                <w:sz w:val="20"/>
                <w:szCs w:val="20"/>
              </w:rPr>
            </w:pPr>
          </w:p>
          <w:p w:rsidR="00F1176A" w:rsidRPr="00431E02" w:rsidRDefault="00F1176A" w:rsidP="00DC7D92">
            <w:pPr>
              <w:rPr>
                <w:rFonts w:cs="Calibri"/>
                <w:sz w:val="20"/>
                <w:szCs w:val="20"/>
              </w:rPr>
            </w:pPr>
            <w:r w:rsidRPr="00431E02">
              <w:rPr>
                <w:rFonts w:cs="Calibri"/>
                <w:sz w:val="20"/>
                <w:szCs w:val="20"/>
              </w:rPr>
              <w:t>Konu / Kavramlar: Hýzlanma, yavaþlama, dönme, sallanma, yön deðiþtirme</w:t>
            </w:r>
          </w:p>
          <w:p w:rsidR="00F1176A" w:rsidRPr="00431E02" w:rsidRDefault="00F1176A" w:rsidP="00DC7D92">
            <w:pPr>
              <w:rPr>
                <w:rFonts w:cs="Calibri"/>
                <w:sz w:val="20"/>
                <w:szCs w:val="20"/>
              </w:rPr>
            </w:pPr>
          </w:p>
          <w:p w:rsidR="00F1176A" w:rsidRPr="00431E02" w:rsidRDefault="00F1176A" w:rsidP="00DC7D92">
            <w:pPr>
              <w:rPr>
                <w:rFonts w:cs="Calibri"/>
                <w:sz w:val="20"/>
                <w:szCs w:val="20"/>
              </w:rPr>
            </w:pPr>
            <w:r w:rsidRPr="00431E02">
              <w:rPr>
                <w:rFonts w:cs="Calibri"/>
                <w:sz w:val="20"/>
                <w:szCs w:val="20"/>
              </w:rPr>
              <w:t>Varlýklarýn hareket özellikleri; hýzlý, yavaþ, dönen, sallanan ve yön deðiþtiren þeklinde nitelendirilir.</w:t>
            </w:r>
          </w:p>
          <w:p w:rsidR="00F1176A" w:rsidRPr="00431E02" w:rsidRDefault="00F1176A" w:rsidP="00DC7D92">
            <w:pPr>
              <w:rPr>
                <w:rFonts w:cs="Calibri"/>
                <w:sz w:val="20"/>
                <w:szCs w:val="20"/>
              </w:rPr>
            </w:pPr>
          </w:p>
        </w:tc>
        <w:tc>
          <w:tcPr>
            <w:tcW w:w="1984" w:type="dxa"/>
            <w:vMerge w:val="restart"/>
            <w:vAlign w:val="center"/>
          </w:tcPr>
          <w:p w:rsidR="00F1176A" w:rsidRPr="00431E02" w:rsidRDefault="00F1176A" w:rsidP="000C112B">
            <w:pPr>
              <w:rPr>
                <w:sz w:val="20"/>
                <w:szCs w:val="20"/>
              </w:rPr>
            </w:pPr>
            <w:r w:rsidRPr="00431E02">
              <w:rPr>
                <w:sz w:val="20"/>
                <w:szCs w:val="20"/>
              </w:rPr>
              <w:t>10. Doðayý izler doðadaki deðiþimleri fark eder ve yorumlar.</w:t>
            </w:r>
          </w:p>
        </w:tc>
        <w:tc>
          <w:tcPr>
            <w:tcW w:w="1985" w:type="dxa"/>
            <w:vMerge/>
            <w:vAlign w:val="center"/>
          </w:tcPr>
          <w:p w:rsidR="00F1176A" w:rsidRPr="00431E02" w:rsidRDefault="00F1176A" w:rsidP="000C112B">
            <w:pPr>
              <w:rPr>
                <w:sz w:val="20"/>
                <w:szCs w:val="20"/>
              </w:rPr>
            </w:pPr>
          </w:p>
        </w:tc>
      </w:tr>
      <w:tr w:rsidR="00F1176A" w:rsidRPr="00431E02" w:rsidTr="00431E02">
        <w:trPr>
          <w:trHeight w:val="1361"/>
        </w:trPr>
        <w:tc>
          <w:tcPr>
            <w:tcW w:w="510" w:type="dxa"/>
            <w:vMerge/>
            <w:vAlign w:val="center"/>
          </w:tcPr>
          <w:p w:rsidR="00F1176A" w:rsidRPr="00431E02" w:rsidRDefault="00F1176A" w:rsidP="00431E02">
            <w:pPr>
              <w:jc w:val="center"/>
              <w:rPr>
                <w:sz w:val="20"/>
                <w:szCs w:val="20"/>
              </w:rPr>
            </w:pPr>
          </w:p>
        </w:tc>
        <w:tc>
          <w:tcPr>
            <w:tcW w:w="510" w:type="dxa"/>
            <w:vMerge/>
            <w:vAlign w:val="center"/>
          </w:tcPr>
          <w:p w:rsidR="00F1176A" w:rsidRPr="00431E02" w:rsidRDefault="00F1176A" w:rsidP="00431E02">
            <w:pPr>
              <w:jc w:val="center"/>
              <w:rPr>
                <w:sz w:val="20"/>
                <w:szCs w:val="20"/>
              </w:rPr>
            </w:pPr>
          </w:p>
        </w:tc>
        <w:tc>
          <w:tcPr>
            <w:tcW w:w="510" w:type="dxa"/>
            <w:vAlign w:val="center"/>
          </w:tcPr>
          <w:p w:rsidR="00F1176A" w:rsidRPr="00431E02" w:rsidRDefault="00F1176A" w:rsidP="00431E02">
            <w:pPr>
              <w:jc w:val="center"/>
              <w:rPr>
                <w:sz w:val="20"/>
                <w:szCs w:val="20"/>
              </w:rPr>
            </w:pPr>
            <w:r w:rsidRPr="00431E02">
              <w:rPr>
                <w:sz w:val="20"/>
                <w:szCs w:val="20"/>
              </w:rPr>
              <w:t>2</w:t>
            </w:r>
          </w:p>
        </w:tc>
        <w:tc>
          <w:tcPr>
            <w:tcW w:w="1839" w:type="dxa"/>
            <w:vMerge/>
            <w:vAlign w:val="center"/>
          </w:tcPr>
          <w:p w:rsidR="00F1176A" w:rsidRPr="00431E02" w:rsidRDefault="00F1176A" w:rsidP="000C112B">
            <w:pPr>
              <w:rPr>
                <w:sz w:val="20"/>
                <w:szCs w:val="20"/>
              </w:rPr>
            </w:pPr>
          </w:p>
        </w:tc>
        <w:tc>
          <w:tcPr>
            <w:tcW w:w="5953" w:type="dxa"/>
            <w:vMerge/>
            <w:vAlign w:val="center"/>
          </w:tcPr>
          <w:p w:rsidR="00F1176A" w:rsidRPr="00431E02" w:rsidRDefault="00F1176A" w:rsidP="000C112B">
            <w:pPr>
              <w:rPr>
                <w:sz w:val="20"/>
                <w:szCs w:val="20"/>
              </w:rPr>
            </w:pPr>
          </w:p>
        </w:tc>
        <w:tc>
          <w:tcPr>
            <w:tcW w:w="2552" w:type="dxa"/>
            <w:vMerge/>
            <w:vAlign w:val="center"/>
          </w:tcPr>
          <w:p w:rsidR="00F1176A" w:rsidRPr="00431E02" w:rsidRDefault="00F1176A" w:rsidP="000C112B">
            <w:pPr>
              <w:rPr>
                <w:sz w:val="20"/>
                <w:szCs w:val="20"/>
              </w:rPr>
            </w:pPr>
          </w:p>
        </w:tc>
        <w:tc>
          <w:tcPr>
            <w:tcW w:w="1984" w:type="dxa"/>
            <w:vMerge/>
            <w:vAlign w:val="center"/>
          </w:tcPr>
          <w:p w:rsidR="00F1176A" w:rsidRPr="00431E02" w:rsidRDefault="00F1176A" w:rsidP="000C112B">
            <w:pPr>
              <w:rPr>
                <w:sz w:val="20"/>
                <w:szCs w:val="20"/>
              </w:rPr>
            </w:pPr>
          </w:p>
        </w:tc>
        <w:tc>
          <w:tcPr>
            <w:tcW w:w="1985" w:type="dxa"/>
            <w:vMerge/>
            <w:vAlign w:val="center"/>
          </w:tcPr>
          <w:p w:rsidR="00F1176A" w:rsidRPr="00431E02" w:rsidRDefault="00F1176A" w:rsidP="000C112B">
            <w:pPr>
              <w:rPr>
                <w:sz w:val="20"/>
                <w:szCs w:val="20"/>
              </w:rPr>
            </w:pPr>
          </w:p>
        </w:tc>
      </w:tr>
      <w:tr w:rsidR="00F1176A" w:rsidRPr="00431E02" w:rsidTr="00431E02">
        <w:trPr>
          <w:trHeight w:val="1361"/>
        </w:trPr>
        <w:tc>
          <w:tcPr>
            <w:tcW w:w="510" w:type="dxa"/>
            <w:vMerge/>
            <w:vAlign w:val="center"/>
          </w:tcPr>
          <w:p w:rsidR="00F1176A" w:rsidRPr="00431E02" w:rsidRDefault="00F1176A" w:rsidP="00431E02">
            <w:pPr>
              <w:jc w:val="center"/>
              <w:rPr>
                <w:sz w:val="20"/>
                <w:szCs w:val="20"/>
              </w:rPr>
            </w:pPr>
          </w:p>
        </w:tc>
        <w:tc>
          <w:tcPr>
            <w:tcW w:w="510" w:type="dxa"/>
            <w:vMerge/>
            <w:vAlign w:val="center"/>
          </w:tcPr>
          <w:p w:rsidR="00F1176A" w:rsidRPr="00431E02" w:rsidRDefault="00F1176A" w:rsidP="00431E02">
            <w:pPr>
              <w:jc w:val="center"/>
              <w:rPr>
                <w:sz w:val="20"/>
                <w:szCs w:val="20"/>
              </w:rPr>
            </w:pPr>
          </w:p>
        </w:tc>
        <w:tc>
          <w:tcPr>
            <w:tcW w:w="510" w:type="dxa"/>
            <w:vAlign w:val="center"/>
          </w:tcPr>
          <w:p w:rsidR="00F1176A" w:rsidRPr="00431E02" w:rsidRDefault="00F1176A" w:rsidP="00431E02">
            <w:pPr>
              <w:jc w:val="center"/>
              <w:rPr>
                <w:sz w:val="20"/>
                <w:szCs w:val="20"/>
              </w:rPr>
            </w:pPr>
            <w:r w:rsidRPr="00431E02">
              <w:rPr>
                <w:sz w:val="20"/>
                <w:szCs w:val="20"/>
              </w:rPr>
              <w:t>3</w:t>
            </w:r>
          </w:p>
        </w:tc>
        <w:tc>
          <w:tcPr>
            <w:tcW w:w="1839" w:type="dxa"/>
            <w:vMerge/>
            <w:vAlign w:val="center"/>
          </w:tcPr>
          <w:p w:rsidR="00F1176A" w:rsidRPr="00431E02" w:rsidRDefault="00F1176A" w:rsidP="000C112B">
            <w:pPr>
              <w:rPr>
                <w:sz w:val="20"/>
                <w:szCs w:val="20"/>
              </w:rPr>
            </w:pPr>
          </w:p>
        </w:tc>
        <w:tc>
          <w:tcPr>
            <w:tcW w:w="5953" w:type="dxa"/>
            <w:vMerge/>
            <w:vAlign w:val="center"/>
          </w:tcPr>
          <w:p w:rsidR="00F1176A" w:rsidRPr="00431E02" w:rsidRDefault="00F1176A" w:rsidP="000C112B">
            <w:pPr>
              <w:rPr>
                <w:sz w:val="20"/>
                <w:szCs w:val="20"/>
              </w:rPr>
            </w:pPr>
          </w:p>
        </w:tc>
        <w:tc>
          <w:tcPr>
            <w:tcW w:w="2552" w:type="dxa"/>
            <w:vMerge/>
            <w:vAlign w:val="center"/>
          </w:tcPr>
          <w:p w:rsidR="00F1176A" w:rsidRPr="00431E02" w:rsidRDefault="00F1176A" w:rsidP="000C112B">
            <w:pPr>
              <w:rPr>
                <w:sz w:val="20"/>
                <w:szCs w:val="20"/>
              </w:rPr>
            </w:pPr>
          </w:p>
        </w:tc>
        <w:tc>
          <w:tcPr>
            <w:tcW w:w="1984" w:type="dxa"/>
            <w:vMerge/>
            <w:vAlign w:val="center"/>
          </w:tcPr>
          <w:p w:rsidR="00F1176A" w:rsidRPr="00431E02" w:rsidRDefault="00F1176A" w:rsidP="000C112B">
            <w:pPr>
              <w:rPr>
                <w:sz w:val="20"/>
                <w:szCs w:val="20"/>
              </w:rPr>
            </w:pPr>
          </w:p>
        </w:tc>
        <w:tc>
          <w:tcPr>
            <w:tcW w:w="1985" w:type="dxa"/>
            <w:vMerge/>
            <w:vAlign w:val="center"/>
          </w:tcPr>
          <w:p w:rsidR="00F1176A" w:rsidRPr="00431E02" w:rsidRDefault="00F1176A" w:rsidP="000C112B">
            <w:pPr>
              <w:rPr>
                <w:sz w:val="20"/>
                <w:szCs w:val="20"/>
              </w:rPr>
            </w:pPr>
          </w:p>
        </w:tc>
      </w:tr>
    </w:tbl>
    <w:p w:rsidR="00F1176A" w:rsidRDefault="00F1176A" w:rsidP="007C4C23">
      <w:pPr>
        <w:jc w:val="center"/>
        <w:rPr>
          <w:sz w:val="24"/>
          <w:szCs w:val="24"/>
        </w:rPr>
      </w:pPr>
    </w:p>
    <w:tbl>
      <w:tblPr>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0A0"/>
      </w:tblPr>
      <w:tblGrid>
        <w:gridCol w:w="510"/>
        <w:gridCol w:w="510"/>
        <w:gridCol w:w="510"/>
        <w:gridCol w:w="1839"/>
        <w:gridCol w:w="5953"/>
        <w:gridCol w:w="2552"/>
        <w:gridCol w:w="1984"/>
        <w:gridCol w:w="1985"/>
      </w:tblGrid>
      <w:tr w:rsidR="00F1176A" w:rsidRPr="00431E02" w:rsidTr="00431E02">
        <w:trPr>
          <w:trHeight w:val="454"/>
        </w:trPr>
        <w:tc>
          <w:tcPr>
            <w:tcW w:w="9322" w:type="dxa"/>
            <w:gridSpan w:val="5"/>
            <w:tcBorders>
              <w:right w:val="nil"/>
            </w:tcBorders>
            <w:vAlign w:val="center"/>
          </w:tcPr>
          <w:p w:rsidR="00F1176A" w:rsidRPr="00431E02" w:rsidRDefault="00F1176A" w:rsidP="000C112B">
            <w:pPr>
              <w:rPr>
                <w:b/>
                <w:sz w:val="20"/>
                <w:szCs w:val="20"/>
              </w:rPr>
            </w:pPr>
            <w:r w:rsidRPr="00431E02">
              <w:rPr>
                <w:b/>
                <w:sz w:val="20"/>
                <w:szCs w:val="20"/>
              </w:rPr>
              <w:t>2.ÜNÝTE: KUVVETÝ TANIYALIM</w:t>
            </w:r>
          </w:p>
        </w:tc>
        <w:tc>
          <w:tcPr>
            <w:tcW w:w="6521" w:type="dxa"/>
            <w:gridSpan w:val="3"/>
            <w:tcBorders>
              <w:left w:val="nil"/>
            </w:tcBorders>
            <w:vAlign w:val="center"/>
          </w:tcPr>
          <w:p w:rsidR="00F1176A" w:rsidRPr="00431E02" w:rsidRDefault="00F1176A" w:rsidP="000C112B">
            <w:pPr>
              <w:rPr>
                <w:b/>
                <w:sz w:val="20"/>
                <w:szCs w:val="20"/>
              </w:rPr>
            </w:pPr>
            <w:r w:rsidRPr="00431E02">
              <w:rPr>
                <w:b/>
                <w:sz w:val="20"/>
                <w:szCs w:val="20"/>
              </w:rPr>
              <w:t>KONU: FÝZÝKSEL OLAYLAR</w:t>
            </w:r>
          </w:p>
        </w:tc>
      </w:tr>
      <w:tr w:rsidR="00F1176A" w:rsidRPr="00431E02" w:rsidTr="00431E02">
        <w:trPr>
          <w:trHeight w:val="454"/>
        </w:trPr>
        <w:tc>
          <w:tcPr>
            <w:tcW w:w="1530" w:type="dxa"/>
            <w:gridSpan w:val="3"/>
            <w:vAlign w:val="center"/>
          </w:tcPr>
          <w:p w:rsidR="00F1176A" w:rsidRPr="00431E02" w:rsidRDefault="00F1176A" w:rsidP="00431E02">
            <w:pPr>
              <w:jc w:val="center"/>
              <w:rPr>
                <w:sz w:val="20"/>
                <w:szCs w:val="20"/>
              </w:rPr>
            </w:pPr>
            <w:r w:rsidRPr="00431E02">
              <w:rPr>
                <w:sz w:val="20"/>
                <w:szCs w:val="20"/>
              </w:rPr>
              <w:t>SÜRE</w:t>
            </w:r>
          </w:p>
        </w:tc>
        <w:tc>
          <w:tcPr>
            <w:tcW w:w="1839" w:type="dxa"/>
            <w:vMerge w:val="restart"/>
            <w:vAlign w:val="center"/>
          </w:tcPr>
          <w:p w:rsidR="00F1176A" w:rsidRPr="00431E02" w:rsidRDefault="00F1176A" w:rsidP="00431E02">
            <w:pPr>
              <w:jc w:val="center"/>
              <w:rPr>
                <w:rFonts w:cs="Calibri"/>
                <w:sz w:val="20"/>
                <w:szCs w:val="20"/>
              </w:rPr>
            </w:pPr>
          </w:p>
          <w:p w:rsidR="00F1176A" w:rsidRPr="00431E02" w:rsidRDefault="00F1176A" w:rsidP="00431E02">
            <w:pPr>
              <w:jc w:val="center"/>
              <w:rPr>
                <w:rFonts w:cs="Calibri"/>
                <w:sz w:val="20"/>
                <w:szCs w:val="20"/>
              </w:rPr>
            </w:pPr>
            <w:r w:rsidRPr="00431E02">
              <w:rPr>
                <w:rFonts w:cs="Calibri"/>
                <w:sz w:val="20"/>
                <w:szCs w:val="20"/>
              </w:rPr>
              <w:t>KAZANIMLAR</w:t>
            </w:r>
          </w:p>
          <w:p w:rsidR="00F1176A" w:rsidRPr="00431E02" w:rsidRDefault="00F1176A" w:rsidP="000C112B">
            <w:pPr>
              <w:rPr>
                <w:rFonts w:cs="Calibri"/>
                <w:sz w:val="20"/>
                <w:szCs w:val="20"/>
              </w:rPr>
            </w:pPr>
          </w:p>
        </w:tc>
        <w:tc>
          <w:tcPr>
            <w:tcW w:w="5953" w:type="dxa"/>
            <w:vMerge w:val="restart"/>
            <w:vAlign w:val="center"/>
          </w:tcPr>
          <w:p w:rsidR="00F1176A" w:rsidRPr="00431E02" w:rsidRDefault="00F1176A" w:rsidP="00431E02">
            <w:pPr>
              <w:jc w:val="center"/>
              <w:rPr>
                <w:rFonts w:cs="Calibri"/>
                <w:sz w:val="20"/>
                <w:szCs w:val="20"/>
              </w:rPr>
            </w:pPr>
          </w:p>
          <w:p w:rsidR="00F1176A" w:rsidRPr="00431E02" w:rsidRDefault="00F1176A" w:rsidP="00431E02">
            <w:pPr>
              <w:jc w:val="center"/>
              <w:rPr>
                <w:rFonts w:cs="Calibri"/>
                <w:sz w:val="20"/>
                <w:szCs w:val="20"/>
              </w:rPr>
            </w:pPr>
            <w:r w:rsidRPr="00431E02">
              <w:rPr>
                <w:rFonts w:cs="Calibri"/>
                <w:sz w:val="20"/>
                <w:szCs w:val="20"/>
              </w:rPr>
              <w:t>ETKÝNLÝKLER</w:t>
            </w:r>
          </w:p>
          <w:p w:rsidR="00F1176A" w:rsidRPr="00431E02" w:rsidRDefault="00F1176A" w:rsidP="00431E02">
            <w:pPr>
              <w:jc w:val="center"/>
              <w:rPr>
                <w:rFonts w:cs="Calibri"/>
                <w:sz w:val="20"/>
                <w:szCs w:val="20"/>
              </w:rPr>
            </w:pPr>
          </w:p>
        </w:tc>
        <w:tc>
          <w:tcPr>
            <w:tcW w:w="2552" w:type="dxa"/>
            <w:vMerge w:val="restart"/>
            <w:vAlign w:val="center"/>
          </w:tcPr>
          <w:p w:rsidR="00F1176A" w:rsidRPr="00431E02" w:rsidRDefault="00F1176A" w:rsidP="00431E02">
            <w:pPr>
              <w:jc w:val="center"/>
              <w:rPr>
                <w:rFonts w:cs="Calibri"/>
                <w:sz w:val="20"/>
                <w:szCs w:val="20"/>
              </w:rPr>
            </w:pPr>
            <w:r w:rsidRPr="00431E02">
              <w:rPr>
                <w:rFonts w:cs="Calibri"/>
                <w:sz w:val="20"/>
                <w:szCs w:val="20"/>
              </w:rPr>
              <w:t>AÇIKLAMALAR</w:t>
            </w:r>
          </w:p>
        </w:tc>
        <w:tc>
          <w:tcPr>
            <w:tcW w:w="1984" w:type="dxa"/>
            <w:vMerge w:val="restart"/>
            <w:vAlign w:val="center"/>
          </w:tcPr>
          <w:p w:rsidR="00F1176A" w:rsidRPr="00431E02" w:rsidRDefault="00F1176A" w:rsidP="00431E02">
            <w:pPr>
              <w:spacing w:line="216" w:lineRule="auto"/>
              <w:jc w:val="center"/>
              <w:rPr>
                <w:rFonts w:cs="Calibri"/>
                <w:sz w:val="20"/>
                <w:szCs w:val="20"/>
              </w:rPr>
            </w:pPr>
            <w:r w:rsidRPr="00431E02">
              <w:rPr>
                <w:rFonts w:cs="Calibri"/>
                <w:sz w:val="20"/>
                <w:szCs w:val="20"/>
              </w:rPr>
              <w:t>ARA DÝSÝPLÝNLER</w:t>
            </w:r>
          </w:p>
          <w:p w:rsidR="00F1176A" w:rsidRPr="00431E02" w:rsidRDefault="00F1176A" w:rsidP="00431E02">
            <w:pPr>
              <w:spacing w:line="216" w:lineRule="auto"/>
              <w:jc w:val="center"/>
              <w:rPr>
                <w:rFonts w:cs="Calibri"/>
                <w:sz w:val="20"/>
                <w:szCs w:val="20"/>
              </w:rPr>
            </w:pPr>
            <w:r w:rsidRPr="00431E02">
              <w:rPr>
                <w:rFonts w:cs="Calibri"/>
                <w:sz w:val="20"/>
                <w:szCs w:val="20"/>
              </w:rPr>
              <w:t>DÝÐER DERSLERLE ÝLÝÞKÝLENDÝRME</w:t>
            </w:r>
          </w:p>
        </w:tc>
        <w:tc>
          <w:tcPr>
            <w:tcW w:w="1985" w:type="dxa"/>
            <w:vMerge w:val="restart"/>
            <w:vAlign w:val="center"/>
          </w:tcPr>
          <w:p w:rsidR="00F1176A" w:rsidRPr="00431E02" w:rsidRDefault="00F1176A" w:rsidP="00431E02">
            <w:pPr>
              <w:ind w:left="-112" w:right="-119"/>
              <w:jc w:val="center"/>
              <w:rPr>
                <w:rFonts w:cs="Calibri"/>
                <w:sz w:val="20"/>
                <w:szCs w:val="20"/>
              </w:rPr>
            </w:pPr>
            <w:r w:rsidRPr="00431E02">
              <w:rPr>
                <w:rFonts w:cs="Calibri"/>
                <w:sz w:val="20"/>
                <w:szCs w:val="20"/>
              </w:rPr>
              <w:t>ÖLÇME VE DEÐERLENDÝRME</w:t>
            </w:r>
          </w:p>
        </w:tc>
      </w:tr>
      <w:tr w:rsidR="00F1176A" w:rsidRPr="00431E02" w:rsidTr="00431E02">
        <w:trPr>
          <w:cantSplit/>
          <w:trHeight w:val="945"/>
        </w:trPr>
        <w:tc>
          <w:tcPr>
            <w:tcW w:w="510" w:type="dxa"/>
            <w:textDirection w:val="btLr"/>
            <w:vAlign w:val="center"/>
          </w:tcPr>
          <w:p w:rsidR="00F1176A" w:rsidRPr="00431E02" w:rsidRDefault="00F1176A" w:rsidP="00431E02">
            <w:pPr>
              <w:ind w:left="113" w:right="113"/>
              <w:rPr>
                <w:sz w:val="20"/>
                <w:szCs w:val="20"/>
              </w:rPr>
            </w:pPr>
            <w:r w:rsidRPr="00431E02">
              <w:rPr>
                <w:sz w:val="20"/>
                <w:szCs w:val="20"/>
              </w:rPr>
              <w:t>AY</w:t>
            </w:r>
          </w:p>
        </w:tc>
        <w:tc>
          <w:tcPr>
            <w:tcW w:w="510" w:type="dxa"/>
            <w:textDirection w:val="btLr"/>
            <w:vAlign w:val="center"/>
          </w:tcPr>
          <w:p w:rsidR="00F1176A" w:rsidRPr="00431E02" w:rsidRDefault="00F1176A" w:rsidP="00431E02">
            <w:pPr>
              <w:ind w:left="113" w:right="113"/>
              <w:rPr>
                <w:sz w:val="20"/>
                <w:szCs w:val="20"/>
              </w:rPr>
            </w:pPr>
            <w:r w:rsidRPr="00431E02">
              <w:rPr>
                <w:sz w:val="20"/>
                <w:szCs w:val="20"/>
              </w:rPr>
              <w:t>HAFTA</w:t>
            </w:r>
          </w:p>
        </w:tc>
        <w:tc>
          <w:tcPr>
            <w:tcW w:w="510" w:type="dxa"/>
            <w:textDirection w:val="btLr"/>
            <w:vAlign w:val="center"/>
          </w:tcPr>
          <w:p w:rsidR="00F1176A" w:rsidRPr="00431E02" w:rsidRDefault="00F1176A" w:rsidP="00431E02">
            <w:pPr>
              <w:ind w:left="113" w:right="113"/>
              <w:rPr>
                <w:sz w:val="20"/>
                <w:szCs w:val="20"/>
              </w:rPr>
            </w:pPr>
            <w:r w:rsidRPr="00431E02">
              <w:rPr>
                <w:sz w:val="20"/>
                <w:szCs w:val="20"/>
              </w:rPr>
              <w:t>SAAT</w:t>
            </w:r>
          </w:p>
        </w:tc>
        <w:tc>
          <w:tcPr>
            <w:tcW w:w="1839" w:type="dxa"/>
            <w:vMerge/>
            <w:vAlign w:val="center"/>
          </w:tcPr>
          <w:p w:rsidR="00F1176A" w:rsidRPr="00431E02" w:rsidRDefault="00F1176A" w:rsidP="000C112B">
            <w:pPr>
              <w:rPr>
                <w:sz w:val="20"/>
                <w:szCs w:val="20"/>
              </w:rPr>
            </w:pPr>
          </w:p>
        </w:tc>
        <w:tc>
          <w:tcPr>
            <w:tcW w:w="5953" w:type="dxa"/>
            <w:vMerge/>
            <w:vAlign w:val="center"/>
          </w:tcPr>
          <w:p w:rsidR="00F1176A" w:rsidRPr="00431E02" w:rsidRDefault="00F1176A" w:rsidP="000C112B">
            <w:pPr>
              <w:rPr>
                <w:sz w:val="20"/>
                <w:szCs w:val="20"/>
              </w:rPr>
            </w:pPr>
          </w:p>
        </w:tc>
        <w:tc>
          <w:tcPr>
            <w:tcW w:w="2552" w:type="dxa"/>
            <w:vMerge/>
            <w:vAlign w:val="center"/>
          </w:tcPr>
          <w:p w:rsidR="00F1176A" w:rsidRPr="00431E02" w:rsidRDefault="00F1176A" w:rsidP="000C112B">
            <w:pPr>
              <w:rPr>
                <w:sz w:val="20"/>
                <w:szCs w:val="20"/>
              </w:rPr>
            </w:pPr>
          </w:p>
        </w:tc>
        <w:tc>
          <w:tcPr>
            <w:tcW w:w="1984" w:type="dxa"/>
            <w:vMerge/>
            <w:vAlign w:val="center"/>
          </w:tcPr>
          <w:p w:rsidR="00F1176A" w:rsidRPr="00431E02" w:rsidRDefault="00F1176A" w:rsidP="000C112B">
            <w:pPr>
              <w:rPr>
                <w:sz w:val="20"/>
                <w:szCs w:val="20"/>
              </w:rPr>
            </w:pPr>
          </w:p>
        </w:tc>
        <w:tc>
          <w:tcPr>
            <w:tcW w:w="1985" w:type="dxa"/>
            <w:vMerge/>
            <w:vAlign w:val="center"/>
          </w:tcPr>
          <w:p w:rsidR="00F1176A" w:rsidRPr="00431E02" w:rsidRDefault="00F1176A" w:rsidP="000C112B">
            <w:pPr>
              <w:rPr>
                <w:sz w:val="20"/>
                <w:szCs w:val="20"/>
              </w:rPr>
            </w:pPr>
          </w:p>
        </w:tc>
      </w:tr>
      <w:tr w:rsidR="00F1176A" w:rsidRPr="00431E02" w:rsidTr="00431E02">
        <w:trPr>
          <w:trHeight w:val="1247"/>
        </w:trPr>
        <w:tc>
          <w:tcPr>
            <w:tcW w:w="510" w:type="dxa"/>
            <w:vMerge w:val="restart"/>
            <w:textDirection w:val="btLr"/>
            <w:vAlign w:val="center"/>
          </w:tcPr>
          <w:p w:rsidR="00F1176A" w:rsidRPr="00431E02" w:rsidRDefault="00F1176A" w:rsidP="00431E02">
            <w:pPr>
              <w:ind w:left="113" w:right="113"/>
              <w:jc w:val="center"/>
              <w:rPr>
                <w:sz w:val="20"/>
                <w:szCs w:val="20"/>
              </w:rPr>
            </w:pPr>
            <w:r w:rsidRPr="00431E02">
              <w:rPr>
                <w:sz w:val="20"/>
                <w:szCs w:val="20"/>
              </w:rPr>
              <w:t>12 – 16 EKÝM</w:t>
            </w:r>
          </w:p>
        </w:tc>
        <w:tc>
          <w:tcPr>
            <w:tcW w:w="510" w:type="dxa"/>
            <w:vMerge w:val="restart"/>
            <w:vAlign w:val="center"/>
          </w:tcPr>
          <w:p w:rsidR="00F1176A" w:rsidRPr="00431E02" w:rsidRDefault="00F1176A" w:rsidP="00431E02">
            <w:pPr>
              <w:jc w:val="center"/>
              <w:rPr>
                <w:sz w:val="20"/>
                <w:szCs w:val="20"/>
              </w:rPr>
            </w:pPr>
            <w:r w:rsidRPr="00431E02">
              <w:rPr>
                <w:sz w:val="20"/>
                <w:szCs w:val="20"/>
              </w:rPr>
              <w:t>5</w:t>
            </w:r>
          </w:p>
        </w:tc>
        <w:tc>
          <w:tcPr>
            <w:tcW w:w="510" w:type="dxa"/>
            <w:vAlign w:val="center"/>
          </w:tcPr>
          <w:p w:rsidR="00F1176A" w:rsidRPr="00431E02" w:rsidRDefault="00F1176A" w:rsidP="00431E02">
            <w:pPr>
              <w:jc w:val="center"/>
              <w:rPr>
                <w:sz w:val="20"/>
                <w:szCs w:val="20"/>
              </w:rPr>
            </w:pPr>
            <w:r w:rsidRPr="00431E02">
              <w:rPr>
                <w:sz w:val="20"/>
                <w:szCs w:val="20"/>
              </w:rPr>
              <w:t>1</w:t>
            </w:r>
          </w:p>
        </w:tc>
        <w:tc>
          <w:tcPr>
            <w:tcW w:w="1839" w:type="dxa"/>
            <w:vMerge w:val="restart"/>
            <w:vAlign w:val="center"/>
          </w:tcPr>
          <w:p w:rsidR="00F1176A" w:rsidRPr="00431E02" w:rsidRDefault="00F1176A" w:rsidP="00DC7D92">
            <w:pPr>
              <w:rPr>
                <w:rFonts w:cs="Calibri"/>
                <w:sz w:val="20"/>
                <w:szCs w:val="20"/>
              </w:rPr>
            </w:pPr>
          </w:p>
          <w:p w:rsidR="00F1176A" w:rsidRPr="00431E02" w:rsidRDefault="00F1176A" w:rsidP="00DC7D92">
            <w:pPr>
              <w:rPr>
                <w:rFonts w:cs="Calibri"/>
                <w:sz w:val="20"/>
                <w:szCs w:val="20"/>
              </w:rPr>
            </w:pPr>
            <w:r w:rsidRPr="00431E02">
              <w:rPr>
                <w:rFonts w:cs="Calibri"/>
                <w:sz w:val="20"/>
                <w:szCs w:val="20"/>
              </w:rPr>
              <w:t xml:space="preserve">2.2.1. </w:t>
            </w:r>
          </w:p>
          <w:p w:rsidR="00F1176A" w:rsidRPr="00431E02" w:rsidRDefault="00F1176A" w:rsidP="00DC7D92">
            <w:pPr>
              <w:rPr>
                <w:rFonts w:cs="Calibri"/>
                <w:sz w:val="20"/>
                <w:szCs w:val="20"/>
              </w:rPr>
            </w:pPr>
            <w:r w:rsidRPr="00431E02">
              <w:rPr>
                <w:rFonts w:cs="Calibri"/>
                <w:sz w:val="20"/>
                <w:szCs w:val="20"/>
              </w:rPr>
              <w:t>Ýtme ve çekmenin birer kuvvet olduðunu deneyerek keþfeder.</w:t>
            </w:r>
          </w:p>
          <w:p w:rsidR="00F1176A" w:rsidRPr="00431E02" w:rsidRDefault="00F1176A" w:rsidP="00DC7D92">
            <w:pPr>
              <w:rPr>
                <w:rFonts w:cs="Calibri"/>
                <w:sz w:val="20"/>
                <w:szCs w:val="20"/>
              </w:rPr>
            </w:pPr>
          </w:p>
        </w:tc>
        <w:tc>
          <w:tcPr>
            <w:tcW w:w="5953" w:type="dxa"/>
            <w:vMerge w:val="restart"/>
            <w:vAlign w:val="center"/>
          </w:tcPr>
          <w:p w:rsidR="00F1176A" w:rsidRPr="00431E02" w:rsidRDefault="00F1176A" w:rsidP="00DC7D92">
            <w:pPr>
              <w:rPr>
                <w:rFonts w:cs="Calibri"/>
                <w:bCs/>
                <w:iCs/>
                <w:sz w:val="10"/>
                <w:szCs w:val="10"/>
              </w:rPr>
            </w:pPr>
          </w:p>
          <w:p w:rsidR="00F1176A" w:rsidRPr="00431E02" w:rsidRDefault="00F1176A" w:rsidP="00DC7D92">
            <w:pPr>
              <w:rPr>
                <w:rFonts w:cs="Calibri"/>
                <w:sz w:val="20"/>
                <w:szCs w:val="20"/>
              </w:rPr>
            </w:pPr>
            <w:r w:rsidRPr="00431E02">
              <w:rPr>
                <w:rFonts w:cs="Calibri"/>
                <w:bCs/>
                <w:iCs/>
                <w:sz w:val="20"/>
                <w:szCs w:val="20"/>
              </w:rPr>
              <w:t>2.2.Cisimleri Hareket Ettirme ve Durdurma</w:t>
            </w:r>
          </w:p>
          <w:p w:rsidR="00F1176A" w:rsidRPr="00431E02" w:rsidRDefault="00F1176A" w:rsidP="00DC7D92">
            <w:pPr>
              <w:rPr>
                <w:rFonts w:cs="Calibri"/>
                <w:sz w:val="10"/>
                <w:szCs w:val="10"/>
              </w:rPr>
            </w:pPr>
          </w:p>
          <w:p w:rsidR="00F1176A" w:rsidRPr="00431E02" w:rsidRDefault="00F1176A" w:rsidP="00DC7D92">
            <w:pPr>
              <w:rPr>
                <w:rFonts w:cs="Calibri"/>
                <w:sz w:val="20"/>
                <w:szCs w:val="20"/>
              </w:rPr>
            </w:pPr>
            <w:r w:rsidRPr="00431E02">
              <w:rPr>
                <w:rFonts w:cs="Calibri"/>
                <w:sz w:val="20"/>
                <w:szCs w:val="20"/>
              </w:rPr>
              <w:t>Öðrencilerden sýralarýnýn üzerinde duran defterlerini nasýl hareket ettireceklerini tahmin etmeleri istenir. Tahminlerini gerçekleþtirirler. Öðrenciler sýnýftaki diðer cisimleri de hareket ettirmeye çalýþýr. “Hareket ettirirken ne yaptýklarý”, “Ýtme veya çekme olmaksýzýn bu cisimleri hareket ettirip ettiremeyecekleri” tartýþýlýr. Öðrenciler sýnýfta ya da çevrelerinde gördükleri cisimlerden sadece itme ya da çekme; hem itme hem de çekme ile harekete geçebilen cisimlerin resimlerini verilen tabloya çizer. </w:t>
            </w:r>
          </w:p>
        </w:tc>
        <w:tc>
          <w:tcPr>
            <w:tcW w:w="2552" w:type="dxa"/>
            <w:vMerge w:val="restart"/>
            <w:vAlign w:val="center"/>
          </w:tcPr>
          <w:p w:rsidR="00F1176A" w:rsidRPr="00431E02" w:rsidRDefault="00F1176A" w:rsidP="00DC7D92">
            <w:pPr>
              <w:rPr>
                <w:rFonts w:cs="Calibri"/>
                <w:sz w:val="20"/>
                <w:szCs w:val="20"/>
              </w:rPr>
            </w:pPr>
          </w:p>
          <w:p w:rsidR="00F1176A" w:rsidRPr="00431E02" w:rsidRDefault="00F1176A" w:rsidP="00DC7D92">
            <w:pPr>
              <w:rPr>
                <w:rFonts w:cs="Calibri"/>
                <w:sz w:val="20"/>
                <w:szCs w:val="20"/>
              </w:rPr>
            </w:pPr>
            <w:r w:rsidRPr="00431E02">
              <w:rPr>
                <w:rFonts w:cs="Calibri"/>
                <w:sz w:val="20"/>
                <w:szCs w:val="20"/>
              </w:rPr>
              <w:t>Konu / Kavramlar: Kuvvet, itme kuvveti, çekme kuvveti, hareketli cisimlerin sebep olabileceði</w:t>
            </w:r>
          </w:p>
          <w:p w:rsidR="00F1176A" w:rsidRPr="00431E02" w:rsidRDefault="00F1176A" w:rsidP="00DC7D92">
            <w:pPr>
              <w:rPr>
                <w:rFonts w:cs="Calibri"/>
                <w:sz w:val="20"/>
                <w:szCs w:val="20"/>
              </w:rPr>
            </w:pPr>
            <w:r w:rsidRPr="00431E02">
              <w:rPr>
                <w:rFonts w:cs="Calibri"/>
                <w:sz w:val="20"/>
                <w:szCs w:val="20"/>
              </w:rPr>
              <w:t>tehlikeli durumlar.</w:t>
            </w:r>
          </w:p>
          <w:p w:rsidR="00F1176A" w:rsidRPr="00431E02" w:rsidRDefault="00F1176A" w:rsidP="00DC7D92">
            <w:pPr>
              <w:rPr>
                <w:rFonts w:cs="Calibri"/>
                <w:sz w:val="20"/>
                <w:szCs w:val="20"/>
              </w:rPr>
            </w:pPr>
          </w:p>
          <w:p w:rsidR="00F1176A" w:rsidRPr="00431E02" w:rsidRDefault="00F1176A" w:rsidP="00DC7D92">
            <w:pPr>
              <w:rPr>
                <w:rFonts w:cs="Calibri"/>
                <w:sz w:val="20"/>
                <w:szCs w:val="20"/>
              </w:rPr>
            </w:pPr>
          </w:p>
        </w:tc>
        <w:tc>
          <w:tcPr>
            <w:tcW w:w="1984" w:type="dxa"/>
            <w:vMerge w:val="restart"/>
            <w:vAlign w:val="center"/>
          </w:tcPr>
          <w:p w:rsidR="00F1176A" w:rsidRPr="00431E02" w:rsidRDefault="00F1176A" w:rsidP="000C112B">
            <w:pPr>
              <w:rPr>
                <w:sz w:val="20"/>
                <w:szCs w:val="20"/>
              </w:rPr>
            </w:pPr>
          </w:p>
        </w:tc>
        <w:tc>
          <w:tcPr>
            <w:tcW w:w="1985" w:type="dxa"/>
            <w:vMerge w:val="restart"/>
            <w:vAlign w:val="center"/>
          </w:tcPr>
          <w:p w:rsidR="00F1176A" w:rsidRPr="00431E02" w:rsidRDefault="00F1176A" w:rsidP="000C112B">
            <w:pPr>
              <w:rPr>
                <w:sz w:val="20"/>
                <w:szCs w:val="20"/>
              </w:rPr>
            </w:pPr>
            <w:r w:rsidRPr="00431E02">
              <w:rPr>
                <w:sz w:val="20"/>
                <w:szCs w:val="20"/>
              </w:rPr>
              <w:t>Açýk uçlu sorular</w:t>
            </w:r>
          </w:p>
          <w:p w:rsidR="00F1176A" w:rsidRPr="00431E02" w:rsidRDefault="00F1176A" w:rsidP="000C112B">
            <w:pPr>
              <w:rPr>
                <w:sz w:val="20"/>
                <w:szCs w:val="20"/>
              </w:rPr>
            </w:pPr>
          </w:p>
          <w:p w:rsidR="00F1176A" w:rsidRPr="00431E02" w:rsidRDefault="00F1176A" w:rsidP="000C112B">
            <w:pPr>
              <w:rPr>
                <w:sz w:val="20"/>
                <w:szCs w:val="20"/>
              </w:rPr>
            </w:pPr>
          </w:p>
          <w:p w:rsidR="00F1176A" w:rsidRPr="00431E02" w:rsidRDefault="00F1176A" w:rsidP="000C112B">
            <w:pPr>
              <w:rPr>
                <w:sz w:val="20"/>
                <w:szCs w:val="20"/>
              </w:rPr>
            </w:pPr>
            <w:r w:rsidRPr="00431E02">
              <w:rPr>
                <w:sz w:val="20"/>
                <w:szCs w:val="20"/>
              </w:rPr>
              <w:t>Öz deðerlendirme formu</w:t>
            </w:r>
          </w:p>
          <w:p w:rsidR="00F1176A" w:rsidRPr="00431E02" w:rsidRDefault="00F1176A" w:rsidP="000C112B">
            <w:pPr>
              <w:rPr>
                <w:sz w:val="20"/>
                <w:szCs w:val="20"/>
              </w:rPr>
            </w:pPr>
          </w:p>
          <w:p w:rsidR="00F1176A" w:rsidRPr="00431E02" w:rsidRDefault="00F1176A" w:rsidP="000C112B">
            <w:pPr>
              <w:rPr>
                <w:sz w:val="20"/>
                <w:szCs w:val="20"/>
              </w:rPr>
            </w:pPr>
            <w:r w:rsidRPr="00431E02">
              <w:rPr>
                <w:sz w:val="20"/>
                <w:szCs w:val="20"/>
              </w:rPr>
              <w:t>Akran</w:t>
            </w:r>
          </w:p>
          <w:p w:rsidR="00F1176A" w:rsidRPr="00431E02" w:rsidRDefault="00F1176A" w:rsidP="000C112B">
            <w:pPr>
              <w:rPr>
                <w:sz w:val="20"/>
                <w:szCs w:val="20"/>
              </w:rPr>
            </w:pPr>
            <w:r w:rsidRPr="00431E02">
              <w:rPr>
                <w:sz w:val="20"/>
                <w:szCs w:val="20"/>
              </w:rPr>
              <w:t>Deðerlendirme formu</w:t>
            </w:r>
          </w:p>
        </w:tc>
      </w:tr>
      <w:tr w:rsidR="00F1176A" w:rsidRPr="00431E02" w:rsidTr="00431E02">
        <w:trPr>
          <w:trHeight w:val="1432"/>
        </w:trPr>
        <w:tc>
          <w:tcPr>
            <w:tcW w:w="510" w:type="dxa"/>
            <w:vMerge/>
            <w:vAlign w:val="center"/>
          </w:tcPr>
          <w:p w:rsidR="00F1176A" w:rsidRPr="00431E02" w:rsidRDefault="00F1176A" w:rsidP="00431E02">
            <w:pPr>
              <w:jc w:val="center"/>
              <w:rPr>
                <w:sz w:val="20"/>
                <w:szCs w:val="20"/>
              </w:rPr>
            </w:pPr>
          </w:p>
        </w:tc>
        <w:tc>
          <w:tcPr>
            <w:tcW w:w="510" w:type="dxa"/>
            <w:vMerge/>
            <w:vAlign w:val="center"/>
          </w:tcPr>
          <w:p w:rsidR="00F1176A" w:rsidRPr="00431E02" w:rsidRDefault="00F1176A" w:rsidP="00431E02">
            <w:pPr>
              <w:jc w:val="center"/>
              <w:rPr>
                <w:sz w:val="20"/>
                <w:szCs w:val="20"/>
              </w:rPr>
            </w:pPr>
          </w:p>
        </w:tc>
        <w:tc>
          <w:tcPr>
            <w:tcW w:w="510" w:type="dxa"/>
            <w:vAlign w:val="center"/>
          </w:tcPr>
          <w:p w:rsidR="00F1176A" w:rsidRPr="00431E02" w:rsidRDefault="00F1176A" w:rsidP="00431E02">
            <w:pPr>
              <w:jc w:val="center"/>
              <w:rPr>
                <w:sz w:val="20"/>
                <w:szCs w:val="20"/>
              </w:rPr>
            </w:pPr>
            <w:r w:rsidRPr="00431E02">
              <w:rPr>
                <w:sz w:val="20"/>
                <w:szCs w:val="20"/>
              </w:rPr>
              <w:t>2</w:t>
            </w:r>
          </w:p>
        </w:tc>
        <w:tc>
          <w:tcPr>
            <w:tcW w:w="1839" w:type="dxa"/>
            <w:vMerge/>
            <w:vAlign w:val="center"/>
          </w:tcPr>
          <w:p w:rsidR="00F1176A" w:rsidRPr="00431E02" w:rsidRDefault="00F1176A" w:rsidP="000C112B">
            <w:pPr>
              <w:rPr>
                <w:sz w:val="20"/>
                <w:szCs w:val="20"/>
              </w:rPr>
            </w:pPr>
          </w:p>
        </w:tc>
        <w:tc>
          <w:tcPr>
            <w:tcW w:w="5953" w:type="dxa"/>
            <w:vMerge/>
            <w:vAlign w:val="center"/>
          </w:tcPr>
          <w:p w:rsidR="00F1176A" w:rsidRPr="00431E02" w:rsidRDefault="00F1176A" w:rsidP="000C112B">
            <w:pPr>
              <w:rPr>
                <w:sz w:val="20"/>
                <w:szCs w:val="20"/>
              </w:rPr>
            </w:pPr>
          </w:p>
        </w:tc>
        <w:tc>
          <w:tcPr>
            <w:tcW w:w="2552" w:type="dxa"/>
            <w:vMerge/>
            <w:vAlign w:val="center"/>
          </w:tcPr>
          <w:p w:rsidR="00F1176A" w:rsidRPr="00431E02" w:rsidRDefault="00F1176A" w:rsidP="000C112B">
            <w:pPr>
              <w:rPr>
                <w:sz w:val="20"/>
                <w:szCs w:val="20"/>
              </w:rPr>
            </w:pPr>
          </w:p>
        </w:tc>
        <w:tc>
          <w:tcPr>
            <w:tcW w:w="1984" w:type="dxa"/>
            <w:vMerge/>
            <w:vAlign w:val="center"/>
          </w:tcPr>
          <w:p w:rsidR="00F1176A" w:rsidRPr="00431E02" w:rsidRDefault="00F1176A" w:rsidP="000C112B">
            <w:pPr>
              <w:rPr>
                <w:sz w:val="20"/>
                <w:szCs w:val="20"/>
              </w:rPr>
            </w:pPr>
          </w:p>
        </w:tc>
        <w:tc>
          <w:tcPr>
            <w:tcW w:w="1985" w:type="dxa"/>
            <w:vMerge/>
            <w:vAlign w:val="center"/>
          </w:tcPr>
          <w:p w:rsidR="00F1176A" w:rsidRPr="00431E02" w:rsidRDefault="00F1176A" w:rsidP="000C112B">
            <w:pPr>
              <w:rPr>
                <w:sz w:val="20"/>
                <w:szCs w:val="20"/>
              </w:rPr>
            </w:pPr>
          </w:p>
        </w:tc>
      </w:tr>
      <w:tr w:rsidR="00F1176A" w:rsidRPr="00431E02" w:rsidTr="00431E02">
        <w:trPr>
          <w:trHeight w:val="957"/>
        </w:trPr>
        <w:tc>
          <w:tcPr>
            <w:tcW w:w="510" w:type="dxa"/>
            <w:vMerge/>
            <w:vAlign w:val="center"/>
          </w:tcPr>
          <w:p w:rsidR="00F1176A" w:rsidRPr="00431E02" w:rsidRDefault="00F1176A" w:rsidP="00431E02">
            <w:pPr>
              <w:jc w:val="center"/>
              <w:rPr>
                <w:sz w:val="20"/>
                <w:szCs w:val="20"/>
              </w:rPr>
            </w:pPr>
          </w:p>
        </w:tc>
        <w:tc>
          <w:tcPr>
            <w:tcW w:w="510" w:type="dxa"/>
            <w:vMerge/>
            <w:vAlign w:val="center"/>
          </w:tcPr>
          <w:p w:rsidR="00F1176A" w:rsidRPr="00431E02" w:rsidRDefault="00F1176A" w:rsidP="00431E02">
            <w:pPr>
              <w:jc w:val="center"/>
              <w:rPr>
                <w:sz w:val="20"/>
                <w:szCs w:val="20"/>
              </w:rPr>
            </w:pPr>
          </w:p>
        </w:tc>
        <w:tc>
          <w:tcPr>
            <w:tcW w:w="510" w:type="dxa"/>
            <w:vAlign w:val="center"/>
          </w:tcPr>
          <w:p w:rsidR="00F1176A" w:rsidRPr="00431E02" w:rsidRDefault="00F1176A" w:rsidP="00431E02">
            <w:pPr>
              <w:jc w:val="center"/>
              <w:rPr>
                <w:sz w:val="20"/>
                <w:szCs w:val="20"/>
              </w:rPr>
            </w:pPr>
            <w:r w:rsidRPr="00431E02">
              <w:rPr>
                <w:sz w:val="20"/>
                <w:szCs w:val="20"/>
              </w:rPr>
              <w:t>3</w:t>
            </w:r>
          </w:p>
        </w:tc>
        <w:tc>
          <w:tcPr>
            <w:tcW w:w="1839" w:type="dxa"/>
            <w:vMerge/>
            <w:vAlign w:val="center"/>
          </w:tcPr>
          <w:p w:rsidR="00F1176A" w:rsidRPr="00431E02" w:rsidRDefault="00F1176A" w:rsidP="000C112B">
            <w:pPr>
              <w:rPr>
                <w:sz w:val="20"/>
                <w:szCs w:val="20"/>
              </w:rPr>
            </w:pPr>
          </w:p>
        </w:tc>
        <w:tc>
          <w:tcPr>
            <w:tcW w:w="5953" w:type="dxa"/>
            <w:vMerge/>
            <w:vAlign w:val="center"/>
          </w:tcPr>
          <w:p w:rsidR="00F1176A" w:rsidRPr="00431E02" w:rsidRDefault="00F1176A" w:rsidP="000C112B">
            <w:pPr>
              <w:rPr>
                <w:sz w:val="20"/>
                <w:szCs w:val="20"/>
              </w:rPr>
            </w:pPr>
          </w:p>
        </w:tc>
        <w:tc>
          <w:tcPr>
            <w:tcW w:w="2552" w:type="dxa"/>
            <w:vMerge/>
            <w:vAlign w:val="center"/>
          </w:tcPr>
          <w:p w:rsidR="00F1176A" w:rsidRPr="00431E02" w:rsidRDefault="00F1176A" w:rsidP="000C112B">
            <w:pPr>
              <w:rPr>
                <w:sz w:val="20"/>
                <w:szCs w:val="20"/>
              </w:rPr>
            </w:pPr>
          </w:p>
        </w:tc>
        <w:tc>
          <w:tcPr>
            <w:tcW w:w="1984" w:type="dxa"/>
            <w:vMerge/>
            <w:vAlign w:val="center"/>
          </w:tcPr>
          <w:p w:rsidR="00F1176A" w:rsidRPr="00431E02" w:rsidRDefault="00F1176A" w:rsidP="000C112B">
            <w:pPr>
              <w:rPr>
                <w:sz w:val="20"/>
                <w:szCs w:val="20"/>
              </w:rPr>
            </w:pPr>
          </w:p>
        </w:tc>
        <w:tc>
          <w:tcPr>
            <w:tcW w:w="1985" w:type="dxa"/>
            <w:vMerge/>
            <w:vAlign w:val="center"/>
          </w:tcPr>
          <w:p w:rsidR="00F1176A" w:rsidRPr="00431E02" w:rsidRDefault="00F1176A" w:rsidP="000C112B">
            <w:pPr>
              <w:rPr>
                <w:sz w:val="20"/>
                <w:szCs w:val="20"/>
              </w:rPr>
            </w:pPr>
          </w:p>
        </w:tc>
      </w:tr>
      <w:tr w:rsidR="00F1176A" w:rsidRPr="00431E02" w:rsidTr="00431E02">
        <w:trPr>
          <w:trHeight w:val="1304"/>
        </w:trPr>
        <w:tc>
          <w:tcPr>
            <w:tcW w:w="510" w:type="dxa"/>
            <w:vMerge w:val="restart"/>
            <w:textDirection w:val="btLr"/>
            <w:vAlign w:val="center"/>
          </w:tcPr>
          <w:p w:rsidR="00F1176A" w:rsidRPr="00431E02" w:rsidRDefault="00F1176A" w:rsidP="00431E02">
            <w:pPr>
              <w:ind w:left="113" w:right="113"/>
              <w:jc w:val="center"/>
              <w:rPr>
                <w:sz w:val="20"/>
                <w:szCs w:val="20"/>
              </w:rPr>
            </w:pPr>
            <w:r w:rsidRPr="00431E02">
              <w:rPr>
                <w:sz w:val="20"/>
                <w:szCs w:val="20"/>
              </w:rPr>
              <w:t>19 -23 EKÝM</w:t>
            </w:r>
          </w:p>
        </w:tc>
        <w:tc>
          <w:tcPr>
            <w:tcW w:w="510" w:type="dxa"/>
            <w:vMerge w:val="restart"/>
            <w:vAlign w:val="center"/>
          </w:tcPr>
          <w:p w:rsidR="00F1176A" w:rsidRPr="00431E02" w:rsidRDefault="00F1176A" w:rsidP="00431E02">
            <w:pPr>
              <w:jc w:val="center"/>
              <w:rPr>
                <w:sz w:val="20"/>
                <w:szCs w:val="20"/>
              </w:rPr>
            </w:pPr>
            <w:r w:rsidRPr="00431E02">
              <w:rPr>
                <w:sz w:val="20"/>
                <w:szCs w:val="20"/>
              </w:rPr>
              <w:t>6</w:t>
            </w:r>
          </w:p>
        </w:tc>
        <w:tc>
          <w:tcPr>
            <w:tcW w:w="510" w:type="dxa"/>
            <w:vAlign w:val="center"/>
          </w:tcPr>
          <w:p w:rsidR="00F1176A" w:rsidRPr="00431E02" w:rsidRDefault="00F1176A" w:rsidP="00431E02">
            <w:pPr>
              <w:jc w:val="center"/>
              <w:rPr>
                <w:sz w:val="20"/>
                <w:szCs w:val="20"/>
              </w:rPr>
            </w:pPr>
            <w:r w:rsidRPr="00431E02">
              <w:rPr>
                <w:sz w:val="20"/>
                <w:szCs w:val="20"/>
              </w:rPr>
              <w:t>1</w:t>
            </w:r>
          </w:p>
        </w:tc>
        <w:tc>
          <w:tcPr>
            <w:tcW w:w="1839" w:type="dxa"/>
            <w:vMerge w:val="restart"/>
            <w:vAlign w:val="center"/>
          </w:tcPr>
          <w:p w:rsidR="00F1176A" w:rsidRPr="00431E02" w:rsidRDefault="00F1176A" w:rsidP="000C112B">
            <w:pPr>
              <w:rPr>
                <w:rFonts w:cs="Calibri"/>
                <w:sz w:val="20"/>
                <w:szCs w:val="20"/>
              </w:rPr>
            </w:pPr>
          </w:p>
          <w:p w:rsidR="00F1176A" w:rsidRPr="00431E02" w:rsidRDefault="00F1176A" w:rsidP="000C112B">
            <w:pPr>
              <w:rPr>
                <w:rFonts w:cs="Calibri"/>
                <w:sz w:val="20"/>
                <w:szCs w:val="20"/>
              </w:rPr>
            </w:pPr>
            <w:r w:rsidRPr="00431E02">
              <w:rPr>
                <w:rFonts w:cs="Calibri"/>
                <w:sz w:val="20"/>
                <w:szCs w:val="20"/>
              </w:rPr>
              <w:t xml:space="preserve">2.2.2. </w:t>
            </w:r>
          </w:p>
          <w:p w:rsidR="00F1176A" w:rsidRPr="00431E02" w:rsidRDefault="00F1176A" w:rsidP="000C112B">
            <w:pPr>
              <w:rPr>
                <w:rFonts w:cs="Calibri"/>
                <w:sz w:val="20"/>
                <w:szCs w:val="20"/>
              </w:rPr>
            </w:pPr>
            <w:r w:rsidRPr="00431E02">
              <w:rPr>
                <w:rFonts w:cs="Calibri"/>
                <w:sz w:val="20"/>
                <w:szCs w:val="20"/>
              </w:rPr>
              <w:t>Ýtme ve çekme kuvvetlerinin hareket eden ve duran cisimler üzerindeki etkilerini</w:t>
            </w:r>
          </w:p>
          <w:p w:rsidR="00F1176A" w:rsidRPr="00431E02" w:rsidRDefault="00F1176A" w:rsidP="000C112B">
            <w:pPr>
              <w:rPr>
                <w:rFonts w:cs="Calibri"/>
                <w:sz w:val="20"/>
                <w:szCs w:val="20"/>
              </w:rPr>
            </w:pPr>
            <w:r w:rsidRPr="00431E02">
              <w:rPr>
                <w:rFonts w:cs="Calibri"/>
                <w:sz w:val="20"/>
                <w:szCs w:val="20"/>
              </w:rPr>
              <w:t>gözlemleyerek kuvvet kavramýný açýklar.</w:t>
            </w:r>
          </w:p>
          <w:p w:rsidR="00F1176A" w:rsidRPr="00431E02" w:rsidRDefault="00F1176A" w:rsidP="000C112B">
            <w:pPr>
              <w:rPr>
                <w:rFonts w:cs="Calibri"/>
                <w:sz w:val="20"/>
                <w:szCs w:val="20"/>
              </w:rPr>
            </w:pPr>
          </w:p>
        </w:tc>
        <w:tc>
          <w:tcPr>
            <w:tcW w:w="5953" w:type="dxa"/>
            <w:vMerge w:val="restart"/>
            <w:vAlign w:val="center"/>
          </w:tcPr>
          <w:p w:rsidR="00F1176A" w:rsidRPr="00431E02" w:rsidRDefault="00F1176A" w:rsidP="000C112B">
            <w:pPr>
              <w:rPr>
                <w:rFonts w:cs="Calibri"/>
                <w:bCs/>
                <w:iCs/>
                <w:sz w:val="20"/>
                <w:szCs w:val="20"/>
              </w:rPr>
            </w:pPr>
            <w:r w:rsidRPr="00431E02">
              <w:rPr>
                <w:rFonts w:cs="Calibri"/>
                <w:bCs/>
                <w:iCs/>
                <w:sz w:val="20"/>
                <w:szCs w:val="20"/>
              </w:rPr>
              <w:t>2.2.Cisimleri Hareket Ettirme ve Durdurma</w:t>
            </w:r>
          </w:p>
          <w:p w:rsidR="00F1176A" w:rsidRPr="00431E02" w:rsidRDefault="00F1176A" w:rsidP="000C112B">
            <w:pPr>
              <w:rPr>
                <w:rFonts w:cs="Calibri"/>
                <w:bCs/>
                <w:iCs/>
                <w:sz w:val="20"/>
                <w:szCs w:val="20"/>
              </w:rPr>
            </w:pPr>
            <w:r w:rsidRPr="00431E02">
              <w:rPr>
                <w:rFonts w:cs="Calibri"/>
                <w:bCs/>
                <w:iCs/>
                <w:sz w:val="20"/>
                <w:szCs w:val="20"/>
              </w:rPr>
              <w:t xml:space="preserve">Cisimleri Hareket Ettirmek Ýçin Ne Yaparsýnýz? </w:t>
            </w:r>
          </w:p>
          <w:p w:rsidR="00F1176A" w:rsidRPr="00431E02" w:rsidRDefault="00F1176A" w:rsidP="000C112B">
            <w:pPr>
              <w:rPr>
                <w:rFonts w:cs="Calibri"/>
                <w:bCs/>
                <w:iCs/>
                <w:sz w:val="20"/>
                <w:szCs w:val="20"/>
              </w:rPr>
            </w:pPr>
            <w:r w:rsidRPr="00431E02">
              <w:rPr>
                <w:rFonts w:cs="Calibri"/>
                <w:bCs/>
                <w:iCs/>
                <w:sz w:val="20"/>
                <w:szCs w:val="20"/>
              </w:rPr>
              <w:t>Öðrenciler, sýnýf ortamýnda bulunan cisimleri hareket ettirmeye çalýþýrlar; itme ve çekme olmaksýzýn bu cisimleri hareket ettirip ettiremeyeceklerini tartýþýrlar.</w:t>
            </w:r>
          </w:p>
          <w:p w:rsidR="00F1176A" w:rsidRPr="00431E02" w:rsidRDefault="00F1176A" w:rsidP="000C112B">
            <w:pPr>
              <w:rPr>
                <w:rFonts w:cs="Calibri"/>
                <w:bCs/>
                <w:iCs/>
                <w:sz w:val="20"/>
                <w:szCs w:val="20"/>
              </w:rPr>
            </w:pPr>
            <w:r w:rsidRPr="00431E02">
              <w:rPr>
                <w:rFonts w:cs="Calibri"/>
                <w:bCs/>
                <w:iCs/>
                <w:sz w:val="20"/>
                <w:szCs w:val="20"/>
              </w:rPr>
              <w:t>Cisimleri Hýzlandýrma, Yavaþlatma ve Durdurma</w:t>
            </w:r>
          </w:p>
          <w:p w:rsidR="00F1176A" w:rsidRPr="00431E02" w:rsidRDefault="00F1176A" w:rsidP="000C112B">
            <w:pPr>
              <w:rPr>
                <w:rFonts w:cs="Calibri"/>
                <w:bCs/>
                <w:iCs/>
                <w:sz w:val="20"/>
                <w:szCs w:val="20"/>
              </w:rPr>
            </w:pPr>
            <w:r w:rsidRPr="00431E02">
              <w:rPr>
                <w:rFonts w:cs="Calibri"/>
                <w:bCs/>
                <w:iCs/>
                <w:sz w:val="20"/>
                <w:szCs w:val="20"/>
              </w:rPr>
              <w:t>Öðrenciler, bir cisme kuvvet uygulandýðýnda neler olabileceði hakkýnda tahminlerde bulunurlar; önerilen her bir tahminin doðruluðunu test edecek etkinlikler yaparlar.</w:t>
            </w:r>
          </w:p>
          <w:p w:rsidR="00F1176A" w:rsidRPr="00431E02" w:rsidRDefault="00F1176A" w:rsidP="000C112B">
            <w:pPr>
              <w:rPr>
                <w:rFonts w:cs="Calibri"/>
                <w:bCs/>
                <w:iCs/>
                <w:sz w:val="20"/>
                <w:szCs w:val="20"/>
              </w:rPr>
            </w:pPr>
            <w:r w:rsidRPr="00431E02">
              <w:rPr>
                <w:rFonts w:cs="Calibri"/>
                <w:bCs/>
                <w:iCs/>
                <w:sz w:val="20"/>
                <w:szCs w:val="20"/>
              </w:rPr>
              <w:t>Oyuncak Arabalarla Oynayalým</w:t>
            </w:r>
          </w:p>
          <w:p w:rsidR="00F1176A" w:rsidRPr="00431E02" w:rsidRDefault="00F1176A" w:rsidP="000C112B">
            <w:pPr>
              <w:rPr>
                <w:rFonts w:cs="Calibri"/>
                <w:sz w:val="20"/>
                <w:szCs w:val="20"/>
              </w:rPr>
            </w:pPr>
            <w:r w:rsidRPr="00431E02">
              <w:rPr>
                <w:rFonts w:cs="Calibri"/>
                <w:bCs/>
                <w:iCs/>
                <w:sz w:val="20"/>
                <w:szCs w:val="20"/>
              </w:rPr>
              <w:t>Öðrenciler, evlerinden getirdikleri oyuncak arabalarý nasýl hýzlandýrýp yavaþlatacaklarýný veya arabalarýn yönünü deðiþtirebilmek için ne yapýlmasý gerektiðini deneyerek keþfeder.</w:t>
            </w:r>
          </w:p>
        </w:tc>
        <w:tc>
          <w:tcPr>
            <w:tcW w:w="2552" w:type="dxa"/>
            <w:vMerge w:val="restart"/>
            <w:vAlign w:val="center"/>
          </w:tcPr>
          <w:p w:rsidR="00F1176A" w:rsidRPr="00431E02" w:rsidRDefault="00F1176A" w:rsidP="000C112B">
            <w:pPr>
              <w:rPr>
                <w:rFonts w:cs="Calibri"/>
                <w:sz w:val="20"/>
                <w:szCs w:val="20"/>
              </w:rPr>
            </w:pPr>
          </w:p>
          <w:p w:rsidR="00F1176A" w:rsidRPr="00431E02" w:rsidRDefault="00F1176A" w:rsidP="000C112B">
            <w:pPr>
              <w:rPr>
                <w:rFonts w:cs="Calibri"/>
                <w:sz w:val="20"/>
                <w:szCs w:val="20"/>
              </w:rPr>
            </w:pPr>
            <w:r w:rsidRPr="00431E02">
              <w:rPr>
                <w:rFonts w:cs="Calibri"/>
                <w:sz w:val="20"/>
                <w:szCs w:val="20"/>
              </w:rPr>
              <w:t xml:space="preserve">Duran bir cismi harekete geçirmek için; cismi hareket ettirmek istediðimiz yönde yeterli kuvvet uygulamak gerektiði; hareket halin-deki cismin hýzýný artýrmak için hareket yönünde, yavaþlatmak için ise harekete zýt yönde bir kuvvet uygulamak gerektiði açýklanýr.  </w:t>
            </w:r>
          </w:p>
          <w:p w:rsidR="00F1176A" w:rsidRPr="00431E02" w:rsidRDefault="00F1176A" w:rsidP="000C112B">
            <w:pPr>
              <w:rPr>
                <w:rFonts w:cs="Calibri"/>
                <w:sz w:val="20"/>
                <w:szCs w:val="20"/>
              </w:rPr>
            </w:pPr>
          </w:p>
        </w:tc>
        <w:tc>
          <w:tcPr>
            <w:tcW w:w="1984" w:type="dxa"/>
            <w:vMerge w:val="restart"/>
            <w:vAlign w:val="center"/>
          </w:tcPr>
          <w:p w:rsidR="00F1176A" w:rsidRPr="00431E02" w:rsidRDefault="00F1176A" w:rsidP="000C112B">
            <w:pPr>
              <w:rPr>
                <w:sz w:val="20"/>
                <w:szCs w:val="20"/>
              </w:rPr>
            </w:pPr>
          </w:p>
        </w:tc>
        <w:tc>
          <w:tcPr>
            <w:tcW w:w="1985" w:type="dxa"/>
            <w:vMerge/>
            <w:vAlign w:val="center"/>
          </w:tcPr>
          <w:p w:rsidR="00F1176A" w:rsidRPr="00431E02" w:rsidRDefault="00F1176A" w:rsidP="000C112B">
            <w:pPr>
              <w:rPr>
                <w:sz w:val="20"/>
                <w:szCs w:val="20"/>
              </w:rPr>
            </w:pPr>
          </w:p>
        </w:tc>
      </w:tr>
      <w:tr w:rsidR="00F1176A" w:rsidRPr="00431E02" w:rsidTr="00431E02">
        <w:trPr>
          <w:trHeight w:val="1304"/>
        </w:trPr>
        <w:tc>
          <w:tcPr>
            <w:tcW w:w="510" w:type="dxa"/>
            <w:vMerge/>
            <w:vAlign w:val="center"/>
          </w:tcPr>
          <w:p w:rsidR="00F1176A" w:rsidRPr="00431E02" w:rsidRDefault="00F1176A" w:rsidP="00431E02">
            <w:pPr>
              <w:jc w:val="center"/>
              <w:rPr>
                <w:sz w:val="20"/>
                <w:szCs w:val="20"/>
              </w:rPr>
            </w:pPr>
          </w:p>
        </w:tc>
        <w:tc>
          <w:tcPr>
            <w:tcW w:w="510" w:type="dxa"/>
            <w:vMerge/>
            <w:vAlign w:val="center"/>
          </w:tcPr>
          <w:p w:rsidR="00F1176A" w:rsidRPr="00431E02" w:rsidRDefault="00F1176A" w:rsidP="00431E02">
            <w:pPr>
              <w:jc w:val="center"/>
              <w:rPr>
                <w:sz w:val="20"/>
                <w:szCs w:val="20"/>
              </w:rPr>
            </w:pPr>
          </w:p>
        </w:tc>
        <w:tc>
          <w:tcPr>
            <w:tcW w:w="510" w:type="dxa"/>
            <w:vAlign w:val="center"/>
          </w:tcPr>
          <w:p w:rsidR="00F1176A" w:rsidRPr="00431E02" w:rsidRDefault="00F1176A" w:rsidP="00431E02">
            <w:pPr>
              <w:jc w:val="center"/>
              <w:rPr>
                <w:sz w:val="20"/>
                <w:szCs w:val="20"/>
              </w:rPr>
            </w:pPr>
            <w:r w:rsidRPr="00431E02">
              <w:rPr>
                <w:sz w:val="20"/>
                <w:szCs w:val="20"/>
              </w:rPr>
              <w:t>2</w:t>
            </w:r>
          </w:p>
        </w:tc>
        <w:tc>
          <w:tcPr>
            <w:tcW w:w="1839" w:type="dxa"/>
            <w:vMerge/>
            <w:vAlign w:val="center"/>
          </w:tcPr>
          <w:p w:rsidR="00F1176A" w:rsidRPr="00431E02" w:rsidRDefault="00F1176A" w:rsidP="000C112B">
            <w:pPr>
              <w:rPr>
                <w:sz w:val="20"/>
                <w:szCs w:val="20"/>
              </w:rPr>
            </w:pPr>
          </w:p>
        </w:tc>
        <w:tc>
          <w:tcPr>
            <w:tcW w:w="5953" w:type="dxa"/>
            <w:vMerge/>
            <w:vAlign w:val="center"/>
          </w:tcPr>
          <w:p w:rsidR="00F1176A" w:rsidRPr="00431E02" w:rsidRDefault="00F1176A" w:rsidP="000C112B">
            <w:pPr>
              <w:rPr>
                <w:sz w:val="20"/>
                <w:szCs w:val="20"/>
              </w:rPr>
            </w:pPr>
          </w:p>
        </w:tc>
        <w:tc>
          <w:tcPr>
            <w:tcW w:w="2552" w:type="dxa"/>
            <w:vMerge/>
            <w:vAlign w:val="center"/>
          </w:tcPr>
          <w:p w:rsidR="00F1176A" w:rsidRPr="00431E02" w:rsidRDefault="00F1176A" w:rsidP="000C112B">
            <w:pPr>
              <w:rPr>
                <w:sz w:val="20"/>
                <w:szCs w:val="20"/>
              </w:rPr>
            </w:pPr>
          </w:p>
        </w:tc>
        <w:tc>
          <w:tcPr>
            <w:tcW w:w="1984" w:type="dxa"/>
            <w:vMerge/>
            <w:vAlign w:val="center"/>
          </w:tcPr>
          <w:p w:rsidR="00F1176A" w:rsidRPr="00431E02" w:rsidRDefault="00F1176A" w:rsidP="000C112B">
            <w:pPr>
              <w:rPr>
                <w:sz w:val="20"/>
                <w:szCs w:val="20"/>
              </w:rPr>
            </w:pPr>
          </w:p>
        </w:tc>
        <w:tc>
          <w:tcPr>
            <w:tcW w:w="1985" w:type="dxa"/>
            <w:vMerge/>
            <w:vAlign w:val="center"/>
          </w:tcPr>
          <w:p w:rsidR="00F1176A" w:rsidRPr="00431E02" w:rsidRDefault="00F1176A" w:rsidP="000C112B">
            <w:pPr>
              <w:rPr>
                <w:sz w:val="20"/>
                <w:szCs w:val="20"/>
              </w:rPr>
            </w:pPr>
          </w:p>
        </w:tc>
      </w:tr>
      <w:tr w:rsidR="00F1176A" w:rsidRPr="00431E02" w:rsidTr="00431E02">
        <w:trPr>
          <w:trHeight w:val="1304"/>
        </w:trPr>
        <w:tc>
          <w:tcPr>
            <w:tcW w:w="510" w:type="dxa"/>
            <w:vMerge/>
            <w:vAlign w:val="center"/>
          </w:tcPr>
          <w:p w:rsidR="00F1176A" w:rsidRPr="00431E02" w:rsidRDefault="00F1176A" w:rsidP="00431E02">
            <w:pPr>
              <w:jc w:val="center"/>
              <w:rPr>
                <w:sz w:val="20"/>
                <w:szCs w:val="20"/>
              </w:rPr>
            </w:pPr>
          </w:p>
        </w:tc>
        <w:tc>
          <w:tcPr>
            <w:tcW w:w="510" w:type="dxa"/>
            <w:vMerge/>
            <w:vAlign w:val="center"/>
          </w:tcPr>
          <w:p w:rsidR="00F1176A" w:rsidRPr="00431E02" w:rsidRDefault="00F1176A" w:rsidP="00431E02">
            <w:pPr>
              <w:jc w:val="center"/>
              <w:rPr>
                <w:sz w:val="20"/>
                <w:szCs w:val="20"/>
              </w:rPr>
            </w:pPr>
          </w:p>
        </w:tc>
        <w:tc>
          <w:tcPr>
            <w:tcW w:w="510" w:type="dxa"/>
            <w:vAlign w:val="center"/>
          </w:tcPr>
          <w:p w:rsidR="00F1176A" w:rsidRPr="00431E02" w:rsidRDefault="00F1176A" w:rsidP="00431E02">
            <w:pPr>
              <w:jc w:val="center"/>
              <w:rPr>
                <w:sz w:val="20"/>
                <w:szCs w:val="20"/>
              </w:rPr>
            </w:pPr>
            <w:r w:rsidRPr="00431E02">
              <w:rPr>
                <w:sz w:val="20"/>
                <w:szCs w:val="20"/>
              </w:rPr>
              <w:t>3</w:t>
            </w:r>
          </w:p>
        </w:tc>
        <w:tc>
          <w:tcPr>
            <w:tcW w:w="1839" w:type="dxa"/>
            <w:vMerge/>
            <w:vAlign w:val="center"/>
          </w:tcPr>
          <w:p w:rsidR="00F1176A" w:rsidRPr="00431E02" w:rsidRDefault="00F1176A" w:rsidP="000C112B">
            <w:pPr>
              <w:rPr>
                <w:sz w:val="20"/>
                <w:szCs w:val="20"/>
              </w:rPr>
            </w:pPr>
          </w:p>
        </w:tc>
        <w:tc>
          <w:tcPr>
            <w:tcW w:w="5953" w:type="dxa"/>
            <w:vMerge/>
            <w:vAlign w:val="center"/>
          </w:tcPr>
          <w:p w:rsidR="00F1176A" w:rsidRPr="00431E02" w:rsidRDefault="00F1176A" w:rsidP="000C112B">
            <w:pPr>
              <w:rPr>
                <w:sz w:val="20"/>
                <w:szCs w:val="20"/>
              </w:rPr>
            </w:pPr>
          </w:p>
        </w:tc>
        <w:tc>
          <w:tcPr>
            <w:tcW w:w="2552" w:type="dxa"/>
            <w:vMerge/>
            <w:vAlign w:val="center"/>
          </w:tcPr>
          <w:p w:rsidR="00F1176A" w:rsidRPr="00431E02" w:rsidRDefault="00F1176A" w:rsidP="000C112B">
            <w:pPr>
              <w:rPr>
                <w:sz w:val="20"/>
                <w:szCs w:val="20"/>
              </w:rPr>
            </w:pPr>
          </w:p>
        </w:tc>
        <w:tc>
          <w:tcPr>
            <w:tcW w:w="1984" w:type="dxa"/>
            <w:vMerge/>
            <w:vAlign w:val="center"/>
          </w:tcPr>
          <w:p w:rsidR="00F1176A" w:rsidRPr="00431E02" w:rsidRDefault="00F1176A" w:rsidP="000C112B">
            <w:pPr>
              <w:rPr>
                <w:sz w:val="20"/>
                <w:szCs w:val="20"/>
              </w:rPr>
            </w:pPr>
          </w:p>
        </w:tc>
        <w:tc>
          <w:tcPr>
            <w:tcW w:w="1985" w:type="dxa"/>
            <w:vMerge/>
            <w:vAlign w:val="center"/>
          </w:tcPr>
          <w:p w:rsidR="00F1176A" w:rsidRPr="00431E02" w:rsidRDefault="00F1176A" w:rsidP="000C112B">
            <w:pPr>
              <w:rPr>
                <w:sz w:val="20"/>
                <w:szCs w:val="20"/>
              </w:rPr>
            </w:pPr>
          </w:p>
        </w:tc>
      </w:tr>
    </w:tbl>
    <w:p w:rsidR="00F1176A" w:rsidRDefault="00F1176A" w:rsidP="007C4C23">
      <w:pPr>
        <w:jc w:val="center"/>
        <w:rPr>
          <w:sz w:val="24"/>
          <w:szCs w:val="24"/>
        </w:rPr>
      </w:pPr>
    </w:p>
    <w:tbl>
      <w:tblPr>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0A0"/>
      </w:tblPr>
      <w:tblGrid>
        <w:gridCol w:w="510"/>
        <w:gridCol w:w="510"/>
        <w:gridCol w:w="510"/>
        <w:gridCol w:w="1839"/>
        <w:gridCol w:w="5953"/>
        <w:gridCol w:w="2552"/>
        <w:gridCol w:w="1984"/>
        <w:gridCol w:w="1985"/>
      </w:tblGrid>
      <w:tr w:rsidR="00F1176A" w:rsidRPr="00431E02" w:rsidTr="00431E02">
        <w:trPr>
          <w:trHeight w:val="454"/>
        </w:trPr>
        <w:tc>
          <w:tcPr>
            <w:tcW w:w="9322" w:type="dxa"/>
            <w:gridSpan w:val="5"/>
            <w:tcBorders>
              <w:right w:val="nil"/>
            </w:tcBorders>
            <w:vAlign w:val="center"/>
          </w:tcPr>
          <w:p w:rsidR="00F1176A" w:rsidRPr="00431E02" w:rsidRDefault="00F1176A" w:rsidP="000C112B">
            <w:pPr>
              <w:rPr>
                <w:b/>
                <w:sz w:val="20"/>
                <w:szCs w:val="20"/>
              </w:rPr>
            </w:pPr>
            <w:r w:rsidRPr="00431E02">
              <w:rPr>
                <w:b/>
                <w:sz w:val="20"/>
                <w:szCs w:val="20"/>
              </w:rPr>
              <w:t>2.ÜNÝTE: KUVVETÝ TANIYALIM</w:t>
            </w:r>
          </w:p>
        </w:tc>
        <w:tc>
          <w:tcPr>
            <w:tcW w:w="6521" w:type="dxa"/>
            <w:gridSpan w:val="3"/>
            <w:tcBorders>
              <w:left w:val="nil"/>
            </w:tcBorders>
            <w:vAlign w:val="center"/>
          </w:tcPr>
          <w:p w:rsidR="00F1176A" w:rsidRPr="00431E02" w:rsidRDefault="00F1176A" w:rsidP="000C112B">
            <w:pPr>
              <w:rPr>
                <w:b/>
                <w:sz w:val="20"/>
                <w:szCs w:val="20"/>
              </w:rPr>
            </w:pPr>
            <w:r w:rsidRPr="00431E02">
              <w:rPr>
                <w:b/>
                <w:sz w:val="20"/>
                <w:szCs w:val="20"/>
              </w:rPr>
              <w:t>KONU: FÝZÝKSEL OLAYLAR</w:t>
            </w:r>
          </w:p>
        </w:tc>
      </w:tr>
      <w:tr w:rsidR="00F1176A" w:rsidRPr="00431E02" w:rsidTr="00431E02">
        <w:trPr>
          <w:trHeight w:val="454"/>
        </w:trPr>
        <w:tc>
          <w:tcPr>
            <w:tcW w:w="1530" w:type="dxa"/>
            <w:gridSpan w:val="3"/>
            <w:vAlign w:val="center"/>
          </w:tcPr>
          <w:p w:rsidR="00F1176A" w:rsidRPr="00431E02" w:rsidRDefault="00F1176A" w:rsidP="00431E02">
            <w:pPr>
              <w:jc w:val="center"/>
              <w:rPr>
                <w:sz w:val="20"/>
                <w:szCs w:val="20"/>
              </w:rPr>
            </w:pPr>
            <w:r w:rsidRPr="00431E02">
              <w:rPr>
                <w:sz w:val="20"/>
                <w:szCs w:val="20"/>
              </w:rPr>
              <w:t>SÜRE</w:t>
            </w:r>
          </w:p>
        </w:tc>
        <w:tc>
          <w:tcPr>
            <w:tcW w:w="1839" w:type="dxa"/>
            <w:vMerge w:val="restart"/>
            <w:vAlign w:val="center"/>
          </w:tcPr>
          <w:p w:rsidR="00F1176A" w:rsidRPr="00431E02" w:rsidRDefault="00F1176A" w:rsidP="00431E02">
            <w:pPr>
              <w:jc w:val="center"/>
              <w:rPr>
                <w:rFonts w:cs="Calibri"/>
                <w:sz w:val="20"/>
                <w:szCs w:val="20"/>
              </w:rPr>
            </w:pPr>
          </w:p>
          <w:p w:rsidR="00F1176A" w:rsidRPr="00431E02" w:rsidRDefault="00F1176A" w:rsidP="00431E02">
            <w:pPr>
              <w:jc w:val="center"/>
              <w:rPr>
                <w:rFonts w:cs="Calibri"/>
                <w:sz w:val="20"/>
                <w:szCs w:val="20"/>
              </w:rPr>
            </w:pPr>
            <w:r w:rsidRPr="00431E02">
              <w:rPr>
                <w:rFonts w:cs="Calibri"/>
                <w:sz w:val="20"/>
                <w:szCs w:val="20"/>
              </w:rPr>
              <w:t>KAZANIMLAR</w:t>
            </w:r>
          </w:p>
          <w:p w:rsidR="00F1176A" w:rsidRPr="00431E02" w:rsidRDefault="00F1176A" w:rsidP="000C112B">
            <w:pPr>
              <w:rPr>
                <w:rFonts w:cs="Calibri"/>
                <w:sz w:val="20"/>
                <w:szCs w:val="20"/>
              </w:rPr>
            </w:pPr>
          </w:p>
        </w:tc>
        <w:tc>
          <w:tcPr>
            <w:tcW w:w="5953" w:type="dxa"/>
            <w:vMerge w:val="restart"/>
            <w:vAlign w:val="center"/>
          </w:tcPr>
          <w:p w:rsidR="00F1176A" w:rsidRPr="00431E02" w:rsidRDefault="00F1176A" w:rsidP="00431E02">
            <w:pPr>
              <w:jc w:val="center"/>
              <w:rPr>
                <w:rFonts w:cs="Calibri"/>
                <w:sz w:val="20"/>
                <w:szCs w:val="20"/>
              </w:rPr>
            </w:pPr>
          </w:p>
          <w:p w:rsidR="00F1176A" w:rsidRPr="00431E02" w:rsidRDefault="00F1176A" w:rsidP="00431E02">
            <w:pPr>
              <w:jc w:val="center"/>
              <w:rPr>
                <w:rFonts w:cs="Calibri"/>
                <w:sz w:val="20"/>
                <w:szCs w:val="20"/>
              </w:rPr>
            </w:pPr>
            <w:r w:rsidRPr="00431E02">
              <w:rPr>
                <w:rFonts w:cs="Calibri"/>
                <w:sz w:val="20"/>
                <w:szCs w:val="20"/>
              </w:rPr>
              <w:t>ETKÝNLÝKLER</w:t>
            </w:r>
          </w:p>
          <w:p w:rsidR="00F1176A" w:rsidRPr="00431E02" w:rsidRDefault="00F1176A" w:rsidP="00431E02">
            <w:pPr>
              <w:jc w:val="center"/>
              <w:rPr>
                <w:rFonts w:cs="Calibri"/>
                <w:sz w:val="20"/>
                <w:szCs w:val="20"/>
              </w:rPr>
            </w:pPr>
          </w:p>
        </w:tc>
        <w:tc>
          <w:tcPr>
            <w:tcW w:w="2552" w:type="dxa"/>
            <w:vMerge w:val="restart"/>
            <w:vAlign w:val="center"/>
          </w:tcPr>
          <w:p w:rsidR="00F1176A" w:rsidRPr="00431E02" w:rsidRDefault="00F1176A" w:rsidP="00431E02">
            <w:pPr>
              <w:jc w:val="center"/>
              <w:rPr>
                <w:rFonts w:cs="Calibri"/>
                <w:sz w:val="20"/>
                <w:szCs w:val="20"/>
              </w:rPr>
            </w:pPr>
            <w:r w:rsidRPr="00431E02">
              <w:rPr>
                <w:rFonts w:cs="Calibri"/>
                <w:sz w:val="20"/>
                <w:szCs w:val="20"/>
              </w:rPr>
              <w:t>AÇIKLAMALAR</w:t>
            </w:r>
          </w:p>
        </w:tc>
        <w:tc>
          <w:tcPr>
            <w:tcW w:w="1984" w:type="dxa"/>
            <w:vMerge w:val="restart"/>
            <w:vAlign w:val="center"/>
          </w:tcPr>
          <w:p w:rsidR="00F1176A" w:rsidRPr="00431E02" w:rsidRDefault="00F1176A" w:rsidP="00431E02">
            <w:pPr>
              <w:spacing w:line="216" w:lineRule="auto"/>
              <w:jc w:val="center"/>
              <w:rPr>
                <w:rFonts w:cs="Calibri"/>
                <w:sz w:val="20"/>
                <w:szCs w:val="20"/>
              </w:rPr>
            </w:pPr>
            <w:r w:rsidRPr="00431E02">
              <w:rPr>
                <w:rFonts w:cs="Calibri"/>
                <w:sz w:val="20"/>
                <w:szCs w:val="20"/>
              </w:rPr>
              <w:t>ARA DÝSÝPLÝNLER</w:t>
            </w:r>
          </w:p>
          <w:p w:rsidR="00F1176A" w:rsidRPr="00431E02" w:rsidRDefault="00F1176A" w:rsidP="00431E02">
            <w:pPr>
              <w:spacing w:line="216" w:lineRule="auto"/>
              <w:jc w:val="center"/>
              <w:rPr>
                <w:rFonts w:cs="Calibri"/>
                <w:sz w:val="20"/>
                <w:szCs w:val="20"/>
              </w:rPr>
            </w:pPr>
            <w:r w:rsidRPr="00431E02">
              <w:rPr>
                <w:rFonts w:cs="Calibri"/>
                <w:sz w:val="20"/>
                <w:szCs w:val="20"/>
              </w:rPr>
              <w:t>DÝÐER DERSLERLE ÝLÝÞKÝLENDÝRME</w:t>
            </w:r>
          </w:p>
        </w:tc>
        <w:tc>
          <w:tcPr>
            <w:tcW w:w="1985" w:type="dxa"/>
            <w:vMerge w:val="restart"/>
            <w:vAlign w:val="center"/>
          </w:tcPr>
          <w:p w:rsidR="00F1176A" w:rsidRPr="00431E02" w:rsidRDefault="00F1176A" w:rsidP="00431E02">
            <w:pPr>
              <w:ind w:left="-112" w:right="-119"/>
              <w:jc w:val="center"/>
              <w:rPr>
                <w:rFonts w:cs="Calibri"/>
                <w:sz w:val="20"/>
                <w:szCs w:val="20"/>
              </w:rPr>
            </w:pPr>
            <w:r w:rsidRPr="00431E02">
              <w:rPr>
                <w:rFonts w:cs="Calibri"/>
                <w:sz w:val="20"/>
                <w:szCs w:val="20"/>
              </w:rPr>
              <w:t>ÖLÇME VE DEÐERLENDÝRME</w:t>
            </w:r>
          </w:p>
        </w:tc>
      </w:tr>
      <w:tr w:rsidR="00F1176A" w:rsidRPr="00431E02" w:rsidTr="00431E02">
        <w:trPr>
          <w:cantSplit/>
          <w:trHeight w:val="945"/>
        </w:trPr>
        <w:tc>
          <w:tcPr>
            <w:tcW w:w="510" w:type="dxa"/>
            <w:textDirection w:val="btLr"/>
            <w:vAlign w:val="center"/>
          </w:tcPr>
          <w:p w:rsidR="00F1176A" w:rsidRPr="00431E02" w:rsidRDefault="00F1176A" w:rsidP="00431E02">
            <w:pPr>
              <w:ind w:left="113" w:right="113"/>
              <w:rPr>
                <w:sz w:val="20"/>
                <w:szCs w:val="20"/>
              </w:rPr>
            </w:pPr>
            <w:r w:rsidRPr="00431E02">
              <w:rPr>
                <w:sz w:val="20"/>
                <w:szCs w:val="20"/>
              </w:rPr>
              <w:t>AY</w:t>
            </w:r>
          </w:p>
        </w:tc>
        <w:tc>
          <w:tcPr>
            <w:tcW w:w="510" w:type="dxa"/>
            <w:textDirection w:val="btLr"/>
            <w:vAlign w:val="center"/>
          </w:tcPr>
          <w:p w:rsidR="00F1176A" w:rsidRPr="00431E02" w:rsidRDefault="00F1176A" w:rsidP="00431E02">
            <w:pPr>
              <w:ind w:left="113" w:right="113"/>
              <w:rPr>
                <w:sz w:val="20"/>
                <w:szCs w:val="20"/>
              </w:rPr>
            </w:pPr>
            <w:r w:rsidRPr="00431E02">
              <w:rPr>
                <w:sz w:val="20"/>
                <w:szCs w:val="20"/>
              </w:rPr>
              <w:t>HAFTA</w:t>
            </w:r>
          </w:p>
        </w:tc>
        <w:tc>
          <w:tcPr>
            <w:tcW w:w="510" w:type="dxa"/>
            <w:textDirection w:val="btLr"/>
            <w:vAlign w:val="center"/>
          </w:tcPr>
          <w:p w:rsidR="00F1176A" w:rsidRPr="00431E02" w:rsidRDefault="00F1176A" w:rsidP="00431E02">
            <w:pPr>
              <w:ind w:left="113" w:right="113"/>
              <w:rPr>
                <w:sz w:val="20"/>
                <w:szCs w:val="20"/>
              </w:rPr>
            </w:pPr>
            <w:r w:rsidRPr="00431E02">
              <w:rPr>
                <w:sz w:val="20"/>
                <w:szCs w:val="20"/>
              </w:rPr>
              <w:t>SAAT</w:t>
            </w:r>
          </w:p>
        </w:tc>
        <w:tc>
          <w:tcPr>
            <w:tcW w:w="1839" w:type="dxa"/>
            <w:vMerge/>
            <w:vAlign w:val="center"/>
          </w:tcPr>
          <w:p w:rsidR="00F1176A" w:rsidRPr="00431E02" w:rsidRDefault="00F1176A" w:rsidP="000C112B">
            <w:pPr>
              <w:rPr>
                <w:sz w:val="20"/>
                <w:szCs w:val="20"/>
              </w:rPr>
            </w:pPr>
          </w:p>
        </w:tc>
        <w:tc>
          <w:tcPr>
            <w:tcW w:w="5953" w:type="dxa"/>
            <w:vMerge/>
            <w:vAlign w:val="center"/>
          </w:tcPr>
          <w:p w:rsidR="00F1176A" w:rsidRPr="00431E02" w:rsidRDefault="00F1176A" w:rsidP="000C112B">
            <w:pPr>
              <w:rPr>
                <w:sz w:val="20"/>
                <w:szCs w:val="20"/>
              </w:rPr>
            </w:pPr>
          </w:p>
        </w:tc>
        <w:tc>
          <w:tcPr>
            <w:tcW w:w="2552" w:type="dxa"/>
            <w:vMerge/>
            <w:vAlign w:val="center"/>
          </w:tcPr>
          <w:p w:rsidR="00F1176A" w:rsidRPr="00431E02" w:rsidRDefault="00F1176A" w:rsidP="000C112B">
            <w:pPr>
              <w:rPr>
                <w:sz w:val="20"/>
                <w:szCs w:val="20"/>
              </w:rPr>
            </w:pPr>
          </w:p>
        </w:tc>
        <w:tc>
          <w:tcPr>
            <w:tcW w:w="1984" w:type="dxa"/>
            <w:vMerge/>
            <w:vAlign w:val="center"/>
          </w:tcPr>
          <w:p w:rsidR="00F1176A" w:rsidRPr="00431E02" w:rsidRDefault="00F1176A" w:rsidP="000C112B">
            <w:pPr>
              <w:rPr>
                <w:sz w:val="20"/>
                <w:szCs w:val="20"/>
              </w:rPr>
            </w:pPr>
          </w:p>
        </w:tc>
        <w:tc>
          <w:tcPr>
            <w:tcW w:w="1985" w:type="dxa"/>
            <w:vMerge/>
            <w:vAlign w:val="center"/>
          </w:tcPr>
          <w:p w:rsidR="00F1176A" w:rsidRPr="00431E02" w:rsidRDefault="00F1176A" w:rsidP="000C112B">
            <w:pPr>
              <w:rPr>
                <w:sz w:val="20"/>
                <w:szCs w:val="20"/>
              </w:rPr>
            </w:pPr>
          </w:p>
        </w:tc>
      </w:tr>
      <w:tr w:rsidR="00F1176A" w:rsidRPr="00431E02" w:rsidTr="00431E02">
        <w:trPr>
          <w:trHeight w:val="1077"/>
        </w:trPr>
        <w:tc>
          <w:tcPr>
            <w:tcW w:w="510" w:type="dxa"/>
            <w:vMerge w:val="restart"/>
            <w:textDirection w:val="btLr"/>
            <w:vAlign w:val="center"/>
          </w:tcPr>
          <w:p w:rsidR="00F1176A" w:rsidRPr="00431E02" w:rsidRDefault="00F1176A" w:rsidP="00431E02">
            <w:pPr>
              <w:ind w:left="113" w:right="113"/>
              <w:jc w:val="center"/>
              <w:rPr>
                <w:sz w:val="20"/>
                <w:szCs w:val="20"/>
              </w:rPr>
            </w:pPr>
            <w:r w:rsidRPr="00431E02">
              <w:rPr>
                <w:sz w:val="20"/>
                <w:szCs w:val="20"/>
              </w:rPr>
              <w:t>26 – 30 EKÝM</w:t>
            </w:r>
          </w:p>
        </w:tc>
        <w:tc>
          <w:tcPr>
            <w:tcW w:w="510" w:type="dxa"/>
            <w:vMerge w:val="restart"/>
            <w:vAlign w:val="center"/>
          </w:tcPr>
          <w:p w:rsidR="00F1176A" w:rsidRPr="00431E02" w:rsidRDefault="00F1176A" w:rsidP="00431E02">
            <w:pPr>
              <w:jc w:val="center"/>
              <w:rPr>
                <w:sz w:val="20"/>
                <w:szCs w:val="20"/>
              </w:rPr>
            </w:pPr>
            <w:r w:rsidRPr="00431E02">
              <w:rPr>
                <w:sz w:val="20"/>
                <w:szCs w:val="20"/>
              </w:rPr>
              <w:t>7</w:t>
            </w:r>
          </w:p>
        </w:tc>
        <w:tc>
          <w:tcPr>
            <w:tcW w:w="510" w:type="dxa"/>
            <w:vAlign w:val="center"/>
          </w:tcPr>
          <w:p w:rsidR="00F1176A" w:rsidRPr="00431E02" w:rsidRDefault="00F1176A" w:rsidP="00431E02">
            <w:pPr>
              <w:jc w:val="center"/>
              <w:rPr>
                <w:sz w:val="20"/>
                <w:szCs w:val="20"/>
              </w:rPr>
            </w:pPr>
            <w:r w:rsidRPr="00431E02">
              <w:rPr>
                <w:sz w:val="20"/>
                <w:szCs w:val="20"/>
              </w:rPr>
              <w:t>1</w:t>
            </w:r>
          </w:p>
        </w:tc>
        <w:tc>
          <w:tcPr>
            <w:tcW w:w="1839" w:type="dxa"/>
            <w:vMerge w:val="restart"/>
            <w:vAlign w:val="center"/>
          </w:tcPr>
          <w:p w:rsidR="00F1176A" w:rsidRPr="00431E02" w:rsidRDefault="00F1176A" w:rsidP="000C112B">
            <w:pPr>
              <w:rPr>
                <w:rFonts w:cs="Calibri"/>
                <w:sz w:val="20"/>
                <w:szCs w:val="20"/>
              </w:rPr>
            </w:pPr>
          </w:p>
          <w:p w:rsidR="00F1176A" w:rsidRPr="00431E02" w:rsidRDefault="00F1176A" w:rsidP="000C112B">
            <w:pPr>
              <w:rPr>
                <w:rFonts w:cs="Calibri"/>
                <w:sz w:val="20"/>
                <w:szCs w:val="20"/>
              </w:rPr>
            </w:pPr>
            <w:r w:rsidRPr="00431E02">
              <w:rPr>
                <w:rFonts w:cs="Calibri"/>
                <w:sz w:val="20"/>
                <w:szCs w:val="20"/>
              </w:rPr>
              <w:t xml:space="preserve">2.2.3. </w:t>
            </w:r>
          </w:p>
          <w:p w:rsidR="00F1176A" w:rsidRPr="00431E02" w:rsidRDefault="00F1176A" w:rsidP="000C112B">
            <w:pPr>
              <w:rPr>
                <w:rFonts w:cs="Calibri"/>
                <w:sz w:val="20"/>
                <w:szCs w:val="20"/>
              </w:rPr>
            </w:pPr>
            <w:r w:rsidRPr="00431E02">
              <w:rPr>
                <w:rFonts w:cs="Calibri"/>
                <w:sz w:val="20"/>
                <w:szCs w:val="20"/>
              </w:rPr>
              <w:t>Günlük yaþamda hareketli cisimlerin sebep olabileceði tehlikeleri tartýþýr.</w:t>
            </w:r>
          </w:p>
          <w:p w:rsidR="00F1176A" w:rsidRPr="00431E02" w:rsidRDefault="00F1176A" w:rsidP="000C112B">
            <w:pPr>
              <w:rPr>
                <w:rFonts w:cs="Calibri"/>
                <w:sz w:val="20"/>
                <w:szCs w:val="20"/>
              </w:rPr>
            </w:pPr>
          </w:p>
        </w:tc>
        <w:tc>
          <w:tcPr>
            <w:tcW w:w="5953" w:type="dxa"/>
            <w:vMerge w:val="restart"/>
            <w:vAlign w:val="center"/>
          </w:tcPr>
          <w:p w:rsidR="00F1176A" w:rsidRPr="00431E02" w:rsidRDefault="00F1176A" w:rsidP="000C112B">
            <w:pPr>
              <w:rPr>
                <w:rFonts w:cs="Calibri"/>
                <w:bCs/>
                <w:iCs/>
                <w:sz w:val="10"/>
                <w:szCs w:val="10"/>
              </w:rPr>
            </w:pPr>
          </w:p>
          <w:p w:rsidR="00F1176A" w:rsidRPr="00431E02" w:rsidRDefault="00F1176A" w:rsidP="000C112B">
            <w:pPr>
              <w:rPr>
                <w:rFonts w:cs="Calibri"/>
                <w:sz w:val="20"/>
                <w:szCs w:val="20"/>
              </w:rPr>
            </w:pPr>
            <w:r w:rsidRPr="00431E02">
              <w:rPr>
                <w:rFonts w:cs="Calibri"/>
                <w:bCs/>
                <w:iCs/>
                <w:sz w:val="20"/>
                <w:szCs w:val="20"/>
              </w:rPr>
              <w:t>2.2.Cisimleri Hareket Ettirme ve Durdurma</w:t>
            </w:r>
          </w:p>
          <w:p w:rsidR="00F1176A" w:rsidRPr="00431E02" w:rsidRDefault="00F1176A" w:rsidP="000C112B">
            <w:pPr>
              <w:rPr>
                <w:rFonts w:cs="Calibri"/>
                <w:bCs/>
                <w:sz w:val="10"/>
                <w:szCs w:val="10"/>
              </w:rPr>
            </w:pPr>
          </w:p>
          <w:p w:rsidR="00F1176A" w:rsidRPr="00431E02" w:rsidRDefault="00F1176A" w:rsidP="000C112B">
            <w:pPr>
              <w:rPr>
                <w:rFonts w:cs="Calibri"/>
                <w:sz w:val="20"/>
                <w:szCs w:val="20"/>
              </w:rPr>
            </w:pPr>
            <w:r w:rsidRPr="00431E02">
              <w:rPr>
                <w:rFonts w:ascii="Calibri" w:hAnsi="Calibri" w:cs="Calibri"/>
                <w:sz w:val="20"/>
                <w:szCs w:val="20"/>
              </w:rPr>
              <w:t></w:t>
            </w:r>
            <w:r w:rsidRPr="00431E02">
              <w:rPr>
                <w:rFonts w:ascii="Calibri" w:hAnsi="Calibri" w:cs="Calibri"/>
                <w:sz w:val="20"/>
                <w:szCs w:val="20"/>
              </w:rPr>
              <w:t></w:t>
            </w:r>
            <w:r w:rsidRPr="00431E02">
              <w:rPr>
                <w:rFonts w:cs="Calibri"/>
                <w:sz w:val="20"/>
                <w:szCs w:val="20"/>
              </w:rPr>
              <w:t xml:space="preserve">Hareketli Cisimleri Durdurmak Tehlikeli Olabilir! </w:t>
            </w:r>
          </w:p>
          <w:p w:rsidR="00F1176A" w:rsidRPr="00431E02" w:rsidRDefault="00F1176A" w:rsidP="000C112B">
            <w:pPr>
              <w:rPr>
                <w:rFonts w:cs="Calibri"/>
                <w:sz w:val="20"/>
                <w:szCs w:val="20"/>
              </w:rPr>
            </w:pPr>
            <w:r w:rsidRPr="00431E02">
              <w:rPr>
                <w:rFonts w:cs="Calibri"/>
                <w:sz w:val="20"/>
                <w:szCs w:val="20"/>
              </w:rPr>
              <w:t>Öðrencilere hareket eden oyuncak bir araba gösterilir ve bu arabayý nasýl durdurabilecekleri sorulur. Öðrenciler hareket eden bazý cisimleri durdurmayý denemenin neden tehlikeli olabileceðini tartýþýr (Tartýþmanýn boyutu, deðiþik video filmler veya simülasyonlar kullanýlarak geniþletilebilir.)</w:t>
            </w:r>
          </w:p>
        </w:tc>
        <w:tc>
          <w:tcPr>
            <w:tcW w:w="2552" w:type="dxa"/>
            <w:vMerge w:val="restart"/>
            <w:vAlign w:val="center"/>
          </w:tcPr>
          <w:p w:rsidR="00F1176A" w:rsidRPr="00431E02" w:rsidRDefault="00F1176A" w:rsidP="000C112B">
            <w:pPr>
              <w:rPr>
                <w:rFonts w:cs="Calibri"/>
                <w:sz w:val="20"/>
                <w:szCs w:val="20"/>
              </w:rPr>
            </w:pPr>
            <w:r w:rsidRPr="00431E02">
              <w:rPr>
                <w:rFonts w:cs="Calibri"/>
                <w:sz w:val="20"/>
                <w:szCs w:val="20"/>
              </w:rPr>
              <w:t xml:space="preserve">Okul koridorunda koþan bir öðrencinin durmakta olan bir öðrenciye çarpmasý durumunda oluþabilecek durumlar, sürücülerin aracýn kontrolünü kaybetmesi sonucunda can ve mal kayýplarýnýn oluþmasý, çýð, sel vb. yaþamsal örnekler verilir.  </w:t>
            </w:r>
          </w:p>
        </w:tc>
        <w:tc>
          <w:tcPr>
            <w:tcW w:w="1984" w:type="dxa"/>
            <w:vMerge w:val="restart"/>
            <w:vAlign w:val="center"/>
          </w:tcPr>
          <w:p w:rsidR="00F1176A" w:rsidRPr="00431E02" w:rsidRDefault="00F1176A" w:rsidP="000C112B">
            <w:pPr>
              <w:rPr>
                <w:sz w:val="20"/>
                <w:szCs w:val="20"/>
              </w:rPr>
            </w:pPr>
            <w:r w:rsidRPr="00431E02">
              <w:rPr>
                <w:sz w:val="20"/>
                <w:szCs w:val="20"/>
              </w:rPr>
              <w:t>29 EKÝM CUMHURÝYET BAYRAMI</w:t>
            </w:r>
          </w:p>
        </w:tc>
        <w:tc>
          <w:tcPr>
            <w:tcW w:w="1985" w:type="dxa"/>
            <w:vMerge w:val="restart"/>
            <w:vAlign w:val="center"/>
          </w:tcPr>
          <w:p w:rsidR="00F1176A" w:rsidRPr="00431E02" w:rsidRDefault="00F1176A" w:rsidP="00CE5D2D">
            <w:pPr>
              <w:rPr>
                <w:sz w:val="20"/>
                <w:szCs w:val="20"/>
              </w:rPr>
            </w:pPr>
          </w:p>
          <w:p w:rsidR="00F1176A" w:rsidRPr="00431E02" w:rsidRDefault="00F1176A" w:rsidP="00CE5D2D">
            <w:pPr>
              <w:rPr>
                <w:sz w:val="20"/>
                <w:szCs w:val="20"/>
              </w:rPr>
            </w:pPr>
            <w:r w:rsidRPr="00431E02">
              <w:rPr>
                <w:sz w:val="20"/>
                <w:szCs w:val="20"/>
              </w:rPr>
              <w:t>Açýk uçlu sorular</w:t>
            </w:r>
          </w:p>
          <w:p w:rsidR="00F1176A" w:rsidRPr="00431E02" w:rsidRDefault="00F1176A" w:rsidP="00CE5D2D">
            <w:pPr>
              <w:rPr>
                <w:sz w:val="20"/>
                <w:szCs w:val="20"/>
              </w:rPr>
            </w:pPr>
          </w:p>
          <w:p w:rsidR="00F1176A" w:rsidRPr="00431E02" w:rsidRDefault="00F1176A" w:rsidP="00CE5D2D">
            <w:pPr>
              <w:rPr>
                <w:sz w:val="20"/>
                <w:szCs w:val="20"/>
              </w:rPr>
            </w:pPr>
            <w:r w:rsidRPr="00431E02">
              <w:rPr>
                <w:sz w:val="20"/>
                <w:szCs w:val="20"/>
              </w:rPr>
              <w:t>Öz deðerlendirme formu</w:t>
            </w:r>
          </w:p>
          <w:p w:rsidR="00F1176A" w:rsidRPr="00431E02" w:rsidRDefault="00F1176A" w:rsidP="00CE5D2D">
            <w:pPr>
              <w:rPr>
                <w:sz w:val="20"/>
                <w:szCs w:val="20"/>
              </w:rPr>
            </w:pPr>
          </w:p>
          <w:p w:rsidR="00F1176A" w:rsidRPr="00431E02" w:rsidRDefault="00F1176A" w:rsidP="00CE5D2D">
            <w:pPr>
              <w:rPr>
                <w:sz w:val="20"/>
                <w:szCs w:val="20"/>
              </w:rPr>
            </w:pPr>
            <w:r w:rsidRPr="00431E02">
              <w:rPr>
                <w:sz w:val="20"/>
                <w:szCs w:val="20"/>
              </w:rPr>
              <w:t>Akran</w:t>
            </w:r>
          </w:p>
          <w:p w:rsidR="00F1176A" w:rsidRPr="00431E02" w:rsidRDefault="00F1176A" w:rsidP="00CE5D2D">
            <w:pPr>
              <w:rPr>
                <w:sz w:val="20"/>
                <w:szCs w:val="20"/>
              </w:rPr>
            </w:pPr>
            <w:r w:rsidRPr="00431E02">
              <w:rPr>
                <w:sz w:val="20"/>
                <w:szCs w:val="20"/>
              </w:rPr>
              <w:t>Deðerlendirme formu</w:t>
            </w:r>
          </w:p>
          <w:p w:rsidR="00F1176A" w:rsidRPr="00431E02" w:rsidRDefault="00F1176A" w:rsidP="00CE5D2D">
            <w:pPr>
              <w:rPr>
                <w:sz w:val="20"/>
                <w:szCs w:val="20"/>
              </w:rPr>
            </w:pPr>
          </w:p>
          <w:p w:rsidR="00F1176A" w:rsidRPr="00431E02" w:rsidRDefault="00F1176A" w:rsidP="00CE5D2D">
            <w:pPr>
              <w:rPr>
                <w:sz w:val="20"/>
                <w:szCs w:val="20"/>
              </w:rPr>
            </w:pPr>
          </w:p>
        </w:tc>
      </w:tr>
      <w:tr w:rsidR="00F1176A" w:rsidRPr="00431E02" w:rsidTr="00431E02">
        <w:trPr>
          <w:trHeight w:val="1077"/>
        </w:trPr>
        <w:tc>
          <w:tcPr>
            <w:tcW w:w="510" w:type="dxa"/>
            <w:vMerge/>
            <w:vAlign w:val="center"/>
          </w:tcPr>
          <w:p w:rsidR="00F1176A" w:rsidRPr="00431E02" w:rsidRDefault="00F1176A" w:rsidP="00431E02">
            <w:pPr>
              <w:jc w:val="center"/>
              <w:rPr>
                <w:sz w:val="20"/>
                <w:szCs w:val="20"/>
              </w:rPr>
            </w:pPr>
          </w:p>
        </w:tc>
        <w:tc>
          <w:tcPr>
            <w:tcW w:w="510" w:type="dxa"/>
            <w:vMerge/>
            <w:vAlign w:val="center"/>
          </w:tcPr>
          <w:p w:rsidR="00F1176A" w:rsidRPr="00431E02" w:rsidRDefault="00F1176A" w:rsidP="00431E02">
            <w:pPr>
              <w:jc w:val="center"/>
              <w:rPr>
                <w:sz w:val="20"/>
                <w:szCs w:val="20"/>
              </w:rPr>
            </w:pPr>
          </w:p>
        </w:tc>
        <w:tc>
          <w:tcPr>
            <w:tcW w:w="510" w:type="dxa"/>
            <w:vAlign w:val="center"/>
          </w:tcPr>
          <w:p w:rsidR="00F1176A" w:rsidRPr="00431E02" w:rsidRDefault="00F1176A" w:rsidP="00431E02">
            <w:pPr>
              <w:jc w:val="center"/>
              <w:rPr>
                <w:sz w:val="20"/>
                <w:szCs w:val="20"/>
              </w:rPr>
            </w:pPr>
            <w:r w:rsidRPr="00431E02">
              <w:rPr>
                <w:sz w:val="20"/>
                <w:szCs w:val="20"/>
              </w:rPr>
              <w:t>2</w:t>
            </w:r>
          </w:p>
        </w:tc>
        <w:tc>
          <w:tcPr>
            <w:tcW w:w="1839" w:type="dxa"/>
            <w:vMerge/>
            <w:vAlign w:val="center"/>
          </w:tcPr>
          <w:p w:rsidR="00F1176A" w:rsidRPr="00431E02" w:rsidRDefault="00F1176A" w:rsidP="000C112B">
            <w:pPr>
              <w:rPr>
                <w:sz w:val="20"/>
                <w:szCs w:val="20"/>
              </w:rPr>
            </w:pPr>
          </w:p>
        </w:tc>
        <w:tc>
          <w:tcPr>
            <w:tcW w:w="5953" w:type="dxa"/>
            <w:vMerge/>
            <w:vAlign w:val="center"/>
          </w:tcPr>
          <w:p w:rsidR="00F1176A" w:rsidRPr="00431E02" w:rsidRDefault="00F1176A" w:rsidP="000C112B">
            <w:pPr>
              <w:rPr>
                <w:sz w:val="20"/>
                <w:szCs w:val="20"/>
              </w:rPr>
            </w:pPr>
          </w:p>
        </w:tc>
        <w:tc>
          <w:tcPr>
            <w:tcW w:w="2552" w:type="dxa"/>
            <w:vMerge/>
            <w:vAlign w:val="center"/>
          </w:tcPr>
          <w:p w:rsidR="00F1176A" w:rsidRPr="00431E02" w:rsidRDefault="00F1176A" w:rsidP="000C112B">
            <w:pPr>
              <w:rPr>
                <w:sz w:val="20"/>
                <w:szCs w:val="20"/>
              </w:rPr>
            </w:pPr>
          </w:p>
        </w:tc>
        <w:tc>
          <w:tcPr>
            <w:tcW w:w="1984" w:type="dxa"/>
            <w:vMerge/>
            <w:vAlign w:val="center"/>
          </w:tcPr>
          <w:p w:rsidR="00F1176A" w:rsidRPr="00431E02" w:rsidRDefault="00F1176A" w:rsidP="000C112B">
            <w:pPr>
              <w:rPr>
                <w:sz w:val="20"/>
                <w:szCs w:val="20"/>
              </w:rPr>
            </w:pPr>
          </w:p>
        </w:tc>
        <w:tc>
          <w:tcPr>
            <w:tcW w:w="1985" w:type="dxa"/>
            <w:vMerge/>
            <w:vAlign w:val="center"/>
          </w:tcPr>
          <w:p w:rsidR="00F1176A" w:rsidRPr="00431E02" w:rsidRDefault="00F1176A" w:rsidP="000C112B">
            <w:pPr>
              <w:rPr>
                <w:sz w:val="20"/>
                <w:szCs w:val="20"/>
              </w:rPr>
            </w:pPr>
          </w:p>
        </w:tc>
      </w:tr>
      <w:tr w:rsidR="00F1176A" w:rsidRPr="00431E02" w:rsidTr="00431E02">
        <w:trPr>
          <w:trHeight w:val="1077"/>
        </w:trPr>
        <w:tc>
          <w:tcPr>
            <w:tcW w:w="510" w:type="dxa"/>
            <w:vMerge/>
            <w:vAlign w:val="center"/>
          </w:tcPr>
          <w:p w:rsidR="00F1176A" w:rsidRPr="00431E02" w:rsidRDefault="00F1176A" w:rsidP="00431E02">
            <w:pPr>
              <w:jc w:val="center"/>
              <w:rPr>
                <w:sz w:val="20"/>
                <w:szCs w:val="20"/>
              </w:rPr>
            </w:pPr>
          </w:p>
        </w:tc>
        <w:tc>
          <w:tcPr>
            <w:tcW w:w="510" w:type="dxa"/>
            <w:vMerge/>
            <w:vAlign w:val="center"/>
          </w:tcPr>
          <w:p w:rsidR="00F1176A" w:rsidRPr="00431E02" w:rsidRDefault="00F1176A" w:rsidP="00431E02">
            <w:pPr>
              <w:jc w:val="center"/>
              <w:rPr>
                <w:sz w:val="20"/>
                <w:szCs w:val="20"/>
              </w:rPr>
            </w:pPr>
          </w:p>
        </w:tc>
        <w:tc>
          <w:tcPr>
            <w:tcW w:w="510" w:type="dxa"/>
            <w:vAlign w:val="center"/>
          </w:tcPr>
          <w:p w:rsidR="00F1176A" w:rsidRPr="00431E02" w:rsidRDefault="00F1176A" w:rsidP="00431E02">
            <w:pPr>
              <w:jc w:val="center"/>
              <w:rPr>
                <w:sz w:val="20"/>
                <w:szCs w:val="20"/>
              </w:rPr>
            </w:pPr>
            <w:r w:rsidRPr="00431E02">
              <w:rPr>
                <w:sz w:val="20"/>
                <w:szCs w:val="20"/>
              </w:rPr>
              <w:t>3</w:t>
            </w:r>
          </w:p>
        </w:tc>
        <w:tc>
          <w:tcPr>
            <w:tcW w:w="1839" w:type="dxa"/>
            <w:vMerge/>
            <w:vAlign w:val="center"/>
          </w:tcPr>
          <w:p w:rsidR="00F1176A" w:rsidRPr="00431E02" w:rsidRDefault="00F1176A" w:rsidP="000C112B">
            <w:pPr>
              <w:rPr>
                <w:sz w:val="20"/>
                <w:szCs w:val="20"/>
              </w:rPr>
            </w:pPr>
          </w:p>
        </w:tc>
        <w:tc>
          <w:tcPr>
            <w:tcW w:w="5953" w:type="dxa"/>
            <w:vMerge/>
            <w:vAlign w:val="center"/>
          </w:tcPr>
          <w:p w:rsidR="00F1176A" w:rsidRPr="00431E02" w:rsidRDefault="00F1176A" w:rsidP="000C112B">
            <w:pPr>
              <w:rPr>
                <w:sz w:val="20"/>
                <w:szCs w:val="20"/>
              </w:rPr>
            </w:pPr>
          </w:p>
        </w:tc>
        <w:tc>
          <w:tcPr>
            <w:tcW w:w="2552" w:type="dxa"/>
            <w:vMerge/>
            <w:vAlign w:val="center"/>
          </w:tcPr>
          <w:p w:rsidR="00F1176A" w:rsidRPr="00431E02" w:rsidRDefault="00F1176A" w:rsidP="000C112B">
            <w:pPr>
              <w:rPr>
                <w:sz w:val="20"/>
                <w:szCs w:val="20"/>
              </w:rPr>
            </w:pPr>
          </w:p>
        </w:tc>
        <w:tc>
          <w:tcPr>
            <w:tcW w:w="1984" w:type="dxa"/>
            <w:vMerge/>
            <w:vAlign w:val="center"/>
          </w:tcPr>
          <w:p w:rsidR="00F1176A" w:rsidRPr="00431E02" w:rsidRDefault="00F1176A" w:rsidP="000C112B">
            <w:pPr>
              <w:rPr>
                <w:sz w:val="20"/>
                <w:szCs w:val="20"/>
              </w:rPr>
            </w:pPr>
          </w:p>
        </w:tc>
        <w:tc>
          <w:tcPr>
            <w:tcW w:w="1985" w:type="dxa"/>
            <w:vMerge/>
            <w:vAlign w:val="center"/>
          </w:tcPr>
          <w:p w:rsidR="00F1176A" w:rsidRPr="00431E02" w:rsidRDefault="00F1176A" w:rsidP="000C112B">
            <w:pPr>
              <w:rPr>
                <w:sz w:val="20"/>
                <w:szCs w:val="20"/>
              </w:rPr>
            </w:pPr>
          </w:p>
        </w:tc>
      </w:tr>
    </w:tbl>
    <w:p w:rsidR="00F1176A" w:rsidRDefault="00F1176A" w:rsidP="00DC7D92">
      <w:pPr>
        <w:jc w:val="center"/>
        <w:rPr>
          <w:sz w:val="24"/>
          <w:szCs w:val="24"/>
        </w:rPr>
      </w:pPr>
    </w:p>
    <w:p w:rsidR="00F1176A" w:rsidRDefault="00F1176A" w:rsidP="00DC7D92">
      <w:pPr>
        <w:jc w:val="center"/>
        <w:rPr>
          <w:sz w:val="24"/>
          <w:szCs w:val="24"/>
        </w:rPr>
      </w:pPr>
    </w:p>
    <w:tbl>
      <w:tblPr>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0A0"/>
      </w:tblPr>
      <w:tblGrid>
        <w:gridCol w:w="510"/>
        <w:gridCol w:w="510"/>
        <w:gridCol w:w="510"/>
        <w:gridCol w:w="1839"/>
        <w:gridCol w:w="5953"/>
        <w:gridCol w:w="2552"/>
        <w:gridCol w:w="1984"/>
        <w:gridCol w:w="1985"/>
      </w:tblGrid>
      <w:tr w:rsidR="00F1176A" w:rsidRPr="00431E02" w:rsidTr="00431E02">
        <w:trPr>
          <w:trHeight w:val="454"/>
        </w:trPr>
        <w:tc>
          <w:tcPr>
            <w:tcW w:w="9322" w:type="dxa"/>
            <w:gridSpan w:val="5"/>
            <w:tcBorders>
              <w:right w:val="nil"/>
            </w:tcBorders>
            <w:vAlign w:val="center"/>
          </w:tcPr>
          <w:p w:rsidR="00F1176A" w:rsidRPr="00431E02" w:rsidRDefault="00F1176A" w:rsidP="009247C2">
            <w:pPr>
              <w:rPr>
                <w:b/>
                <w:sz w:val="20"/>
                <w:szCs w:val="20"/>
              </w:rPr>
            </w:pPr>
            <w:r w:rsidRPr="00431E02">
              <w:rPr>
                <w:b/>
                <w:sz w:val="20"/>
                <w:szCs w:val="20"/>
              </w:rPr>
              <w:t>3.ÜNÝTE: MADDEYÝ TANIYALIM</w:t>
            </w:r>
          </w:p>
        </w:tc>
        <w:tc>
          <w:tcPr>
            <w:tcW w:w="6521" w:type="dxa"/>
            <w:gridSpan w:val="3"/>
            <w:tcBorders>
              <w:left w:val="nil"/>
            </w:tcBorders>
            <w:vAlign w:val="center"/>
          </w:tcPr>
          <w:p w:rsidR="00F1176A" w:rsidRPr="00431E02" w:rsidRDefault="00F1176A" w:rsidP="000C112B">
            <w:pPr>
              <w:rPr>
                <w:b/>
                <w:sz w:val="20"/>
                <w:szCs w:val="20"/>
              </w:rPr>
            </w:pPr>
            <w:r w:rsidRPr="00431E02">
              <w:rPr>
                <w:b/>
                <w:sz w:val="20"/>
                <w:szCs w:val="20"/>
              </w:rPr>
              <w:t>KONU: MADDE VE DEÐÝÞÝM</w:t>
            </w:r>
          </w:p>
        </w:tc>
      </w:tr>
      <w:tr w:rsidR="00F1176A" w:rsidRPr="00431E02" w:rsidTr="00431E02">
        <w:trPr>
          <w:trHeight w:val="1077"/>
        </w:trPr>
        <w:tc>
          <w:tcPr>
            <w:tcW w:w="510" w:type="dxa"/>
            <w:vMerge w:val="restart"/>
            <w:textDirection w:val="btLr"/>
            <w:vAlign w:val="center"/>
          </w:tcPr>
          <w:p w:rsidR="00F1176A" w:rsidRPr="00431E02" w:rsidRDefault="00F1176A" w:rsidP="00431E02">
            <w:pPr>
              <w:ind w:left="113" w:right="113"/>
              <w:jc w:val="center"/>
              <w:rPr>
                <w:sz w:val="20"/>
                <w:szCs w:val="20"/>
              </w:rPr>
            </w:pPr>
            <w:r w:rsidRPr="00431E02">
              <w:rPr>
                <w:sz w:val="20"/>
                <w:szCs w:val="20"/>
              </w:rPr>
              <w:t>02 -06 KASIM</w:t>
            </w:r>
          </w:p>
        </w:tc>
        <w:tc>
          <w:tcPr>
            <w:tcW w:w="510" w:type="dxa"/>
            <w:vMerge w:val="restart"/>
            <w:vAlign w:val="center"/>
          </w:tcPr>
          <w:p w:rsidR="00F1176A" w:rsidRPr="00431E02" w:rsidRDefault="00F1176A" w:rsidP="00431E02">
            <w:pPr>
              <w:jc w:val="center"/>
              <w:rPr>
                <w:sz w:val="20"/>
                <w:szCs w:val="20"/>
              </w:rPr>
            </w:pPr>
            <w:r w:rsidRPr="00431E02">
              <w:rPr>
                <w:sz w:val="20"/>
                <w:szCs w:val="20"/>
              </w:rPr>
              <w:t>8</w:t>
            </w:r>
          </w:p>
        </w:tc>
        <w:tc>
          <w:tcPr>
            <w:tcW w:w="510" w:type="dxa"/>
            <w:vAlign w:val="center"/>
          </w:tcPr>
          <w:p w:rsidR="00F1176A" w:rsidRPr="00431E02" w:rsidRDefault="00F1176A" w:rsidP="00431E02">
            <w:pPr>
              <w:jc w:val="center"/>
              <w:rPr>
                <w:sz w:val="20"/>
                <w:szCs w:val="20"/>
              </w:rPr>
            </w:pPr>
            <w:r w:rsidRPr="00431E02">
              <w:rPr>
                <w:sz w:val="20"/>
                <w:szCs w:val="20"/>
              </w:rPr>
              <w:t>1</w:t>
            </w:r>
          </w:p>
        </w:tc>
        <w:tc>
          <w:tcPr>
            <w:tcW w:w="1839" w:type="dxa"/>
            <w:vMerge w:val="restart"/>
            <w:vAlign w:val="center"/>
          </w:tcPr>
          <w:p w:rsidR="00F1176A" w:rsidRPr="00431E02" w:rsidRDefault="00F1176A" w:rsidP="00655738">
            <w:pPr>
              <w:rPr>
                <w:rFonts w:cs="Calibri"/>
                <w:sz w:val="20"/>
                <w:szCs w:val="20"/>
              </w:rPr>
            </w:pPr>
            <w:r w:rsidRPr="00431E02">
              <w:rPr>
                <w:rFonts w:cs="Calibri"/>
                <w:sz w:val="20"/>
                <w:szCs w:val="20"/>
              </w:rPr>
              <w:t xml:space="preserve">3.1.1. </w:t>
            </w:r>
          </w:p>
          <w:p w:rsidR="00F1176A" w:rsidRPr="00431E02" w:rsidRDefault="00F1176A" w:rsidP="00655738">
            <w:pPr>
              <w:rPr>
                <w:rFonts w:cs="Calibri"/>
                <w:sz w:val="20"/>
                <w:szCs w:val="20"/>
              </w:rPr>
            </w:pPr>
            <w:r w:rsidRPr="00431E02">
              <w:rPr>
                <w:rFonts w:cs="Calibri"/>
                <w:sz w:val="20"/>
                <w:szCs w:val="20"/>
              </w:rPr>
              <w:t>Beþ duyu organýný kullanarak maddeyi niteleyen temel özellikleri açýklar.</w:t>
            </w:r>
          </w:p>
        </w:tc>
        <w:tc>
          <w:tcPr>
            <w:tcW w:w="5953" w:type="dxa"/>
            <w:vMerge w:val="restart"/>
            <w:vAlign w:val="center"/>
          </w:tcPr>
          <w:p w:rsidR="00F1176A" w:rsidRPr="00431E02" w:rsidRDefault="00F1176A" w:rsidP="00655738">
            <w:pPr>
              <w:rPr>
                <w:rFonts w:cs="Calibri"/>
                <w:sz w:val="20"/>
                <w:szCs w:val="20"/>
              </w:rPr>
            </w:pPr>
            <w:r w:rsidRPr="00431E02">
              <w:rPr>
                <w:rFonts w:cs="Calibri"/>
                <w:sz w:val="20"/>
                <w:szCs w:val="20"/>
              </w:rPr>
              <w:t>3.1. Maddeyi Niteleyen Özellikler</w:t>
            </w:r>
          </w:p>
          <w:p w:rsidR="00F1176A" w:rsidRPr="00431E02" w:rsidRDefault="00F1176A" w:rsidP="00655738">
            <w:pPr>
              <w:rPr>
                <w:rFonts w:cs="Calibri"/>
                <w:sz w:val="20"/>
                <w:szCs w:val="20"/>
              </w:rPr>
            </w:pPr>
            <w:r w:rsidRPr="00431E02">
              <w:rPr>
                <w:rFonts w:cs="Calibri"/>
                <w:sz w:val="20"/>
                <w:szCs w:val="20"/>
              </w:rPr>
              <w:t>Evde-Okulda Kullandýklarýmýz</w:t>
            </w:r>
          </w:p>
          <w:p w:rsidR="00F1176A" w:rsidRPr="00431E02" w:rsidRDefault="00F1176A" w:rsidP="00655738">
            <w:pPr>
              <w:rPr>
                <w:rFonts w:cs="Calibri"/>
                <w:sz w:val="20"/>
                <w:szCs w:val="20"/>
              </w:rPr>
            </w:pPr>
            <w:r w:rsidRPr="00431E02">
              <w:rPr>
                <w:rFonts w:cs="Calibri"/>
                <w:sz w:val="20"/>
                <w:szCs w:val="20"/>
              </w:rPr>
              <w:t>Öðrenciler, çevresinde bulabildiði saydam– opak, parlak–mat, sert-yumuþak, esnek berk, kýrýlgan-saðlam, kokulu-kokusuz, katý-sývý; malzeme, madde, cisim ve eþyalarý sýnýfa getirerek grup çalýþmasý yaparak, tartýþarak niteler. Ayrýca bu çalýþmayý evde de yapar. Bunlarý niteleyen bir metin yazar.</w:t>
            </w:r>
          </w:p>
        </w:tc>
        <w:tc>
          <w:tcPr>
            <w:tcW w:w="2552" w:type="dxa"/>
            <w:vMerge w:val="restart"/>
            <w:vAlign w:val="center"/>
          </w:tcPr>
          <w:p w:rsidR="00F1176A" w:rsidRPr="00431E02" w:rsidRDefault="00F1176A" w:rsidP="00CE5D2D">
            <w:pPr>
              <w:rPr>
                <w:rFonts w:cs="Calibri"/>
                <w:sz w:val="20"/>
                <w:szCs w:val="20"/>
              </w:rPr>
            </w:pPr>
            <w:r w:rsidRPr="00431E02">
              <w:rPr>
                <w:rFonts w:cs="Calibri"/>
                <w:sz w:val="20"/>
                <w:szCs w:val="20"/>
              </w:rPr>
              <w:t xml:space="preserve">Maddeyi niteleyen; </w:t>
            </w:r>
          </w:p>
          <w:p w:rsidR="00F1176A" w:rsidRPr="00431E02" w:rsidRDefault="00F1176A" w:rsidP="00CE5D2D">
            <w:pPr>
              <w:rPr>
                <w:rFonts w:cs="Calibri"/>
                <w:sz w:val="20"/>
                <w:szCs w:val="20"/>
              </w:rPr>
            </w:pPr>
            <w:r w:rsidRPr="00431E02">
              <w:rPr>
                <w:rFonts w:cs="Calibri"/>
                <w:sz w:val="20"/>
                <w:szCs w:val="20"/>
              </w:rPr>
              <w:t>sertlik-yumuþaklýk, esneklik, kýrýlganlýk, renk, koku, tat ve pürüzlü-</w:t>
            </w:r>
          </w:p>
          <w:p w:rsidR="00F1176A" w:rsidRPr="00431E02" w:rsidRDefault="00F1176A" w:rsidP="00CE5D2D">
            <w:pPr>
              <w:rPr>
                <w:rFonts w:cs="Calibri"/>
                <w:sz w:val="20"/>
                <w:szCs w:val="20"/>
              </w:rPr>
            </w:pPr>
            <w:r w:rsidRPr="00431E02">
              <w:rPr>
                <w:rFonts w:cs="Calibri"/>
                <w:sz w:val="20"/>
                <w:szCs w:val="20"/>
              </w:rPr>
              <w:t>pürüzsüz olma durumlarýna deðinilir.</w:t>
            </w:r>
          </w:p>
        </w:tc>
        <w:tc>
          <w:tcPr>
            <w:tcW w:w="1984" w:type="dxa"/>
            <w:vMerge w:val="restart"/>
            <w:vAlign w:val="center"/>
          </w:tcPr>
          <w:p w:rsidR="00F1176A" w:rsidRPr="00431E02" w:rsidRDefault="00F1176A" w:rsidP="002C3E65">
            <w:pPr>
              <w:rPr>
                <w:sz w:val="20"/>
                <w:szCs w:val="20"/>
              </w:rPr>
            </w:pPr>
            <w:r w:rsidRPr="00431E02">
              <w:rPr>
                <w:rFonts w:ascii="Calibri" w:hAnsi="Calibri" w:cs="Calibri"/>
                <w:sz w:val="20"/>
                <w:szCs w:val="20"/>
              </w:rPr>
              <w:t></w:t>
            </w:r>
            <w:r w:rsidRPr="00431E02">
              <w:rPr>
                <w:sz w:val="20"/>
                <w:szCs w:val="20"/>
              </w:rPr>
              <w:t xml:space="preserve">3.1.1 kazanýmý için Türkçe dersi Dinleme öðrenme alaný; Dinlediðini Anlama </w:t>
            </w:r>
          </w:p>
          <w:p w:rsidR="00F1176A" w:rsidRPr="00431E02" w:rsidRDefault="00F1176A" w:rsidP="002C3E65">
            <w:pPr>
              <w:rPr>
                <w:sz w:val="20"/>
                <w:szCs w:val="20"/>
              </w:rPr>
            </w:pPr>
            <w:r w:rsidRPr="00431E02">
              <w:rPr>
                <w:sz w:val="20"/>
                <w:szCs w:val="20"/>
              </w:rPr>
              <w:t>(Kazaným 27)</w:t>
            </w:r>
          </w:p>
          <w:p w:rsidR="00F1176A" w:rsidRPr="00431E02" w:rsidRDefault="00F1176A" w:rsidP="002C3E65">
            <w:pPr>
              <w:rPr>
                <w:sz w:val="20"/>
                <w:szCs w:val="20"/>
              </w:rPr>
            </w:pPr>
            <w:r w:rsidRPr="00431E02">
              <w:rPr>
                <w:sz w:val="20"/>
                <w:szCs w:val="20"/>
              </w:rPr>
              <w:t>Dinlediklerinde geçen varlýklarý ve olaylarý sýnýflandýrýr.</w:t>
            </w:r>
          </w:p>
        </w:tc>
        <w:tc>
          <w:tcPr>
            <w:tcW w:w="1985" w:type="dxa"/>
            <w:vMerge w:val="restart"/>
            <w:vAlign w:val="center"/>
          </w:tcPr>
          <w:p w:rsidR="00F1176A" w:rsidRPr="00431E02" w:rsidRDefault="00F1176A" w:rsidP="00CE5D2D">
            <w:pPr>
              <w:rPr>
                <w:sz w:val="20"/>
                <w:szCs w:val="20"/>
              </w:rPr>
            </w:pPr>
            <w:r w:rsidRPr="00431E02">
              <w:rPr>
                <w:sz w:val="20"/>
                <w:szCs w:val="20"/>
              </w:rPr>
              <w:t>Açýk uçlu sorular</w:t>
            </w:r>
          </w:p>
          <w:p w:rsidR="00F1176A" w:rsidRPr="00431E02" w:rsidRDefault="00F1176A" w:rsidP="00CE5D2D">
            <w:pPr>
              <w:rPr>
                <w:sz w:val="20"/>
                <w:szCs w:val="20"/>
              </w:rPr>
            </w:pPr>
          </w:p>
          <w:p w:rsidR="00F1176A" w:rsidRPr="00431E02" w:rsidRDefault="00F1176A" w:rsidP="00CE5D2D">
            <w:pPr>
              <w:rPr>
                <w:sz w:val="20"/>
                <w:szCs w:val="20"/>
              </w:rPr>
            </w:pPr>
            <w:r w:rsidRPr="00431E02">
              <w:rPr>
                <w:sz w:val="20"/>
                <w:szCs w:val="20"/>
              </w:rPr>
              <w:t>Öz deðerlendirme formu</w:t>
            </w:r>
          </w:p>
          <w:p w:rsidR="00F1176A" w:rsidRPr="00431E02" w:rsidRDefault="00F1176A" w:rsidP="00CE5D2D">
            <w:pPr>
              <w:rPr>
                <w:sz w:val="20"/>
                <w:szCs w:val="20"/>
              </w:rPr>
            </w:pPr>
          </w:p>
          <w:p w:rsidR="00F1176A" w:rsidRPr="00431E02" w:rsidRDefault="00F1176A" w:rsidP="00CE5D2D">
            <w:pPr>
              <w:rPr>
                <w:sz w:val="20"/>
                <w:szCs w:val="20"/>
              </w:rPr>
            </w:pPr>
            <w:r w:rsidRPr="00431E02">
              <w:rPr>
                <w:sz w:val="20"/>
                <w:szCs w:val="20"/>
              </w:rPr>
              <w:t>Akran</w:t>
            </w:r>
          </w:p>
          <w:p w:rsidR="00F1176A" w:rsidRPr="00431E02" w:rsidRDefault="00F1176A" w:rsidP="00CE5D2D">
            <w:pPr>
              <w:rPr>
                <w:sz w:val="20"/>
                <w:szCs w:val="20"/>
              </w:rPr>
            </w:pPr>
            <w:r w:rsidRPr="00431E02">
              <w:rPr>
                <w:sz w:val="20"/>
                <w:szCs w:val="20"/>
              </w:rPr>
              <w:t>Deðerlendirme formu</w:t>
            </w:r>
          </w:p>
        </w:tc>
      </w:tr>
      <w:tr w:rsidR="00F1176A" w:rsidRPr="00431E02" w:rsidTr="00431E02">
        <w:trPr>
          <w:trHeight w:val="1077"/>
        </w:trPr>
        <w:tc>
          <w:tcPr>
            <w:tcW w:w="510" w:type="dxa"/>
            <w:vMerge/>
            <w:textDirection w:val="btLr"/>
            <w:vAlign w:val="center"/>
          </w:tcPr>
          <w:p w:rsidR="00F1176A" w:rsidRPr="00431E02" w:rsidRDefault="00F1176A" w:rsidP="00431E02">
            <w:pPr>
              <w:ind w:left="113" w:right="113"/>
              <w:jc w:val="center"/>
              <w:rPr>
                <w:sz w:val="20"/>
                <w:szCs w:val="20"/>
              </w:rPr>
            </w:pPr>
          </w:p>
        </w:tc>
        <w:tc>
          <w:tcPr>
            <w:tcW w:w="510" w:type="dxa"/>
            <w:vMerge/>
            <w:vAlign w:val="center"/>
          </w:tcPr>
          <w:p w:rsidR="00F1176A" w:rsidRPr="00431E02" w:rsidRDefault="00F1176A" w:rsidP="00431E02">
            <w:pPr>
              <w:jc w:val="center"/>
              <w:rPr>
                <w:sz w:val="20"/>
                <w:szCs w:val="20"/>
              </w:rPr>
            </w:pPr>
          </w:p>
        </w:tc>
        <w:tc>
          <w:tcPr>
            <w:tcW w:w="510" w:type="dxa"/>
            <w:vAlign w:val="center"/>
          </w:tcPr>
          <w:p w:rsidR="00F1176A" w:rsidRPr="00431E02" w:rsidRDefault="00F1176A" w:rsidP="00431E02">
            <w:pPr>
              <w:jc w:val="center"/>
              <w:rPr>
                <w:sz w:val="20"/>
                <w:szCs w:val="20"/>
              </w:rPr>
            </w:pPr>
            <w:r w:rsidRPr="00431E02">
              <w:rPr>
                <w:sz w:val="20"/>
                <w:szCs w:val="20"/>
              </w:rPr>
              <w:t>2</w:t>
            </w:r>
          </w:p>
        </w:tc>
        <w:tc>
          <w:tcPr>
            <w:tcW w:w="1839" w:type="dxa"/>
            <w:vMerge/>
            <w:vAlign w:val="center"/>
          </w:tcPr>
          <w:p w:rsidR="00F1176A" w:rsidRPr="00431E02" w:rsidRDefault="00F1176A" w:rsidP="000C112B">
            <w:pPr>
              <w:rPr>
                <w:rFonts w:cs="Calibri"/>
                <w:sz w:val="20"/>
                <w:szCs w:val="20"/>
              </w:rPr>
            </w:pPr>
          </w:p>
        </w:tc>
        <w:tc>
          <w:tcPr>
            <w:tcW w:w="5953" w:type="dxa"/>
            <w:vMerge/>
            <w:vAlign w:val="center"/>
          </w:tcPr>
          <w:p w:rsidR="00F1176A" w:rsidRPr="00431E02" w:rsidRDefault="00F1176A" w:rsidP="000C112B">
            <w:pPr>
              <w:rPr>
                <w:rFonts w:cs="Calibri"/>
                <w:sz w:val="20"/>
                <w:szCs w:val="20"/>
              </w:rPr>
            </w:pPr>
          </w:p>
        </w:tc>
        <w:tc>
          <w:tcPr>
            <w:tcW w:w="2552" w:type="dxa"/>
            <w:vMerge/>
            <w:vAlign w:val="center"/>
          </w:tcPr>
          <w:p w:rsidR="00F1176A" w:rsidRPr="00431E02" w:rsidRDefault="00F1176A" w:rsidP="000C112B">
            <w:pPr>
              <w:rPr>
                <w:rFonts w:cs="Calibri"/>
                <w:sz w:val="20"/>
                <w:szCs w:val="20"/>
              </w:rPr>
            </w:pPr>
          </w:p>
        </w:tc>
        <w:tc>
          <w:tcPr>
            <w:tcW w:w="1984" w:type="dxa"/>
            <w:vMerge/>
            <w:vAlign w:val="center"/>
          </w:tcPr>
          <w:p w:rsidR="00F1176A" w:rsidRPr="00431E02" w:rsidRDefault="00F1176A" w:rsidP="000C112B">
            <w:pPr>
              <w:rPr>
                <w:sz w:val="20"/>
                <w:szCs w:val="20"/>
              </w:rPr>
            </w:pPr>
          </w:p>
        </w:tc>
        <w:tc>
          <w:tcPr>
            <w:tcW w:w="1985" w:type="dxa"/>
            <w:vMerge/>
            <w:vAlign w:val="center"/>
          </w:tcPr>
          <w:p w:rsidR="00F1176A" w:rsidRPr="00431E02" w:rsidRDefault="00F1176A" w:rsidP="000C112B">
            <w:pPr>
              <w:rPr>
                <w:sz w:val="20"/>
                <w:szCs w:val="20"/>
              </w:rPr>
            </w:pPr>
          </w:p>
        </w:tc>
      </w:tr>
      <w:tr w:rsidR="00F1176A" w:rsidRPr="00431E02" w:rsidTr="00431E02">
        <w:trPr>
          <w:trHeight w:val="1077"/>
        </w:trPr>
        <w:tc>
          <w:tcPr>
            <w:tcW w:w="510" w:type="dxa"/>
            <w:vMerge/>
            <w:textDirection w:val="btLr"/>
            <w:vAlign w:val="center"/>
          </w:tcPr>
          <w:p w:rsidR="00F1176A" w:rsidRPr="00431E02" w:rsidRDefault="00F1176A" w:rsidP="00431E02">
            <w:pPr>
              <w:ind w:left="113" w:right="113"/>
              <w:jc w:val="center"/>
              <w:rPr>
                <w:sz w:val="20"/>
                <w:szCs w:val="20"/>
              </w:rPr>
            </w:pPr>
          </w:p>
        </w:tc>
        <w:tc>
          <w:tcPr>
            <w:tcW w:w="510" w:type="dxa"/>
            <w:vMerge/>
            <w:vAlign w:val="center"/>
          </w:tcPr>
          <w:p w:rsidR="00F1176A" w:rsidRPr="00431E02" w:rsidRDefault="00F1176A" w:rsidP="00431E02">
            <w:pPr>
              <w:jc w:val="center"/>
              <w:rPr>
                <w:sz w:val="20"/>
                <w:szCs w:val="20"/>
              </w:rPr>
            </w:pPr>
          </w:p>
        </w:tc>
        <w:tc>
          <w:tcPr>
            <w:tcW w:w="510" w:type="dxa"/>
            <w:vAlign w:val="center"/>
          </w:tcPr>
          <w:p w:rsidR="00F1176A" w:rsidRPr="00431E02" w:rsidRDefault="00F1176A" w:rsidP="00431E02">
            <w:pPr>
              <w:jc w:val="center"/>
              <w:rPr>
                <w:sz w:val="20"/>
                <w:szCs w:val="20"/>
              </w:rPr>
            </w:pPr>
            <w:r w:rsidRPr="00431E02">
              <w:rPr>
                <w:sz w:val="20"/>
                <w:szCs w:val="20"/>
              </w:rPr>
              <w:t>3</w:t>
            </w:r>
          </w:p>
        </w:tc>
        <w:tc>
          <w:tcPr>
            <w:tcW w:w="1839" w:type="dxa"/>
            <w:vMerge/>
            <w:vAlign w:val="center"/>
          </w:tcPr>
          <w:p w:rsidR="00F1176A" w:rsidRPr="00431E02" w:rsidRDefault="00F1176A" w:rsidP="000C112B">
            <w:pPr>
              <w:rPr>
                <w:rFonts w:cs="Calibri"/>
                <w:sz w:val="20"/>
                <w:szCs w:val="20"/>
              </w:rPr>
            </w:pPr>
          </w:p>
        </w:tc>
        <w:tc>
          <w:tcPr>
            <w:tcW w:w="5953" w:type="dxa"/>
            <w:vMerge/>
            <w:vAlign w:val="center"/>
          </w:tcPr>
          <w:p w:rsidR="00F1176A" w:rsidRPr="00431E02" w:rsidRDefault="00F1176A" w:rsidP="000C112B">
            <w:pPr>
              <w:rPr>
                <w:rFonts w:cs="Calibri"/>
                <w:sz w:val="20"/>
                <w:szCs w:val="20"/>
              </w:rPr>
            </w:pPr>
          </w:p>
        </w:tc>
        <w:tc>
          <w:tcPr>
            <w:tcW w:w="2552" w:type="dxa"/>
            <w:vMerge/>
            <w:vAlign w:val="center"/>
          </w:tcPr>
          <w:p w:rsidR="00F1176A" w:rsidRPr="00431E02" w:rsidRDefault="00F1176A" w:rsidP="000C112B">
            <w:pPr>
              <w:rPr>
                <w:rFonts w:cs="Calibri"/>
                <w:sz w:val="20"/>
                <w:szCs w:val="20"/>
              </w:rPr>
            </w:pPr>
          </w:p>
        </w:tc>
        <w:tc>
          <w:tcPr>
            <w:tcW w:w="1984" w:type="dxa"/>
            <w:vMerge/>
            <w:vAlign w:val="center"/>
          </w:tcPr>
          <w:p w:rsidR="00F1176A" w:rsidRPr="00431E02" w:rsidRDefault="00F1176A" w:rsidP="000C112B">
            <w:pPr>
              <w:rPr>
                <w:sz w:val="20"/>
                <w:szCs w:val="20"/>
              </w:rPr>
            </w:pPr>
          </w:p>
        </w:tc>
        <w:tc>
          <w:tcPr>
            <w:tcW w:w="1985" w:type="dxa"/>
            <w:vMerge/>
            <w:vAlign w:val="center"/>
          </w:tcPr>
          <w:p w:rsidR="00F1176A" w:rsidRPr="00431E02" w:rsidRDefault="00F1176A" w:rsidP="000C112B">
            <w:pPr>
              <w:rPr>
                <w:sz w:val="20"/>
                <w:szCs w:val="20"/>
              </w:rPr>
            </w:pPr>
          </w:p>
        </w:tc>
      </w:tr>
    </w:tbl>
    <w:p w:rsidR="00F1176A" w:rsidRDefault="00F1176A" w:rsidP="007C4C23">
      <w:pPr>
        <w:jc w:val="center"/>
        <w:rPr>
          <w:sz w:val="24"/>
          <w:szCs w:val="24"/>
        </w:rPr>
      </w:pPr>
    </w:p>
    <w:tbl>
      <w:tblPr>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0A0"/>
      </w:tblPr>
      <w:tblGrid>
        <w:gridCol w:w="510"/>
        <w:gridCol w:w="510"/>
        <w:gridCol w:w="510"/>
        <w:gridCol w:w="1839"/>
        <w:gridCol w:w="5953"/>
        <w:gridCol w:w="2552"/>
        <w:gridCol w:w="1984"/>
        <w:gridCol w:w="1985"/>
      </w:tblGrid>
      <w:tr w:rsidR="00F1176A" w:rsidRPr="00431E02" w:rsidTr="00431E02">
        <w:trPr>
          <w:trHeight w:val="454"/>
        </w:trPr>
        <w:tc>
          <w:tcPr>
            <w:tcW w:w="9322" w:type="dxa"/>
            <w:gridSpan w:val="5"/>
            <w:tcBorders>
              <w:right w:val="nil"/>
            </w:tcBorders>
            <w:vAlign w:val="center"/>
          </w:tcPr>
          <w:p w:rsidR="00F1176A" w:rsidRPr="00431E02" w:rsidRDefault="00F1176A" w:rsidP="000C112B">
            <w:pPr>
              <w:rPr>
                <w:b/>
                <w:sz w:val="20"/>
                <w:szCs w:val="20"/>
              </w:rPr>
            </w:pPr>
            <w:r w:rsidRPr="00431E02">
              <w:rPr>
                <w:b/>
                <w:sz w:val="20"/>
                <w:szCs w:val="20"/>
              </w:rPr>
              <w:t>3.ÜNÝTE: MADDEYÝ TANIYALIM</w:t>
            </w:r>
          </w:p>
        </w:tc>
        <w:tc>
          <w:tcPr>
            <w:tcW w:w="6521" w:type="dxa"/>
            <w:gridSpan w:val="3"/>
            <w:tcBorders>
              <w:left w:val="nil"/>
            </w:tcBorders>
            <w:vAlign w:val="center"/>
          </w:tcPr>
          <w:p w:rsidR="00F1176A" w:rsidRPr="00431E02" w:rsidRDefault="00F1176A" w:rsidP="000C112B">
            <w:pPr>
              <w:rPr>
                <w:b/>
                <w:sz w:val="20"/>
                <w:szCs w:val="20"/>
              </w:rPr>
            </w:pPr>
            <w:r w:rsidRPr="00431E02">
              <w:rPr>
                <w:b/>
                <w:sz w:val="20"/>
                <w:szCs w:val="20"/>
              </w:rPr>
              <w:t>KONU: MADDE VE DEÐÝÞÝM</w:t>
            </w:r>
          </w:p>
        </w:tc>
      </w:tr>
      <w:tr w:rsidR="00F1176A" w:rsidRPr="00431E02" w:rsidTr="00431E02">
        <w:trPr>
          <w:trHeight w:val="454"/>
        </w:trPr>
        <w:tc>
          <w:tcPr>
            <w:tcW w:w="1530" w:type="dxa"/>
            <w:gridSpan w:val="3"/>
            <w:vAlign w:val="center"/>
          </w:tcPr>
          <w:p w:rsidR="00F1176A" w:rsidRPr="00431E02" w:rsidRDefault="00F1176A" w:rsidP="00431E02">
            <w:pPr>
              <w:jc w:val="center"/>
              <w:rPr>
                <w:sz w:val="20"/>
                <w:szCs w:val="20"/>
              </w:rPr>
            </w:pPr>
            <w:r w:rsidRPr="00431E02">
              <w:rPr>
                <w:sz w:val="20"/>
                <w:szCs w:val="20"/>
              </w:rPr>
              <w:t>SÜRE</w:t>
            </w:r>
          </w:p>
        </w:tc>
        <w:tc>
          <w:tcPr>
            <w:tcW w:w="1839" w:type="dxa"/>
            <w:vMerge w:val="restart"/>
            <w:vAlign w:val="center"/>
          </w:tcPr>
          <w:p w:rsidR="00F1176A" w:rsidRPr="00431E02" w:rsidRDefault="00F1176A" w:rsidP="00431E02">
            <w:pPr>
              <w:jc w:val="center"/>
              <w:rPr>
                <w:rFonts w:cs="Calibri"/>
                <w:sz w:val="20"/>
                <w:szCs w:val="20"/>
              </w:rPr>
            </w:pPr>
          </w:p>
          <w:p w:rsidR="00F1176A" w:rsidRPr="00431E02" w:rsidRDefault="00F1176A" w:rsidP="00431E02">
            <w:pPr>
              <w:jc w:val="center"/>
              <w:rPr>
                <w:rFonts w:cs="Calibri"/>
                <w:sz w:val="20"/>
                <w:szCs w:val="20"/>
              </w:rPr>
            </w:pPr>
            <w:r w:rsidRPr="00431E02">
              <w:rPr>
                <w:rFonts w:cs="Calibri"/>
                <w:sz w:val="20"/>
                <w:szCs w:val="20"/>
              </w:rPr>
              <w:t>KAZANIMLAR</w:t>
            </w:r>
          </w:p>
          <w:p w:rsidR="00F1176A" w:rsidRPr="00431E02" w:rsidRDefault="00F1176A" w:rsidP="000C112B">
            <w:pPr>
              <w:rPr>
                <w:rFonts w:cs="Calibri"/>
                <w:sz w:val="20"/>
                <w:szCs w:val="20"/>
              </w:rPr>
            </w:pPr>
          </w:p>
        </w:tc>
        <w:tc>
          <w:tcPr>
            <w:tcW w:w="5953" w:type="dxa"/>
            <w:vMerge w:val="restart"/>
            <w:vAlign w:val="center"/>
          </w:tcPr>
          <w:p w:rsidR="00F1176A" w:rsidRPr="00431E02" w:rsidRDefault="00F1176A" w:rsidP="00431E02">
            <w:pPr>
              <w:jc w:val="center"/>
              <w:rPr>
                <w:rFonts w:cs="Calibri"/>
                <w:sz w:val="20"/>
                <w:szCs w:val="20"/>
              </w:rPr>
            </w:pPr>
          </w:p>
          <w:p w:rsidR="00F1176A" w:rsidRPr="00431E02" w:rsidRDefault="00F1176A" w:rsidP="00431E02">
            <w:pPr>
              <w:jc w:val="center"/>
              <w:rPr>
                <w:rFonts w:cs="Calibri"/>
                <w:sz w:val="20"/>
                <w:szCs w:val="20"/>
              </w:rPr>
            </w:pPr>
            <w:r w:rsidRPr="00431E02">
              <w:rPr>
                <w:rFonts w:cs="Calibri"/>
                <w:sz w:val="20"/>
                <w:szCs w:val="20"/>
              </w:rPr>
              <w:t>ETKÝNLÝKLER</w:t>
            </w:r>
          </w:p>
          <w:p w:rsidR="00F1176A" w:rsidRPr="00431E02" w:rsidRDefault="00F1176A" w:rsidP="00431E02">
            <w:pPr>
              <w:jc w:val="center"/>
              <w:rPr>
                <w:rFonts w:cs="Calibri"/>
                <w:sz w:val="20"/>
                <w:szCs w:val="20"/>
              </w:rPr>
            </w:pPr>
          </w:p>
        </w:tc>
        <w:tc>
          <w:tcPr>
            <w:tcW w:w="2552" w:type="dxa"/>
            <w:vMerge w:val="restart"/>
            <w:vAlign w:val="center"/>
          </w:tcPr>
          <w:p w:rsidR="00F1176A" w:rsidRPr="00431E02" w:rsidRDefault="00F1176A" w:rsidP="00431E02">
            <w:pPr>
              <w:jc w:val="center"/>
              <w:rPr>
                <w:rFonts w:cs="Calibri"/>
                <w:sz w:val="20"/>
                <w:szCs w:val="20"/>
              </w:rPr>
            </w:pPr>
            <w:r w:rsidRPr="00431E02">
              <w:rPr>
                <w:rFonts w:cs="Calibri"/>
                <w:sz w:val="20"/>
                <w:szCs w:val="20"/>
              </w:rPr>
              <w:t>AÇIKLAMALAR</w:t>
            </w:r>
          </w:p>
        </w:tc>
        <w:tc>
          <w:tcPr>
            <w:tcW w:w="1984" w:type="dxa"/>
            <w:vMerge w:val="restart"/>
            <w:vAlign w:val="center"/>
          </w:tcPr>
          <w:p w:rsidR="00F1176A" w:rsidRPr="00431E02" w:rsidRDefault="00F1176A" w:rsidP="00431E02">
            <w:pPr>
              <w:spacing w:line="216" w:lineRule="auto"/>
              <w:jc w:val="center"/>
              <w:rPr>
                <w:rFonts w:cs="Calibri"/>
                <w:sz w:val="20"/>
                <w:szCs w:val="20"/>
              </w:rPr>
            </w:pPr>
            <w:r w:rsidRPr="00431E02">
              <w:rPr>
                <w:rFonts w:cs="Calibri"/>
                <w:sz w:val="20"/>
                <w:szCs w:val="20"/>
              </w:rPr>
              <w:t>ARA DÝSÝPLÝNLER</w:t>
            </w:r>
          </w:p>
          <w:p w:rsidR="00F1176A" w:rsidRPr="00431E02" w:rsidRDefault="00F1176A" w:rsidP="00431E02">
            <w:pPr>
              <w:spacing w:line="216" w:lineRule="auto"/>
              <w:jc w:val="center"/>
              <w:rPr>
                <w:rFonts w:cs="Calibri"/>
                <w:sz w:val="20"/>
                <w:szCs w:val="20"/>
              </w:rPr>
            </w:pPr>
            <w:r w:rsidRPr="00431E02">
              <w:rPr>
                <w:rFonts w:cs="Calibri"/>
                <w:sz w:val="20"/>
                <w:szCs w:val="20"/>
              </w:rPr>
              <w:t>DÝÐER DERSLERLE ÝLÝÞKÝLENDÝRME</w:t>
            </w:r>
          </w:p>
        </w:tc>
        <w:tc>
          <w:tcPr>
            <w:tcW w:w="1985" w:type="dxa"/>
            <w:vMerge w:val="restart"/>
            <w:vAlign w:val="center"/>
          </w:tcPr>
          <w:p w:rsidR="00F1176A" w:rsidRPr="00431E02" w:rsidRDefault="00F1176A" w:rsidP="00431E02">
            <w:pPr>
              <w:ind w:left="-112" w:right="-119"/>
              <w:jc w:val="center"/>
              <w:rPr>
                <w:rFonts w:cs="Calibri"/>
                <w:sz w:val="20"/>
                <w:szCs w:val="20"/>
              </w:rPr>
            </w:pPr>
            <w:r w:rsidRPr="00431E02">
              <w:rPr>
                <w:rFonts w:cs="Calibri"/>
                <w:sz w:val="20"/>
                <w:szCs w:val="20"/>
              </w:rPr>
              <w:t>ÖLÇME VE DEÐERLENDÝRME</w:t>
            </w:r>
          </w:p>
        </w:tc>
      </w:tr>
      <w:tr w:rsidR="00F1176A" w:rsidRPr="00431E02" w:rsidTr="00431E02">
        <w:trPr>
          <w:cantSplit/>
          <w:trHeight w:val="945"/>
        </w:trPr>
        <w:tc>
          <w:tcPr>
            <w:tcW w:w="510" w:type="dxa"/>
            <w:textDirection w:val="btLr"/>
            <w:vAlign w:val="center"/>
          </w:tcPr>
          <w:p w:rsidR="00F1176A" w:rsidRPr="00431E02" w:rsidRDefault="00F1176A" w:rsidP="00431E02">
            <w:pPr>
              <w:ind w:left="113" w:right="113"/>
              <w:rPr>
                <w:sz w:val="20"/>
                <w:szCs w:val="20"/>
              </w:rPr>
            </w:pPr>
            <w:r w:rsidRPr="00431E02">
              <w:rPr>
                <w:sz w:val="20"/>
                <w:szCs w:val="20"/>
              </w:rPr>
              <w:t>AY</w:t>
            </w:r>
          </w:p>
        </w:tc>
        <w:tc>
          <w:tcPr>
            <w:tcW w:w="510" w:type="dxa"/>
            <w:textDirection w:val="btLr"/>
            <w:vAlign w:val="center"/>
          </w:tcPr>
          <w:p w:rsidR="00F1176A" w:rsidRPr="00431E02" w:rsidRDefault="00F1176A" w:rsidP="00431E02">
            <w:pPr>
              <w:ind w:left="113" w:right="113"/>
              <w:rPr>
                <w:sz w:val="20"/>
                <w:szCs w:val="20"/>
              </w:rPr>
            </w:pPr>
            <w:r w:rsidRPr="00431E02">
              <w:rPr>
                <w:sz w:val="20"/>
                <w:szCs w:val="20"/>
              </w:rPr>
              <w:t>HAFTA</w:t>
            </w:r>
          </w:p>
        </w:tc>
        <w:tc>
          <w:tcPr>
            <w:tcW w:w="510" w:type="dxa"/>
            <w:textDirection w:val="btLr"/>
            <w:vAlign w:val="center"/>
          </w:tcPr>
          <w:p w:rsidR="00F1176A" w:rsidRPr="00431E02" w:rsidRDefault="00F1176A" w:rsidP="00431E02">
            <w:pPr>
              <w:ind w:left="113" w:right="113"/>
              <w:rPr>
                <w:sz w:val="20"/>
                <w:szCs w:val="20"/>
              </w:rPr>
            </w:pPr>
            <w:r w:rsidRPr="00431E02">
              <w:rPr>
                <w:sz w:val="20"/>
                <w:szCs w:val="20"/>
              </w:rPr>
              <w:t>SAAT</w:t>
            </w:r>
          </w:p>
        </w:tc>
        <w:tc>
          <w:tcPr>
            <w:tcW w:w="1839" w:type="dxa"/>
            <w:vMerge/>
            <w:vAlign w:val="center"/>
          </w:tcPr>
          <w:p w:rsidR="00F1176A" w:rsidRPr="00431E02" w:rsidRDefault="00F1176A" w:rsidP="000C112B">
            <w:pPr>
              <w:rPr>
                <w:sz w:val="20"/>
                <w:szCs w:val="20"/>
              </w:rPr>
            </w:pPr>
          </w:p>
        </w:tc>
        <w:tc>
          <w:tcPr>
            <w:tcW w:w="5953" w:type="dxa"/>
            <w:vMerge/>
            <w:vAlign w:val="center"/>
          </w:tcPr>
          <w:p w:rsidR="00F1176A" w:rsidRPr="00431E02" w:rsidRDefault="00F1176A" w:rsidP="000C112B">
            <w:pPr>
              <w:rPr>
                <w:sz w:val="20"/>
                <w:szCs w:val="20"/>
              </w:rPr>
            </w:pPr>
          </w:p>
        </w:tc>
        <w:tc>
          <w:tcPr>
            <w:tcW w:w="2552" w:type="dxa"/>
            <w:vMerge/>
            <w:vAlign w:val="center"/>
          </w:tcPr>
          <w:p w:rsidR="00F1176A" w:rsidRPr="00431E02" w:rsidRDefault="00F1176A" w:rsidP="000C112B">
            <w:pPr>
              <w:rPr>
                <w:sz w:val="20"/>
                <w:szCs w:val="20"/>
              </w:rPr>
            </w:pPr>
          </w:p>
        </w:tc>
        <w:tc>
          <w:tcPr>
            <w:tcW w:w="1984" w:type="dxa"/>
            <w:vMerge/>
            <w:vAlign w:val="center"/>
          </w:tcPr>
          <w:p w:rsidR="00F1176A" w:rsidRPr="00431E02" w:rsidRDefault="00F1176A" w:rsidP="000C112B">
            <w:pPr>
              <w:rPr>
                <w:sz w:val="20"/>
                <w:szCs w:val="20"/>
              </w:rPr>
            </w:pPr>
          </w:p>
        </w:tc>
        <w:tc>
          <w:tcPr>
            <w:tcW w:w="1985" w:type="dxa"/>
            <w:vMerge/>
            <w:vAlign w:val="center"/>
          </w:tcPr>
          <w:p w:rsidR="00F1176A" w:rsidRPr="00431E02" w:rsidRDefault="00F1176A" w:rsidP="000C112B">
            <w:pPr>
              <w:rPr>
                <w:sz w:val="20"/>
                <w:szCs w:val="20"/>
              </w:rPr>
            </w:pPr>
          </w:p>
        </w:tc>
      </w:tr>
      <w:tr w:rsidR="00F1176A" w:rsidRPr="00431E02" w:rsidTr="00431E02">
        <w:trPr>
          <w:trHeight w:val="1304"/>
        </w:trPr>
        <w:tc>
          <w:tcPr>
            <w:tcW w:w="510" w:type="dxa"/>
            <w:vMerge w:val="restart"/>
            <w:textDirection w:val="btLr"/>
            <w:vAlign w:val="center"/>
          </w:tcPr>
          <w:p w:rsidR="00F1176A" w:rsidRPr="00431E02" w:rsidRDefault="00F1176A" w:rsidP="00431E02">
            <w:pPr>
              <w:ind w:left="113" w:right="113"/>
              <w:jc w:val="center"/>
              <w:rPr>
                <w:sz w:val="20"/>
                <w:szCs w:val="20"/>
              </w:rPr>
            </w:pPr>
            <w:r w:rsidRPr="00431E02">
              <w:rPr>
                <w:sz w:val="20"/>
                <w:szCs w:val="20"/>
              </w:rPr>
              <w:t>09 – 13 KASIM</w:t>
            </w:r>
          </w:p>
        </w:tc>
        <w:tc>
          <w:tcPr>
            <w:tcW w:w="510" w:type="dxa"/>
            <w:vMerge w:val="restart"/>
            <w:vAlign w:val="center"/>
          </w:tcPr>
          <w:p w:rsidR="00F1176A" w:rsidRPr="00431E02" w:rsidRDefault="00F1176A" w:rsidP="00431E02">
            <w:pPr>
              <w:jc w:val="center"/>
              <w:rPr>
                <w:sz w:val="20"/>
                <w:szCs w:val="20"/>
              </w:rPr>
            </w:pPr>
            <w:r w:rsidRPr="00431E02">
              <w:rPr>
                <w:sz w:val="20"/>
                <w:szCs w:val="20"/>
              </w:rPr>
              <w:t>9</w:t>
            </w:r>
          </w:p>
        </w:tc>
        <w:tc>
          <w:tcPr>
            <w:tcW w:w="510" w:type="dxa"/>
            <w:vAlign w:val="center"/>
          </w:tcPr>
          <w:p w:rsidR="00F1176A" w:rsidRPr="00431E02" w:rsidRDefault="00F1176A" w:rsidP="00431E02">
            <w:pPr>
              <w:jc w:val="center"/>
              <w:rPr>
                <w:sz w:val="20"/>
                <w:szCs w:val="20"/>
              </w:rPr>
            </w:pPr>
            <w:r w:rsidRPr="00431E02">
              <w:rPr>
                <w:sz w:val="20"/>
                <w:szCs w:val="20"/>
              </w:rPr>
              <w:t>1</w:t>
            </w:r>
          </w:p>
        </w:tc>
        <w:tc>
          <w:tcPr>
            <w:tcW w:w="1839" w:type="dxa"/>
            <w:vMerge w:val="restart"/>
            <w:vAlign w:val="center"/>
          </w:tcPr>
          <w:p w:rsidR="00F1176A" w:rsidRPr="00431E02" w:rsidRDefault="00F1176A" w:rsidP="003A445B">
            <w:pPr>
              <w:rPr>
                <w:rFonts w:cs="Calibri"/>
                <w:sz w:val="20"/>
                <w:szCs w:val="20"/>
              </w:rPr>
            </w:pPr>
            <w:r w:rsidRPr="00431E02">
              <w:rPr>
                <w:rFonts w:cs="Calibri"/>
                <w:sz w:val="20"/>
                <w:szCs w:val="20"/>
              </w:rPr>
              <w:t xml:space="preserve">3.1.2. </w:t>
            </w:r>
          </w:p>
          <w:p w:rsidR="00F1176A" w:rsidRPr="00431E02" w:rsidRDefault="00F1176A" w:rsidP="003A445B">
            <w:pPr>
              <w:rPr>
                <w:rFonts w:cs="Calibri"/>
                <w:sz w:val="20"/>
                <w:szCs w:val="20"/>
              </w:rPr>
            </w:pPr>
            <w:r w:rsidRPr="00431E02">
              <w:rPr>
                <w:rFonts w:cs="Calibri"/>
                <w:sz w:val="20"/>
                <w:szCs w:val="20"/>
              </w:rPr>
              <w:t>Bazý maddelere dokunma, onlarý tatma ve koklamanýn canlý vücuduna zarar verebileceðini fark eder.</w:t>
            </w:r>
          </w:p>
        </w:tc>
        <w:tc>
          <w:tcPr>
            <w:tcW w:w="5953" w:type="dxa"/>
            <w:vMerge w:val="restart"/>
            <w:vAlign w:val="center"/>
          </w:tcPr>
          <w:p w:rsidR="00F1176A" w:rsidRPr="00431E02" w:rsidRDefault="00F1176A" w:rsidP="0071338B">
            <w:pPr>
              <w:rPr>
                <w:rFonts w:cs="Calibri"/>
                <w:sz w:val="20"/>
                <w:szCs w:val="20"/>
              </w:rPr>
            </w:pPr>
            <w:r w:rsidRPr="00431E02">
              <w:rPr>
                <w:rFonts w:cs="Calibri"/>
                <w:sz w:val="20"/>
                <w:szCs w:val="20"/>
              </w:rPr>
              <w:t>Maddeleri Niteliyorum</w:t>
            </w:r>
          </w:p>
          <w:p w:rsidR="00F1176A" w:rsidRPr="00431E02" w:rsidRDefault="00F1176A" w:rsidP="0071338B">
            <w:pPr>
              <w:rPr>
                <w:rFonts w:cs="Calibri"/>
                <w:sz w:val="20"/>
                <w:szCs w:val="20"/>
              </w:rPr>
            </w:pPr>
            <w:r w:rsidRPr="00431E02">
              <w:rPr>
                <w:rFonts w:cs="Calibri"/>
                <w:sz w:val="20"/>
                <w:szCs w:val="20"/>
              </w:rPr>
              <w:t xml:space="preserve">Sertlik – Yumuþaklýk:  Plastisin, hamur, pamuk, sünger, taþ, tahta, metal, vb. gibi maddeler sýnýf ortamýna öðrenciler tarafýna getirilerek, sert ve yumuþak maddeler arasýndaki fark gözlenilir. </w:t>
            </w:r>
          </w:p>
          <w:p w:rsidR="00F1176A" w:rsidRPr="00431E02" w:rsidRDefault="00F1176A" w:rsidP="0071338B">
            <w:pPr>
              <w:rPr>
                <w:rFonts w:cs="Calibri"/>
                <w:sz w:val="20"/>
                <w:szCs w:val="20"/>
              </w:rPr>
            </w:pPr>
            <w:r w:rsidRPr="00431E02">
              <w:rPr>
                <w:rFonts w:cs="Calibri"/>
                <w:sz w:val="20"/>
                <w:szCs w:val="20"/>
              </w:rPr>
              <w:t>Esnek – Berk: Lastik, , plastik cetvel, deri kemer, su lastiði, tahta, demir, çelik, vb. gibi maddeler sýnýf ortamýna öðrenciler tarafýna getirilerek, esnek ve berk maddeler arasýndaki fark gözlenilir.</w:t>
            </w:r>
          </w:p>
          <w:p w:rsidR="00F1176A" w:rsidRPr="00431E02" w:rsidRDefault="00F1176A" w:rsidP="0071338B">
            <w:pPr>
              <w:rPr>
                <w:rFonts w:cs="Calibri"/>
                <w:sz w:val="20"/>
                <w:szCs w:val="20"/>
              </w:rPr>
            </w:pPr>
            <w:r w:rsidRPr="00431E02">
              <w:rPr>
                <w:rFonts w:cs="Calibri"/>
                <w:sz w:val="20"/>
                <w:szCs w:val="20"/>
              </w:rPr>
              <w:t>Saðlamlýk – Kýrýlganlýk: Demir, odun, çelik, mermer parçasý, cam tabak, cam bardak ve fincan gibi, vb. gibi maddeler sýnýf ortamýna öðrenciler tarafýna getirilerek, saðlam ve kýrýlgan maddeler arasýndaki fark gözlenilir.</w:t>
            </w:r>
          </w:p>
          <w:p w:rsidR="00F1176A" w:rsidRPr="00431E02" w:rsidRDefault="00F1176A" w:rsidP="0071338B">
            <w:pPr>
              <w:rPr>
                <w:rFonts w:cs="Calibri"/>
                <w:sz w:val="20"/>
                <w:szCs w:val="20"/>
              </w:rPr>
            </w:pPr>
            <w:r w:rsidRPr="00431E02">
              <w:rPr>
                <w:rFonts w:cs="Calibri"/>
                <w:sz w:val="20"/>
                <w:szCs w:val="20"/>
              </w:rPr>
              <w:t>Parlaklýk – Matlýk: Altýn, kum, kömür, paslý çivi, gümüþ, çelik tencere ve alüminyum, vb. gibi maddeler sýnýf ortamýna öðrenciler tarafýna getirilerek, parlak ve mat maddeler arasýndaki fark gözlenilir.</w:t>
            </w:r>
          </w:p>
          <w:p w:rsidR="00F1176A" w:rsidRPr="00431E02" w:rsidRDefault="00F1176A" w:rsidP="0071338B">
            <w:pPr>
              <w:rPr>
                <w:rFonts w:cs="Calibri"/>
                <w:sz w:val="20"/>
                <w:szCs w:val="20"/>
              </w:rPr>
            </w:pPr>
            <w:r w:rsidRPr="00431E02">
              <w:rPr>
                <w:rFonts w:cs="Calibri"/>
                <w:sz w:val="20"/>
                <w:szCs w:val="20"/>
              </w:rPr>
              <w:t>Renk ve Koku: Süt, kömür, altýn, gümüþ, su, hava, kolonya, alkol, gazyaðý,parfüm, vb. gibi maddeler sýnýf ortamýna öðrenciler tarafýna getirilerek,parlak ve mat maddeler arasýndaki fark gözlenilir.</w:t>
            </w:r>
          </w:p>
          <w:p w:rsidR="00F1176A" w:rsidRPr="00431E02" w:rsidRDefault="00F1176A" w:rsidP="0071338B">
            <w:pPr>
              <w:rPr>
                <w:rFonts w:cs="Calibri"/>
                <w:sz w:val="20"/>
                <w:szCs w:val="20"/>
              </w:rPr>
            </w:pPr>
            <w:r w:rsidRPr="00431E02">
              <w:rPr>
                <w:rFonts w:cs="Calibri"/>
                <w:sz w:val="20"/>
                <w:szCs w:val="20"/>
              </w:rPr>
              <w:t>Pürüzlü – Pürüzsüz Maddeler: Taþ, toprak yüzeyi, mermer yüzeyi, cam, masa yüzeyi, televizyon veya bilgisayar ekraný, aðaç gövdesi, dal parçalarý, vb. gibi maddeler sýnýf ortamýna öðrenciler tarafýna getirilerek, pürüzlü ve pürüzsüz maddeler arasýndaki fark gözlenilir.</w:t>
            </w:r>
          </w:p>
        </w:tc>
        <w:tc>
          <w:tcPr>
            <w:tcW w:w="2552" w:type="dxa"/>
            <w:vMerge w:val="restart"/>
            <w:vAlign w:val="center"/>
          </w:tcPr>
          <w:p w:rsidR="00F1176A" w:rsidRPr="00431E02" w:rsidRDefault="00F1176A" w:rsidP="002C3E65">
            <w:pPr>
              <w:rPr>
                <w:rFonts w:cs="Calibri"/>
                <w:sz w:val="20"/>
                <w:szCs w:val="20"/>
              </w:rPr>
            </w:pPr>
            <w:r w:rsidRPr="00431E02">
              <w:rPr>
                <w:rFonts w:cs="Calibri"/>
                <w:sz w:val="20"/>
                <w:szCs w:val="20"/>
              </w:rPr>
              <w:t xml:space="preserve">Maddeyi niteleyen; </w:t>
            </w:r>
          </w:p>
          <w:p w:rsidR="00F1176A" w:rsidRPr="00431E02" w:rsidRDefault="00F1176A" w:rsidP="002C3E65">
            <w:pPr>
              <w:rPr>
                <w:rFonts w:cs="Calibri"/>
                <w:sz w:val="20"/>
                <w:szCs w:val="20"/>
              </w:rPr>
            </w:pPr>
            <w:r w:rsidRPr="00431E02">
              <w:rPr>
                <w:rFonts w:cs="Calibri"/>
                <w:sz w:val="20"/>
                <w:szCs w:val="20"/>
              </w:rPr>
              <w:t>sertlik-yumuþaklýk, esneklik, kýrýlganlýk, renk, koku, tat ve pürüzlü-</w:t>
            </w:r>
          </w:p>
          <w:p w:rsidR="00F1176A" w:rsidRPr="00431E02" w:rsidRDefault="00F1176A" w:rsidP="002C3E65">
            <w:pPr>
              <w:rPr>
                <w:rFonts w:cs="Calibri"/>
                <w:sz w:val="20"/>
                <w:szCs w:val="20"/>
              </w:rPr>
            </w:pPr>
            <w:r w:rsidRPr="00431E02">
              <w:rPr>
                <w:rFonts w:cs="Calibri"/>
                <w:sz w:val="20"/>
                <w:szCs w:val="20"/>
              </w:rPr>
              <w:t>pürüzsüz olma durumlarýna deðinilir.</w:t>
            </w:r>
          </w:p>
        </w:tc>
        <w:tc>
          <w:tcPr>
            <w:tcW w:w="1984" w:type="dxa"/>
            <w:vMerge w:val="restart"/>
            <w:vAlign w:val="center"/>
          </w:tcPr>
          <w:p w:rsidR="00F1176A" w:rsidRPr="00431E02" w:rsidRDefault="00F1176A" w:rsidP="002C3E65">
            <w:pPr>
              <w:rPr>
                <w:sz w:val="20"/>
                <w:szCs w:val="20"/>
              </w:rPr>
            </w:pPr>
            <w:r w:rsidRPr="00431E02">
              <w:rPr>
                <w:sz w:val="20"/>
                <w:szCs w:val="20"/>
              </w:rPr>
              <w:t>10-16 KASIM</w:t>
            </w:r>
          </w:p>
          <w:p w:rsidR="00F1176A" w:rsidRPr="00431E02" w:rsidRDefault="00F1176A" w:rsidP="002C3E65">
            <w:pPr>
              <w:rPr>
                <w:sz w:val="20"/>
                <w:szCs w:val="20"/>
              </w:rPr>
            </w:pPr>
            <w:r w:rsidRPr="00431E02">
              <w:rPr>
                <w:sz w:val="20"/>
                <w:szCs w:val="20"/>
              </w:rPr>
              <w:t>ATATÜRK HAFTASI</w:t>
            </w:r>
          </w:p>
          <w:p w:rsidR="00F1176A" w:rsidRPr="00431E02" w:rsidRDefault="00F1176A" w:rsidP="002C3E65">
            <w:pPr>
              <w:rPr>
                <w:sz w:val="20"/>
                <w:szCs w:val="20"/>
              </w:rPr>
            </w:pPr>
          </w:p>
        </w:tc>
        <w:tc>
          <w:tcPr>
            <w:tcW w:w="1985" w:type="dxa"/>
            <w:vMerge w:val="restart"/>
            <w:vAlign w:val="center"/>
          </w:tcPr>
          <w:p w:rsidR="00F1176A" w:rsidRPr="00431E02" w:rsidRDefault="00F1176A" w:rsidP="002C3E65">
            <w:pPr>
              <w:rPr>
                <w:sz w:val="20"/>
                <w:szCs w:val="20"/>
              </w:rPr>
            </w:pPr>
            <w:r w:rsidRPr="00431E02">
              <w:rPr>
                <w:sz w:val="20"/>
                <w:szCs w:val="20"/>
              </w:rPr>
              <w:t>Açýk uçlu sorular</w:t>
            </w:r>
          </w:p>
          <w:p w:rsidR="00F1176A" w:rsidRPr="00431E02" w:rsidRDefault="00F1176A" w:rsidP="002C3E65">
            <w:pPr>
              <w:rPr>
                <w:sz w:val="20"/>
                <w:szCs w:val="20"/>
              </w:rPr>
            </w:pPr>
          </w:p>
          <w:p w:rsidR="00F1176A" w:rsidRPr="00431E02" w:rsidRDefault="00F1176A" w:rsidP="002C3E65">
            <w:pPr>
              <w:rPr>
                <w:sz w:val="20"/>
                <w:szCs w:val="20"/>
              </w:rPr>
            </w:pPr>
          </w:p>
          <w:p w:rsidR="00F1176A" w:rsidRPr="00431E02" w:rsidRDefault="00F1176A" w:rsidP="002C3E65">
            <w:pPr>
              <w:rPr>
                <w:sz w:val="20"/>
                <w:szCs w:val="20"/>
              </w:rPr>
            </w:pPr>
            <w:r w:rsidRPr="00431E02">
              <w:rPr>
                <w:sz w:val="20"/>
                <w:szCs w:val="20"/>
              </w:rPr>
              <w:t>Öz deðerlendirme formu</w:t>
            </w:r>
          </w:p>
          <w:p w:rsidR="00F1176A" w:rsidRPr="00431E02" w:rsidRDefault="00F1176A" w:rsidP="002C3E65">
            <w:pPr>
              <w:rPr>
                <w:sz w:val="20"/>
                <w:szCs w:val="20"/>
              </w:rPr>
            </w:pPr>
          </w:p>
          <w:p w:rsidR="00F1176A" w:rsidRPr="00431E02" w:rsidRDefault="00F1176A" w:rsidP="002C3E65">
            <w:pPr>
              <w:rPr>
                <w:sz w:val="20"/>
                <w:szCs w:val="20"/>
              </w:rPr>
            </w:pPr>
            <w:r w:rsidRPr="00431E02">
              <w:rPr>
                <w:sz w:val="20"/>
                <w:szCs w:val="20"/>
              </w:rPr>
              <w:t>Akran</w:t>
            </w:r>
          </w:p>
          <w:p w:rsidR="00F1176A" w:rsidRPr="00431E02" w:rsidRDefault="00F1176A" w:rsidP="002C3E65">
            <w:pPr>
              <w:rPr>
                <w:sz w:val="20"/>
                <w:szCs w:val="20"/>
              </w:rPr>
            </w:pPr>
            <w:r w:rsidRPr="00431E02">
              <w:rPr>
                <w:sz w:val="20"/>
                <w:szCs w:val="20"/>
              </w:rPr>
              <w:t>Deðerlendirme formu</w:t>
            </w:r>
          </w:p>
        </w:tc>
      </w:tr>
      <w:tr w:rsidR="00F1176A" w:rsidRPr="00431E02" w:rsidTr="00431E02">
        <w:trPr>
          <w:trHeight w:val="1304"/>
        </w:trPr>
        <w:tc>
          <w:tcPr>
            <w:tcW w:w="510" w:type="dxa"/>
            <w:vMerge/>
            <w:vAlign w:val="center"/>
          </w:tcPr>
          <w:p w:rsidR="00F1176A" w:rsidRPr="00431E02" w:rsidRDefault="00F1176A" w:rsidP="00431E02">
            <w:pPr>
              <w:jc w:val="center"/>
              <w:rPr>
                <w:sz w:val="20"/>
                <w:szCs w:val="20"/>
              </w:rPr>
            </w:pPr>
          </w:p>
        </w:tc>
        <w:tc>
          <w:tcPr>
            <w:tcW w:w="510" w:type="dxa"/>
            <w:vMerge/>
            <w:vAlign w:val="center"/>
          </w:tcPr>
          <w:p w:rsidR="00F1176A" w:rsidRPr="00431E02" w:rsidRDefault="00F1176A" w:rsidP="00431E02">
            <w:pPr>
              <w:jc w:val="center"/>
              <w:rPr>
                <w:sz w:val="20"/>
                <w:szCs w:val="20"/>
              </w:rPr>
            </w:pPr>
          </w:p>
        </w:tc>
        <w:tc>
          <w:tcPr>
            <w:tcW w:w="510" w:type="dxa"/>
            <w:vAlign w:val="center"/>
          </w:tcPr>
          <w:p w:rsidR="00F1176A" w:rsidRPr="00431E02" w:rsidRDefault="00F1176A" w:rsidP="00431E02">
            <w:pPr>
              <w:jc w:val="center"/>
              <w:rPr>
                <w:sz w:val="20"/>
                <w:szCs w:val="20"/>
              </w:rPr>
            </w:pPr>
            <w:r w:rsidRPr="00431E02">
              <w:rPr>
                <w:sz w:val="20"/>
                <w:szCs w:val="20"/>
              </w:rPr>
              <w:t>2</w:t>
            </w:r>
          </w:p>
        </w:tc>
        <w:tc>
          <w:tcPr>
            <w:tcW w:w="1839" w:type="dxa"/>
            <w:vMerge/>
            <w:vAlign w:val="center"/>
          </w:tcPr>
          <w:p w:rsidR="00F1176A" w:rsidRPr="00431E02" w:rsidRDefault="00F1176A" w:rsidP="000C112B">
            <w:pPr>
              <w:rPr>
                <w:sz w:val="20"/>
                <w:szCs w:val="20"/>
              </w:rPr>
            </w:pPr>
          </w:p>
        </w:tc>
        <w:tc>
          <w:tcPr>
            <w:tcW w:w="5953" w:type="dxa"/>
            <w:vMerge/>
            <w:vAlign w:val="center"/>
          </w:tcPr>
          <w:p w:rsidR="00F1176A" w:rsidRPr="00431E02" w:rsidRDefault="00F1176A" w:rsidP="000C112B">
            <w:pPr>
              <w:rPr>
                <w:sz w:val="20"/>
                <w:szCs w:val="20"/>
              </w:rPr>
            </w:pPr>
          </w:p>
        </w:tc>
        <w:tc>
          <w:tcPr>
            <w:tcW w:w="2552" w:type="dxa"/>
            <w:vMerge/>
            <w:vAlign w:val="center"/>
          </w:tcPr>
          <w:p w:rsidR="00F1176A" w:rsidRPr="00431E02" w:rsidRDefault="00F1176A" w:rsidP="000C112B">
            <w:pPr>
              <w:rPr>
                <w:sz w:val="20"/>
                <w:szCs w:val="20"/>
              </w:rPr>
            </w:pPr>
          </w:p>
        </w:tc>
        <w:tc>
          <w:tcPr>
            <w:tcW w:w="1984" w:type="dxa"/>
            <w:vMerge/>
            <w:vAlign w:val="center"/>
          </w:tcPr>
          <w:p w:rsidR="00F1176A" w:rsidRPr="00431E02" w:rsidRDefault="00F1176A" w:rsidP="000C112B">
            <w:pPr>
              <w:rPr>
                <w:sz w:val="20"/>
                <w:szCs w:val="20"/>
              </w:rPr>
            </w:pPr>
          </w:p>
        </w:tc>
        <w:tc>
          <w:tcPr>
            <w:tcW w:w="1985" w:type="dxa"/>
            <w:vMerge/>
            <w:vAlign w:val="center"/>
          </w:tcPr>
          <w:p w:rsidR="00F1176A" w:rsidRPr="00431E02" w:rsidRDefault="00F1176A" w:rsidP="000C112B">
            <w:pPr>
              <w:rPr>
                <w:sz w:val="20"/>
                <w:szCs w:val="20"/>
              </w:rPr>
            </w:pPr>
          </w:p>
        </w:tc>
      </w:tr>
      <w:tr w:rsidR="00F1176A" w:rsidRPr="00431E02" w:rsidTr="00431E02">
        <w:trPr>
          <w:trHeight w:val="1304"/>
        </w:trPr>
        <w:tc>
          <w:tcPr>
            <w:tcW w:w="510" w:type="dxa"/>
            <w:vMerge/>
            <w:vAlign w:val="center"/>
          </w:tcPr>
          <w:p w:rsidR="00F1176A" w:rsidRPr="00431E02" w:rsidRDefault="00F1176A" w:rsidP="00431E02">
            <w:pPr>
              <w:jc w:val="center"/>
              <w:rPr>
                <w:sz w:val="20"/>
                <w:szCs w:val="20"/>
              </w:rPr>
            </w:pPr>
          </w:p>
        </w:tc>
        <w:tc>
          <w:tcPr>
            <w:tcW w:w="510" w:type="dxa"/>
            <w:vMerge/>
            <w:vAlign w:val="center"/>
          </w:tcPr>
          <w:p w:rsidR="00F1176A" w:rsidRPr="00431E02" w:rsidRDefault="00F1176A" w:rsidP="00431E02">
            <w:pPr>
              <w:jc w:val="center"/>
              <w:rPr>
                <w:sz w:val="20"/>
                <w:szCs w:val="20"/>
              </w:rPr>
            </w:pPr>
          </w:p>
        </w:tc>
        <w:tc>
          <w:tcPr>
            <w:tcW w:w="510" w:type="dxa"/>
            <w:vAlign w:val="center"/>
          </w:tcPr>
          <w:p w:rsidR="00F1176A" w:rsidRPr="00431E02" w:rsidRDefault="00F1176A" w:rsidP="00431E02">
            <w:pPr>
              <w:jc w:val="center"/>
              <w:rPr>
                <w:sz w:val="20"/>
                <w:szCs w:val="20"/>
              </w:rPr>
            </w:pPr>
            <w:r w:rsidRPr="00431E02">
              <w:rPr>
                <w:sz w:val="20"/>
                <w:szCs w:val="20"/>
              </w:rPr>
              <w:t>3</w:t>
            </w:r>
          </w:p>
        </w:tc>
        <w:tc>
          <w:tcPr>
            <w:tcW w:w="1839" w:type="dxa"/>
            <w:vMerge/>
            <w:vAlign w:val="center"/>
          </w:tcPr>
          <w:p w:rsidR="00F1176A" w:rsidRPr="00431E02" w:rsidRDefault="00F1176A" w:rsidP="0071338B">
            <w:pPr>
              <w:rPr>
                <w:sz w:val="20"/>
                <w:szCs w:val="20"/>
              </w:rPr>
            </w:pPr>
          </w:p>
        </w:tc>
        <w:tc>
          <w:tcPr>
            <w:tcW w:w="5953" w:type="dxa"/>
            <w:vMerge/>
            <w:vAlign w:val="center"/>
          </w:tcPr>
          <w:p w:rsidR="00F1176A" w:rsidRPr="00431E02" w:rsidRDefault="00F1176A" w:rsidP="000C112B">
            <w:pPr>
              <w:rPr>
                <w:sz w:val="20"/>
                <w:szCs w:val="20"/>
              </w:rPr>
            </w:pPr>
          </w:p>
        </w:tc>
        <w:tc>
          <w:tcPr>
            <w:tcW w:w="2552" w:type="dxa"/>
            <w:vMerge/>
            <w:vAlign w:val="center"/>
          </w:tcPr>
          <w:p w:rsidR="00F1176A" w:rsidRPr="00431E02" w:rsidRDefault="00F1176A" w:rsidP="000C112B">
            <w:pPr>
              <w:rPr>
                <w:sz w:val="20"/>
                <w:szCs w:val="20"/>
              </w:rPr>
            </w:pPr>
          </w:p>
        </w:tc>
        <w:tc>
          <w:tcPr>
            <w:tcW w:w="1984" w:type="dxa"/>
            <w:vMerge/>
            <w:vAlign w:val="center"/>
          </w:tcPr>
          <w:p w:rsidR="00F1176A" w:rsidRPr="00431E02" w:rsidRDefault="00F1176A" w:rsidP="000C112B">
            <w:pPr>
              <w:rPr>
                <w:sz w:val="20"/>
                <w:szCs w:val="20"/>
              </w:rPr>
            </w:pPr>
          </w:p>
        </w:tc>
        <w:tc>
          <w:tcPr>
            <w:tcW w:w="1985" w:type="dxa"/>
            <w:vMerge/>
            <w:vAlign w:val="center"/>
          </w:tcPr>
          <w:p w:rsidR="00F1176A" w:rsidRPr="00431E02" w:rsidRDefault="00F1176A" w:rsidP="000C112B">
            <w:pPr>
              <w:rPr>
                <w:sz w:val="20"/>
                <w:szCs w:val="20"/>
              </w:rPr>
            </w:pPr>
          </w:p>
        </w:tc>
      </w:tr>
      <w:tr w:rsidR="00F1176A" w:rsidRPr="00431E02" w:rsidTr="00431E02">
        <w:trPr>
          <w:trHeight w:val="1304"/>
        </w:trPr>
        <w:tc>
          <w:tcPr>
            <w:tcW w:w="510" w:type="dxa"/>
            <w:vMerge w:val="restart"/>
            <w:textDirection w:val="btLr"/>
            <w:vAlign w:val="center"/>
          </w:tcPr>
          <w:p w:rsidR="00F1176A" w:rsidRPr="00431E02" w:rsidRDefault="00F1176A" w:rsidP="00431E02">
            <w:pPr>
              <w:ind w:left="113" w:right="113"/>
              <w:jc w:val="center"/>
              <w:rPr>
                <w:sz w:val="20"/>
                <w:szCs w:val="20"/>
              </w:rPr>
            </w:pPr>
            <w:r w:rsidRPr="00431E02">
              <w:rPr>
                <w:sz w:val="20"/>
                <w:szCs w:val="20"/>
              </w:rPr>
              <w:t>16 – 20 KASIM</w:t>
            </w:r>
          </w:p>
        </w:tc>
        <w:tc>
          <w:tcPr>
            <w:tcW w:w="510" w:type="dxa"/>
            <w:vMerge w:val="restart"/>
            <w:vAlign w:val="center"/>
          </w:tcPr>
          <w:p w:rsidR="00F1176A" w:rsidRPr="00431E02" w:rsidRDefault="00F1176A" w:rsidP="00431E02">
            <w:pPr>
              <w:jc w:val="center"/>
              <w:rPr>
                <w:sz w:val="20"/>
                <w:szCs w:val="20"/>
              </w:rPr>
            </w:pPr>
            <w:r w:rsidRPr="00431E02">
              <w:rPr>
                <w:sz w:val="20"/>
                <w:szCs w:val="20"/>
              </w:rPr>
              <w:t>10</w:t>
            </w:r>
          </w:p>
        </w:tc>
        <w:tc>
          <w:tcPr>
            <w:tcW w:w="510" w:type="dxa"/>
            <w:vAlign w:val="center"/>
          </w:tcPr>
          <w:p w:rsidR="00F1176A" w:rsidRPr="00431E02" w:rsidRDefault="00F1176A" w:rsidP="00431E02">
            <w:pPr>
              <w:jc w:val="center"/>
              <w:rPr>
                <w:sz w:val="20"/>
                <w:szCs w:val="20"/>
              </w:rPr>
            </w:pPr>
            <w:r w:rsidRPr="00431E02">
              <w:rPr>
                <w:sz w:val="20"/>
                <w:szCs w:val="20"/>
              </w:rPr>
              <w:t>1</w:t>
            </w:r>
          </w:p>
        </w:tc>
        <w:tc>
          <w:tcPr>
            <w:tcW w:w="1839" w:type="dxa"/>
            <w:vMerge w:val="restart"/>
            <w:vAlign w:val="center"/>
          </w:tcPr>
          <w:p w:rsidR="00F1176A" w:rsidRPr="00431E02" w:rsidRDefault="00F1176A" w:rsidP="003A445B">
            <w:pPr>
              <w:rPr>
                <w:sz w:val="20"/>
                <w:szCs w:val="20"/>
              </w:rPr>
            </w:pPr>
            <w:r w:rsidRPr="00431E02">
              <w:rPr>
                <w:sz w:val="20"/>
                <w:szCs w:val="20"/>
              </w:rPr>
              <w:t xml:space="preserve">3.1.3. </w:t>
            </w:r>
          </w:p>
          <w:p w:rsidR="00F1176A" w:rsidRPr="00431E02" w:rsidRDefault="00F1176A" w:rsidP="003A445B">
            <w:pPr>
              <w:rPr>
                <w:rFonts w:cs="Calibri"/>
                <w:sz w:val="20"/>
                <w:szCs w:val="20"/>
              </w:rPr>
            </w:pPr>
            <w:r w:rsidRPr="00431E02">
              <w:rPr>
                <w:sz w:val="20"/>
                <w:szCs w:val="20"/>
              </w:rPr>
              <w:t>Bireysel olarak ya da gruplar hâlin-de maddelerle çalýþýrken gerekli güvenlik tedbir-lerini almada sorululuk üstlenir.</w:t>
            </w:r>
          </w:p>
        </w:tc>
        <w:tc>
          <w:tcPr>
            <w:tcW w:w="5953" w:type="dxa"/>
            <w:vMerge/>
            <w:vAlign w:val="center"/>
          </w:tcPr>
          <w:p w:rsidR="00F1176A" w:rsidRPr="00431E02" w:rsidRDefault="00F1176A" w:rsidP="000C112B">
            <w:pPr>
              <w:rPr>
                <w:rFonts w:cs="Calibri"/>
                <w:sz w:val="20"/>
                <w:szCs w:val="20"/>
              </w:rPr>
            </w:pPr>
          </w:p>
        </w:tc>
        <w:tc>
          <w:tcPr>
            <w:tcW w:w="2552" w:type="dxa"/>
            <w:vMerge w:val="restart"/>
            <w:vAlign w:val="center"/>
          </w:tcPr>
          <w:p w:rsidR="00F1176A" w:rsidRPr="00431E02" w:rsidRDefault="00F1176A" w:rsidP="003A445B">
            <w:pPr>
              <w:rPr>
                <w:rFonts w:cs="Calibri"/>
                <w:sz w:val="20"/>
                <w:szCs w:val="20"/>
              </w:rPr>
            </w:pPr>
          </w:p>
        </w:tc>
        <w:tc>
          <w:tcPr>
            <w:tcW w:w="1984" w:type="dxa"/>
            <w:vMerge w:val="restart"/>
            <w:vAlign w:val="center"/>
          </w:tcPr>
          <w:p w:rsidR="00F1176A" w:rsidRPr="00431E02" w:rsidRDefault="00F1176A" w:rsidP="002C3E65">
            <w:pPr>
              <w:rPr>
                <w:sz w:val="20"/>
                <w:szCs w:val="20"/>
              </w:rPr>
            </w:pPr>
          </w:p>
        </w:tc>
        <w:tc>
          <w:tcPr>
            <w:tcW w:w="1985" w:type="dxa"/>
            <w:vMerge/>
            <w:vAlign w:val="center"/>
          </w:tcPr>
          <w:p w:rsidR="00F1176A" w:rsidRPr="00431E02" w:rsidRDefault="00F1176A" w:rsidP="000C112B">
            <w:pPr>
              <w:rPr>
                <w:sz w:val="20"/>
                <w:szCs w:val="20"/>
              </w:rPr>
            </w:pPr>
          </w:p>
        </w:tc>
      </w:tr>
      <w:tr w:rsidR="00F1176A" w:rsidRPr="00431E02" w:rsidTr="00431E02">
        <w:trPr>
          <w:trHeight w:val="1304"/>
        </w:trPr>
        <w:tc>
          <w:tcPr>
            <w:tcW w:w="510" w:type="dxa"/>
            <w:vMerge/>
            <w:vAlign w:val="center"/>
          </w:tcPr>
          <w:p w:rsidR="00F1176A" w:rsidRPr="00431E02" w:rsidRDefault="00F1176A" w:rsidP="00431E02">
            <w:pPr>
              <w:jc w:val="center"/>
              <w:rPr>
                <w:sz w:val="20"/>
                <w:szCs w:val="20"/>
              </w:rPr>
            </w:pPr>
          </w:p>
        </w:tc>
        <w:tc>
          <w:tcPr>
            <w:tcW w:w="510" w:type="dxa"/>
            <w:vMerge/>
            <w:vAlign w:val="center"/>
          </w:tcPr>
          <w:p w:rsidR="00F1176A" w:rsidRPr="00431E02" w:rsidRDefault="00F1176A" w:rsidP="00431E02">
            <w:pPr>
              <w:jc w:val="center"/>
              <w:rPr>
                <w:sz w:val="20"/>
                <w:szCs w:val="20"/>
              </w:rPr>
            </w:pPr>
          </w:p>
        </w:tc>
        <w:tc>
          <w:tcPr>
            <w:tcW w:w="510" w:type="dxa"/>
            <w:vAlign w:val="center"/>
          </w:tcPr>
          <w:p w:rsidR="00F1176A" w:rsidRPr="00431E02" w:rsidRDefault="00F1176A" w:rsidP="00431E02">
            <w:pPr>
              <w:jc w:val="center"/>
              <w:rPr>
                <w:sz w:val="20"/>
                <w:szCs w:val="20"/>
              </w:rPr>
            </w:pPr>
            <w:r w:rsidRPr="00431E02">
              <w:rPr>
                <w:sz w:val="20"/>
                <w:szCs w:val="20"/>
              </w:rPr>
              <w:t>2</w:t>
            </w:r>
          </w:p>
        </w:tc>
        <w:tc>
          <w:tcPr>
            <w:tcW w:w="1839" w:type="dxa"/>
            <w:vMerge/>
            <w:vAlign w:val="center"/>
          </w:tcPr>
          <w:p w:rsidR="00F1176A" w:rsidRPr="00431E02" w:rsidRDefault="00F1176A" w:rsidP="0071338B">
            <w:pPr>
              <w:rPr>
                <w:sz w:val="20"/>
                <w:szCs w:val="20"/>
              </w:rPr>
            </w:pPr>
          </w:p>
        </w:tc>
        <w:tc>
          <w:tcPr>
            <w:tcW w:w="5953" w:type="dxa"/>
            <w:vMerge/>
            <w:vAlign w:val="center"/>
          </w:tcPr>
          <w:p w:rsidR="00F1176A" w:rsidRPr="00431E02" w:rsidRDefault="00F1176A" w:rsidP="000C112B">
            <w:pPr>
              <w:rPr>
                <w:sz w:val="20"/>
                <w:szCs w:val="20"/>
              </w:rPr>
            </w:pPr>
          </w:p>
        </w:tc>
        <w:tc>
          <w:tcPr>
            <w:tcW w:w="2552" w:type="dxa"/>
            <w:vMerge/>
            <w:vAlign w:val="center"/>
          </w:tcPr>
          <w:p w:rsidR="00F1176A" w:rsidRPr="00431E02" w:rsidRDefault="00F1176A" w:rsidP="000C112B">
            <w:pPr>
              <w:rPr>
                <w:sz w:val="20"/>
                <w:szCs w:val="20"/>
              </w:rPr>
            </w:pPr>
          </w:p>
        </w:tc>
        <w:tc>
          <w:tcPr>
            <w:tcW w:w="1984" w:type="dxa"/>
            <w:vMerge/>
            <w:vAlign w:val="center"/>
          </w:tcPr>
          <w:p w:rsidR="00F1176A" w:rsidRPr="00431E02" w:rsidRDefault="00F1176A" w:rsidP="000C112B">
            <w:pPr>
              <w:rPr>
                <w:sz w:val="20"/>
                <w:szCs w:val="20"/>
              </w:rPr>
            </w:pPr>
          </w:p>
        </w:tc>
        <w:tc>
          <w:tcPr>
            <w:tcW w:w="1985" w:type="dxa"/>
            <w:vMerge/>
            <w:vAlign w:val="center"/>
          </w:tcPr>
          <w:p w:rsidR="00F1176A" w:rsidRPr="00431E02" w:rsidRDefault="00F1176A" w:rsidP="000C112B">
            <w:pPr>
              <w:rPr>
                <w:sz w:val="20"/>
                <w:szCs w:val="20"/>
              </w:rPr>
            </w:pPr>
          </w:p>
        </w:tc>
      </w:tr>
      <w:tr w:rsidR="00F1176A" w:rsidRPr="00431E02" w:rsidTr="00431E02">
        <w:trPr>
          <w:trHeight w:val="1567"/>
        </w:trPr>
        <w:tc>
          <w:tcPr>
            <w:tcW w:w="510" w:type="dxa"/>
            <w:vMerge/>
            <w:vAlign w:val="center"/>
          </w:tcPr>
          <w:p w:rsidR="00F1176A" w:rsidRPr="00431E02" w:rsidRDefault="00F1176A" w:rsidP="00431E02">
            <w:pPr>
              <w:jc w:val="center"/>
              <w:rPr>
                <w:sz w:val="20"/>
                <w:szCs w:val="20"/>
              </w:rPr>
            </w:pPr>
          </w:p>
        </w:tc>
        <w:tc>
          <w:tcPr>
            <w:tcW w:w="510" w:type="dxa"/>
            <w:vMerge/>
            <w:vAlign w:val="center"/>
          </w:tcPr>
          <w:p w:rsidR="00F1176A" w:rsidRPr="00431E02" w:rsidRDefault="00F1176A" w:rsidP="00431E02">
            <w:pPr>
              <w:jc w:val="center"/>
              <w:rPr>
                <w:sz w:val="20"/>
                <w:szCs w:val="20"/>
              </w:rPr>
            </w:pPr>
          </w:p>
        </w:tc>
        <w:tc>
          <w:tcPr>
            <w:tcW w:w="510" w:type="dxa"/>
            <w:vAlign w:val="center"/>
          </w:tcPr>
          <w:p w:rsidR="00F1176A" w:rsidRPr="00431E02" w:rsidRDefault="00F1176A" w:rsidP="00431E02">
            <w:pPr>
              <w:jc w:val="center"/>
              <w:rPr>
                <w:sz w:val="20"/>
                <w:szCs w:val="20"/>
              </w:rPr>
            </w:pPr>
            <w:r w:rsidRPr="00431E02">
              <w:rPr>
                <w:sz w:val="20"/>
                <w:szCs w:val="20"/>
              </w:rPr>
              <w:t>3</w:t>
            </w:r>
          </w:p>
        </w:tc>
        <w:tc>
          <w:tcPr>
            <w:tcW w:w="1839" w:type="dxa"/>
            <w:vMerge/>
            <w:vAlign w:val="center"/>
          </w:tcPr>
          <w:p w:rsidR="00F1176A" w:rsidRPr="00431E02" w:rsidRDefault="00F1176A" w:rsidP="0071338B">
            <w:pPr>
              <w:rPr>
                <w:sz w:val="20"/>
                <w:szCs w:val="20"/>
              </w:rPr>
            </w:pPr>
          </w:p>
        </w:tc>
        <w:tc>
          <w:tcPr>
            <w:tcW w:w="5953" w:type="dxa"/>
            <w:vMerge/>
            <w:vAlign w:val="center"/>
          </w:tcPr>
          <w:p w:rsidR="00F1176A" w:rsidRPr="00431E02" w:rsidRDefault="00F1176A" w:rsidP="000C112B">
            <w:pPr>
              <w:rPr>
                <w:sz w:val="20"/>
                <w:szCs w:val="20"/>
              </w:rPr>
            </w:pPr>
          </w:p>
        </w:tc>
        <w:tc>
          <w:tcPr>
            <w:tcW w:w="2552" w:type="dxa"/>
            <w:vMerge/>
            <w:vAlign w:val="center"/>
          </w:tcPr>
          <w:p w:rsidR="00F1176A" w:rsidRPr="00431E02" w:rsidRDefault="00F1176A" w:rsidP="000C112B">
            <w:pPr>
              <w:rPr>
                <w:sz w:val="20"/>
                <w:szCs w:val="20"/>
              </w:rPr>
            </w:pPr>
          </w:p>
        </w:tc>
        <w:tc>
          <w:tcPr>
            <w:tcW w:w="1984" w:type="dxa"/>
            <w:vMerge/>
            <w:vAlign w:val="center"/>
          </w:tcPr>
          <w:p w:rsidR="00F1176A" w:rsidRPr="00431E02" w:rsidRDefault="00F1176A" w:rsidP="000C112B">
            <w:pPr>
              <w:rPr>
                <w:sz w:val="20"/>
                <w:szCs w:val="20"/>
              </w:rPr>
            </w:pPr>
          </w:p>
        </w:tc>
        <w:tc>
          <w:tcPr>
            <w:tcW w:w="1985" w:type="dxa"/>
            <w:vMerge/>
            <w:vAlign w:val="center"/>
          </w:tcPr>
          <w:p w:rsidR="00F1176A" w:rsidRPr="00431E02" w:rsidRDefault="00F1176A" w:rsidP="000C112B">
            <w:pPr>
              <w:rPr>
                <w:sz w:val="20"/>
                <w:szCs w:val="20"/>
              </w:rPr>
            </w:pPr>
          </w:p>
        </w:tc>
      </w:tr>
    </w:tbl>
    <w:p w:rsidR="00F1176A" w:rsidRDefault="00F1176A" w:rsidP="0071338B">
      <w:pPr>
        <w:jc w:val="center"/>
        <w:rPr>
          <w:sz w:val="24"/>
          <w:szCs w:val="24"/>
        </w:rPr>
      </w:pPr>
    </w:p>
    <w:tbl>
      <w:tblPr>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0A0"/>
      </w:tblPr>
      <w:tblGrid>
        <w:gridCol w:w="510"/>
        <w:gridCol w:w="510"/>
        <w:gridCol w:w="510"/>
        <w:gridCol w:w="1839"/>
        <w:gridCol w:w="5953"/>
        <w:gridCol w:w="2552"/>
        <w:gridCol w:w="1984"/>
        <w:gridCol w:w="1985"/>
      </w:tblGrid>
      <w:tr w:rsidR="00F1176A" w:rsidRPr="00431E02" w:rsidTr="00431E02">
        <w:trPr>
          <w:trHeight w:val="454"/>
        </w:trPr>
        <w:tc>
          <w:tcPr>
            <w:tcW w:w="9322" w:type="dxa"/>
            <w:gridSpan w:val="5"/>
            <w:tcBorders>
              <w:right w:val="nil"/>
            </w:tcBorders>
            <w:vAlign w:val="center"/>
          </w:tcPr>
          <w:p w:rsidR="00F1176A" w:rsidRPr="00431E02" w:rsidRDefault="00F1176A" w:rsidP="000C112B">
            <w:pPr>
              <w:rPr>
                <w:b/>
                <w:sz w:val="20"/>
                <w:szCs w:val="20"/>
              </w:rPr>
            </w:pPr>
            <w:r w:rsidRPr="00431E02">
              <w:rPr>
                <w:b/>
                <w:sz w:val="20"/>
                <w:szCs w:val="20"/>
              </w:rPr>
              <w:t>3.ÜNÝTE: MADDEYÝ TANIYALIM</w:t>
            </w:r>
          </w:p>
        </w:tc>
        <w:tc>
          <w:tcPr>
            <w:tcW w:w="6521" w:type="dxa"/>
            <w:gridSpan w:val="3"/>
            <w:tcBorders>
              <w:left w:val="nil"/>
            </w:tcBorders>
            <w:vAlign w:val="center"/>
          </w:tcPr>
          <w:p w:rsidR="00F1176A" w:rsidRPr="00431E02" w:rsidRDefault="00F1176A" w:rsidP="000C112B">
            <w:pPr>
              <w:rPr>
                <w:b/>
                <w:sz w:val="20"/>
                <w:szCs w:val="20"/>
              </w:rPr>
            </w:pPr>
            <w:r w:rsidRPr="00431E02">
              <w:rPr>
                <w:b/>
                <w:sz w:val="20"/>
                <w:szCs w:val="20"/>
              </w:rPr>
              <w:t>KONU: MADDE VE DEÐÝÞÝM</w:t>
            </w:r>
          </w:p>
        </w:tc>
      </w:tr>
      <w:tr w:rsidR="00F1176A" w:rsidRPr="00431E02" w:rsidTr="00431E02">
        <w:trPr>
          <w:trHeight w:val="454"/>
        </w:trPr>
        <w:tc>
          <w:tcPr>
            <w:tcW w:w="1530" w:type="dxa"/>
            <w:gridSpan w:val="3"/>
            <w:vAlign w:val="center"/>
          </w:tcPr>
          <w:p w:rsidR="00F1176A" w:rsidRPr="00431E02" w:rsidRDefault="00F1176A" w:rsidP="00431E02">
            <w:pPr>
              <w:jc w:val="center"/>
              <w:rPr>
                <w:sz w:val="20"/>
                <w:szCs w:val="20"/>
              </w:rPr>
            </w:pPr>
            <w:r w:rsidRPr="00431E02">
              <w:rPr>
                <w:sz w:val="20"/>
                <w:szCs w:val="20"/>
              </w:rPr>
              <w:t>SÜRE</w:t>
            </w:r>
          </w:p>
        </w:tc>
        <w:tc>
          <w:tcPr>
            <w:tcW w:w="1839" w:type="dxa"/>
            <w:vMerge w:val="restart"/>
            <w:vAlign w:val="center"/>
          </w:tcPr>
          <w:p w:rsidR="00F1176A" w:rsidRPr="00431E02" w:rsidRDefault="00F1176A" w:rsidP="00431E02">
            <w:pPr>
              <w:jc w:val="center"/>
              <w:rPr>
                <w:rFonts w:cs="Calibri"/>
                <w:sz w:val="20"/>
                <w:szCs w:val="20"/>
              </w:rPr>
            </w:pPr>
          </w:p>
          <w:p w:rsidR="00F1176A" w:rsidRPr="00431E02" w:rsidRDefault="00F1176A" w:rsidP="00431E02">
            <w:pPr>
              <w:jc w:val="center"/>
              <w:rPr>
                <w:rFonts w:cs="Calibri"/>
                <w:sz w:val="20"/>
                <w:szCs w:val="20"/>
              </w:rPr>
            </w:pPr>
            <w:r w:rsidRPr="00431E02">
              <w:rPr>
                <w:rFonts w:cs="Calibri"/>
                <w:sz w:val="20"/>
                <w:szCs w:val="20"/>
              </w:rPr>
              <w:t>KAZANIMLAR</w:t>
            </w:r>
          </w:p>
          <w:p w:rsidR="00F1176A" w:rsidRPr="00431E02" w:rsidRDefault="00F1176A" w:rsidP="000C112B">
            <w:pPr>
              <w:rPr>
                <w:rFonts w:cs="Calibri"/>
                <w:sz w:val="20"/>
                <w:szCs w:val="20"/>
              </w:rPr>
            </w:pPr>
          </w:p>
        </w:tc>
        <w:tc>
          <w:tcPr>
            <w:tcW w:w="5953" w:type="dxa"/>
            <w:vMerge w:val="restart"/>
            <w:vAlign w:val="center"/>
          </w:tcPr>
          <w:p w:rsidR="00F1176A" w:rsidRPr="00431E02" w:rsidRDefault="00F1176A" w:rsidP="00431E02">
            <w:pPr>
              <w:jc w:val="center"/>
              <w:rPr>
                <w:rFonts w:cs="Calibri"/>
                <w:sz w:val="20"/>
                <w:szCs w:val="20"/>
              </w:rPr>
            </w:pPr>
          </w:p>
          <w:p w:rsidR="00F1176A" w:rsidRPr="00431E02" w:rsidRDefault="00F1176A" w:rsidP="00431E02">
            <w:pPr>
              <w:jc w:val="center"/>
              <w:rPr>
                <w:rFonts w:cs="Calibri"/>
                <w:sz w:val="20"/>
                <w:szCs w:val="20"/>
              </w:rPr>
            </w:pPr>
            <w:r w:rsidRPr="00431E02">
              <w:rPr>
                <w:rFonts w:cs="Calibri"/>
                <w:sz w:val="20"/>
                <w:szCs w:val="20"/>
              </w:rPr>
              <w:t>ETKÝNLÝKLER</w:t>
            </w:r>
          </w:p>
          <w:p w:rsidR="00F1176A" w:rsidRPr="00431E02" w:rsidRDefault="00F1176A" w:rsidP="00431E02">
            <w:pPr>
              <w:jc w:val="center"/>
              <w:rPr>
                <w:rFonts w:cs="Calibri"/>
                <w:sz w:val="20"/>
                <w:szCs w:val="20"/>
              </w:rPr>
            </w:pPr>
          </w:p>
        </w:tc>
        <w:tc>
          <w:tcPr>
            <w:tcW w:w="2552" w:type="dxa"/>
            <w:vMerge w:val="restart"/>
            <w:vAlign w:val="center"/>
          </w:tcPr>
          <w:p w:rsidR="00F1176A" w:rsidRPr="00431E02" w:rsidRDefault="00F1176A" w:rsidP="00431E02">
            <w:pPr>
              <w:jc w:val="center"/>
              <w:rPr>
                <w:rFonts w:cs="Calibri"/>
                <w:sz w:val="20"/>
                <w:szCs w:val="20"/>
              </w:rPr>
            </w:pPr>
            <w:r w:rsidRPr="00431E02">
              <w:rPr>
                <w:rFonts w:cs="Calibri"/>
                <w:sz w:val="20"/>
                <w:szCs w:val="20"/>
              </w:rPr>
              <w:t>AÇIKLAMALAR</w:t>
            </w:r>
          </w:p>
        </w:tc>
        <w:tc>
          <w:tcPr>
            <w:tcW w:w="1984" w:type="dxa"/>
            <w:vMerge w:val="restart"/>
            <w:vAlign w:val="center"/>
          </w:tcPr>
          <w:p w:rsidR="00F1176A" w:rsidRPr="00431E02" w:rsidRDefault="00F1176A" w:rsidP="00431E02">
            <w:pPr>
              <w:spacing w:line="216" w:lineRule="auto"/>
              <w:jc w:val="center"/>
              <w:rPr>
                <w:rFonts w:cs="Calibri"/>
                <w:sz w:val="20"/>
                <w:szCs w:val="20"/>
              </w:rPr>
            </w:pPr>
            <w:r w:rsidRPr="00431E02">
              <w:rPr>
                <w:rFonts w:cs="Calibri"/>
                <w:sz w:val="20"/>
                <w:szCs w:val="20"/>
              </w:rPr>
              <w:t>ARA DÝSÝPLÝNLER</w:t>
            </w:r>
          </w:p>
          <w:p w:rsidR="00F1176A" w:rsidRPr="00431E02" w:rsidRDefault="00F1176A" w:rsidP="00431E02">
            <w:pPr>
              <w:spacing w:line="216" w:lineRule="auto"/>
              <w:jc w:val="center"/>
              <w:rPr>
                <w:rFonts w:cs="Calibri"/>
                <w:sz w:val="20"/>
                <w:szCs w:val="20"/>
              </w:rPr>
            </w:pPr>
            <w:r w:rsidRPr="00431E02">
              <w:rPr>
                <w:rFonts w:cs="Calibri"/>
                <w:sz w:val="20"/>
                <w:szCs w:val="20"/>
              </w:rPr>
              <w:t>DÝÐER DERSLERLE ÝLÝÞKÝLENDÝRME</w:t>
            </w:r>
          </w:p>
        </w:tc>
        <w:tc>
          <w:tcPr>
            <w:tcW w:w="1985" w:type="dxa"/>
            <w:vMerge w:val="restart"/>
            <w:vAlign w:val="center"/>
          </w:tcPr>
          <w:p w:rsidR="00F1176A" w:rsidRPr="00431E02" w:rsidRDefault="00F1176A" w:rsidP="00431E02">
            <w:pPr>
              <w:ind w:left="-112" w:right="-119"/>
              <w:jc w:val="center"/>
              <w:rPr>
                <w:rFonts w:cs="Calibri"/>
                <w:sz w:val="20"/>
                <w:szCs w:val="20"/>
              </w:rPr>
            </w:pPr>
            <w:r w:rsidRPr="00431E02">
              <w:rPr>
                <w:rFonts w:cs="Calibri"/>
                <w:sz w:val="20"/>
                <w:szCs w:val="20"/>
              </w:rPr>
              <w:t>ÖLÇME VE DEÐERLENDÝRME</w:t>
            </w:r>
          </w:p>
        </w:tc>
      </w:tr>
      <w:tr w:rsidR="00F1176A" w:rsidRPr="00431E02" w:rsidTr="00431E02">
        <w:trPr>
          <w:cantSplit/>
          <w:trHeight w:val="945"/>
        </w:trPr>
        <w:tc>
          <w:tcPr>
            <w:tcW w:w="510" w:type="dxa"/>
            <w:textDirection w:val="btLr"/>
            <w:vAlign w:val="center"/>
          </w:tcPr>
          <w:p w:rsidR="00F1176A" w:rsidRPr="00431E02" w:rsidRDefault="00F1176A" w:rsidP="00431E02">
            <w:pPr>
              <w:ind w:left="113" w:right="113"/>
              <w:rPr>
                <w:sz w:val="20"/>
                <w:szCs w:val="20"/>
              </w:rPr>
            </w:pPr>
            <w:r w:rsidRPr="00431E02">
              <w:rPr>
                <w:sz w:val="20"/>
                <w:szCs w:val="20"/>
              </w:rPr>
              <w:t>AY</w:t>
            </w:r>
          </w:p>
        </w:tc>
        <w:tc>
          <w:tcPr>
            <w:tcW w:w="510" w:type="dxa"/>
            <w:textDirection w:val="btLr"/>
            <w:vAlign w:val="center"/>
          </w:tcPr>
          <w:p w:rsidR="00F1176A" w:rsidRPr="00431E02" w:rsidRDefault="00F1176A" w:rsidP="00431E02">
            <w:pPr>
              <w:ind w:left="113" w:right="113"/>
              <w:rPr>
                <w:sz w:val="20"/>
                <w:szCs w:val="20"/>
              </w:rPr>
            </w:pPr>
            <w:r w:rsidRPr="00431E02">
              <w:rPr>
                <w:sz w:val="20"/>
                <w:szCs w:val="20"/>
              </w:rPr>
              <w:t>HAFTA</w:t>
            </w:r>
          </w:p>
        </w:tc>
        <w:tc>
          <w:tcPr>
            <w:tcW w:w="510" w:type="dxa"/>
            <w:textDirection w:val="btLr"/>
            <w:vAlign w:val="center"/>
          </w:tcPr>
          <w:p w:rsidR="00F1176A" w:rsidRPr="00431E02" w:rsidRDefault="00F1176A" w:rsidP="00431E02">
            <w:pPr>
              <w:ind w:left="113" w:right="113"/>
              <w:rPr>
                <w:sz w:val="20"/>
                <w:szCs w:val="20"/>
              </w:rPr>
            </w:pPr>
            <w:r w:rsidRPr="00431E02">
              <w:rPr>
                <w:sz w:val="20"/>
                <w:szCs w:val="20"/>
              </w:rPr>
              <w:t>SAAT</w:t>
            </w:r>
          </w:p>
        </w:tc>
        <w:tc>
          <w:tcPr>
            <w:tcW w:w="1839" w:type="dxa"/>
            <w:vMerge/>
            <w:vAlign w:val="center"/>
          </w:tcPr>
          <w:p w:rsidR="00F1176A" w:rsidRPr="00431E02" w:rsidRDefault="00F1176A" w:rsidP="000C112B">
            <w:pPr>
              <w:rPr>
                <w:sz w:val="20"/>
                <w:szCs w:val="20"/>
              </w:rPr>
            </w:pPr>
          </w:p>
        </w:tc>
        <w:tc>
          <w:tcPr>
            <w:tcW w:w="5953" w:type="dxa"/>
            <w:vMerge/>
            <w:vAlign w:val="center"/>
          </w:tcPr>
          <w:p w:rsidR="00F1176A" w:rsidRPr="00431E02" w:rsidRDefault="00F1176A" w:rsidP="000C112B">
            <w:pPr>
              <w:rPr>
                <w:sz w:val="20"/>
                <w:szCs w:val="20"/>
              </w:rPr>
            </w:pPr>
          </w:p>
        </w:tc>
        <w:tc>
          <w:tcPr>
            <w:tcW w:w="2552" w:type="dxa"/>
            <w:vMerge/>
            <w:vAlign w:val="center"/>
          </w:tcPr>
          <w:p w:rsidR="00F1176A" w:rsidRPr="00431E02" w:rsidRDefault="00F1176A" w:rsidP="000C112B">
            <w:pPr>
              <w:rPr>
                <w:sz w:val="20"/>
                <w:szCs w:val="20"/>
              </w:rPr>
            </w:pPr>
          </w:p>
        </w:tc>
        <w:tc>
          <w:tcPr>
            <w:tcW w:w="1984" w:type="dxa"/>
            <w:vMerge/>
            <w:vAlign w:val="center"/>
          </w:tcPr>
          <w:p w:rsidR="00F1176A" w:rsidRPr="00431E02" w:rsidRDefault="00F1176A" w:rsidP="000C112B">
            <w:pPr>
              <w:rPr>
                <w:sz w:val="20"/>
                <w:szCs w:val="20"/>
              </w:rPr>
            </w:pPr>
          </w:p>
        </w:tc>
        <w:tc>
          <w:tcPr>
            <w:tcW w:w="1985" w:type="dxa"/>
            <w:vMerge/>
            <w:vAlign w:val="center"/>
          </w:tcPr>
          <w:p w:rsidR="00F1176A" w:rsidRPr="00431E02" w:rsidRDefault="00F1176A" w:rsidP="000C112B">
            <w:pPr>
              <w:rPr>
                <w:sz w:val="20"/>
                <w:szCs w:val="20"/>
              </w:rPr>
            </w:pPr>
          </w:p>
        </w:tc>
      </w:tr>
      <w:tr w:rsidR="00F1176A" w:rsidRPr="00431E02" w:rsidTr="00431E02">
        <w:trPr>
          <w:trHeight w:val="1247"/>
        </w:trPr>
        <w:tc>
          <w:tcPr>
            <w:tcW w:w="510" w:type="dxa"/>
            <w:vMerge w:val="restart"/>
            <w:textDirection w:val="btLr"/>
            <w:vAlign w:val="center"/>
          </w:tcPr>
          <w:p w:rsidR="00F1176A" w:rsidRPr="00431E02" w:rsidRDefault="00F1176A" w:rsidP="00431E02">
            <w:pPr>
              <w:ind w:left="113" w:right="113"/>
              <w:jc w:val="center"/>
              <w:rPr>
                <w:sz w:val="20"/>
                <w:szCs w:val="20"/>
              </w:rPr>
            </w:pPr>
            <w:r w:rsidRPr="00431E02">
              <w:rPr>
                <w:sz w:val="20"/>
                <w:szCs w:val="20"/>
              </w:rPr>
              <w:t>23 -27 KASIM</w:t>
            </w:r>
          </w:p>
        </w:tc>
        <w:tc>
          <w:tcPr>
            <w:tcW w:w="510" w:type="dxa"/>
            <w:vMerge w:val="restart"/>
            <w:vAlign w:val="center"/>
          </w:tcPr>
          <w:p w:rsidR="00F1176A" w:rsidRPr="00431E02" w:rsidRDefault="00F1176A" w:rsidP="00431E02">
            <w:pPr>
              <w:jc w:val="center"/>
              <w:rPr>
                <w:sz w:val="20"/>
                <w:szCs w:val="20"/>
              </w:rPr>
            </w:pPr>
            <w:r w:rsidRPr="00431E02">
              <w:rPr>
                <w:sz w:val="20"/>
                <w:szCs w:val="20"/>
              </w:rPr>
              <w:t>11</w:t>
            </w:r>
          </w:p>
        </w:tc>
        <w:tc>
          <w:tcPr>
            <w:tcW w:w="510" w:type="dxa"/>
            <w:vAlign w:val="center"/>
          </w:tcPr>
          <w:p w:rsidR="00F1176A" w:rsidRPr="00431E02" w:rsidRDefault="00F1176A" w:rsidP="00431E02">
            <w:pPr>
              <w:jc w:val="center"/>
              <w:rPr>
                <w:sz w:val="20"/>
                <w:szCs w:val="20"/>
              </w:rPr>
            </w:pPr>
            <w:r w:rsidRPr="00431E02">
              <w:rPr>
                <w:sz w:val="20"/>
                <w:szCs w:val="20"/>
              </w:rPr>
              <w:t>1</w:t>
            </w:r>
          </w:p>
        </w:tc>
        <w:tc>
          <w:tcPr>
            <w:tcW w:w="1839" w:type="dxa"/>
            <w:vMerge w:val="restart"/>
            <w:vAlign w:val="center"/>
          </w:tcPr>
          <w:p w:rsidR="00F1176A" w:rsidRPr="00431E02" w:rsidRDefault="00F1176A" w:rsidP="000C112B">
            <w:pPr>
              <w:rPr>
                <w:rFonts w:cs="Calibri"/>
                <w:sz w:val="20"/>
                <w:szCs w:val="20"/>
              </w:rPr>
            </w:pPr>
          </w:p>
          <w:p w:rsidR="00F1176A" w:rsidRPr="00431E02" w:rsidRDefault="00F1176A" w:rsidP="000C112B">
            <w:pPr>
              <w:rPr>
                <w:rFonts w:cs="Calibri"/>
                <w:sz w:val="20"/>
                <w:szCs w:val="20"/>
              </w:rPr>
            </w:pPr>
            <w:r w:rsidRPr="00431E02">
              <w:rPr>
                <w:rFonts w:cs="Calibri"/>
                <w:sz w:val="20"/>
                <w:szCs w:val="20"/>
              </w:rPr>
              <w:t>3.2.1. Çevresindeki maddeleri, hâllerine göre sýnýflandýrýr.</w:t>
            </w:r>
          </w:p>
        </w:tc>
        <w:tc>
          <w:tcPr>
            <w:tcW w:w="5953" w:type="dxa"/>
            <w:vMerge w:val="restart"/>
            <w:vAlign w:val="center"/>
          </w:tcPr>
          <w:p w:rsidR="00F1176A" w:rsidRPr="00431E02" w:rsidRDefault="00F1176A" w:rsidP="004D01AB">
            <w:pPr>
              <w:rPr>
                <w:rFonts w:cs="Calibri"/>
                <w:sz w:val="20"/>
                <w:szCs w:val="20"/>
              </w:rPr>
            </w:pPr>
            <w:r w:rsidRPr="00431E02">
              <w:rPr>
                <w:rFonts w:cs="Calibri"/>
                <w:sz w:val="20"/>
                <w:szCs w:val="20"/>
              </w:rPr>
              <w:t>3.2. Maddenin Hâlleri</w:t>
            </w:r>
          </w:p>
          <w:p w:rsidR="00F1176A" w:rsidRPr="00431E02" w:rsidRDefault="00F1176A" w:rsidP="004D01AB">
            <w:pPr>
              <w:rPr>
                <w:rFonts w:cs="Calibri"/>
                <w:sz w:val="20"/>
                <w:szCs w:val="20"/>
              </w:rPr>
            </w:pPr>
            <w:r w:rsidRPr="00431E02">
              <w:rPr>
                <w:rFonts w:cs="Calibri"/>
                <w:sz w:val="20"/>
                <w:szCs w:val="20"/>
              </w:rPr>
              <w:t>Mutfakta Ne Çok Madde Var!</w:t>
            </w:r>
          </w:p>
          <w:p w:rsidR="00F1176A" w:rsidRPr="00431E02" w:rsidRDefault="00F1176A" w:rsidP="004D01AB">
            <w:pPr>
              <w:rPr>
                <w:rFonts w:cs="Calibri"/>
                <w:sz w:val="20"/>
                <w:szCs w:val="20"/>
              </w:rPr>
            </w:pPr>
            <w:r w:rsidRPr="00431E02">
              <w:rPr>
                <w:rFonts w:cs="Calibri"/>
                <w:sz w:val="20"/>
                <w:szCs w:val="20"/>
              </w:rPr>
              <w:t xml:space="preserve">Öðrenciler, önceki bilgilerini kullanarak mutfakta kullanýlan katý, sývý ve gaz hâlindeki maddeleri listeler. </w:t>
            </w:r>
          </w:p>
          <w:p w:rsidR="00F1176A" w:rsidRPr="00431E02" w:rsidRDefault="00F1176A" w:rsidP="004D01AB">
            <w:pPr>
              <w:rPr>
                <w:rFonts w:cs="Calibri"/>
                <w:sz w:val="20"/>
                <w:szCs w:val="20"/>
              </w:rPr>
            </w:pPr>
            <w:r w:rsidRPr="00431E02">
              <w:rPr>
                <w:rFonts w:cs="Calibri"/>
                <w:sz w:val="20"/>
                <w:szCs w:val="20"/>
              </w:rPr>
              <w:t>Maddenin Hâlleri ve Özellikleri</w:t>
            </w:r>
          </w:p>
          <w:p w:rsidR="00F1176A" w:rsidRPr="00431E02" w:rsidRDefault="00F1176A" w:rsidP="004D01AB">
            <w:pPr>
              <w:rPr>
                <w:rFonts w:cs="Calibri"/>
                <w:sz w:val="20"/>
                <w:szCs w:val="20"/>
              </w:rPr>
            </w:pPr>
            <w:r w:rsidRPr="00431E02">
              <w:rPr>
                <w:rFonts w:cs="Calibri"/>
                <w:sz w:val="20"/>
                <w:szCs w:val="20"/>
              </w:rPr>
              <w:t>Tuz, þeker, pirinç, silgi, kalem, plastik veya cam bardak gibi katýlar; su, zeytinyaðý, süt gibi sývýlar ve hava dolu balon masanýn üzerine konur. Öðrenciler bunlarý inceler ve özelliklerini kaydeder. Balonu farklý þekillere sokarlar. Öðrencilerden katý ve sývý maddeleri farklý kaplara boþaltmalarý istenerek katý, sývý ve gazlarýn neden farklý davrandýklarý tartýþmaya açýlýr. Öðrenciler, bu tartýþmada katýlarýn belli þeklinin olduðunu, þeker, tuz gibi küçük taneli katýlarýn tanelerinin genel katý kavramýna uyduðunu; ama sývý gibi aktýklarýný, sývýlarýn akma özellikleri sebebi ile konulduðu kabýn þeklini aldýðýný fark eder.</w:t>
            </w:r>
          </w:p>
        </w:tc>
        <w:tc>
          <w:tcPr>
            <w:tcW w:w="2552" w:type="dxa"/>
            <w:vMerge w:val="restart"/>
            <w:vAlign w:val="center"/>
          </w:tcPr>
          <w:p w:rsidR="00F1176A" w:rsidRPr="00431E02" w:rsidRDefault="00F1176A" w:rsidP="00B53C23">
            <w:pPr>
              <w:rPr>
                <w:rFonts w:cs="Calibri"/>
                <w:sz w:val="20"/>
                <w:szCs w:val="20"/>
              </w:rPr>
            </w:pPr>
            <w:r w:rsidRPr="00431E02">
              <w:rPr>
                <w:rFonts w:cs="Calibri"/>
                <w:sz w:val="20"/>
                <w:szCs w:val="20"/>
              </w:rPr>
              <w:t xml:space="preserve">Konu / Kavramlar: </w:t>
            </w:r>
          </w:p>
          <w:p w:rsidR="00F1176A" w:rsidRPr="00431E02" w:rsidRDefault="00F1176A" w:rsidP="00B53C23">
            <w:pPr>
              <w:rPr>
                <w:rFonts w:cs="Calibri"/>
                <w:sz w:val="20"/>
                <w:szCs w:val="20"/>
              </w:rPr>
            </w:pPr>
            <w:r w:rsidRPr="00431E02">
              <w:rPr>
                <w:rFonts w:cs="Calibri"/>
                <w:sz w:val="20"/>
                <w:szCs w:val="20"/>
              </w:rPr>
              <w:t>Katý, sývý, gaz</w:t>
            </w:r>
          </w:p>
          <w:p w:rsidR="00F1176A" w:rsidRPr="00431E02" w:rsidRDefault="00F1176A" w:rsidP="00B53C23">
            <w:pPr>
              <w:rPr>
                <w:rFonts w:cs="Calibri"/>
                <w:sz w:val="20"/>
                <w:szCs w:val="20"/>
              </w:rPr>
            </w:pPr>
          </w:p>
          <w:p w:rsidR="00F1176A" w:rsidRPr="00431E02" w:rsidRDefault="00F1176A" w:rsidP="000C112B">
            <w:pPr>
              <w:rPr>
                <w:rFonts w:cs="Calibri"/>
                <w:sz w:val="20"/>
                <w:szCs w:val="20"/>
              </w:rPr>
            </w:pPr>
            <w:r w:rsidRPr="00431E02">
              <w:rPr>
                <w:rFonts w:cs="Calibri"/>
                <w:sz w:val="20"/>
                <w:szCs w:val="20"/>
              </w:rPr>
              <w:t>Maddenin hâllerine günlük yaþamdan örnekler verilir fakat özelliklerine deðinilmez</w:t>
            </w:r>
          </w:p>
        </w:tc>
        <w:tc>
          <w:tcPr>
            <w:tcW w:w="1984" w:type="dxa"/>
            <w:vMerge w:val="restart"/>
            <w:vAlign w:val="center"/>
          </w:tcPr>
          <w:p w:rsidR="00F1176A" w:rsidRPr="00431E02" w:rsidRDefault="00F1176A" w:rsidP="000C112B">
            <w:pPr>
              <w:rPr>
                <w:sz w:val="20"/>
                <w:szCs w:val="20"/>
              </w:rPr>
            </w:pPr>
            <w:r w:rsidRPr="00431E02">
              <w:rPr>
                <w:sz w:val="20"/>
                <w:szCs w:val="20"/>
              </w:rPr>
              <w:t>24 KASIM ÖÐRETMENLER GÜNÜ</w:t>
            </w:r>
          </w:p>
        </w:tc>
        <w:tc>
          <w:tcPr>
            <w:tcW w:w="1985" w:type="dxa"/>
            <w:vMerge w:val="restart"/>
            <w:vAlign w:val="center"/>
          </w:tcPr>
          <w:p w:rsidR="00F1176A" w:rsidRPr="00431E02" w:rsidRDefault="00F1176A" w:rsidP="000C112B">
            <w:pPr>
              <w:rPr>
                <w:sz w:val="20"/>
                <w:szCs w:val="20"/>
              </w:rPr>
            </w:pPr>
            <w:r w:rsidRPr="00431E02">
              <w:rPr>
                <w:sz w:val="20"/>
                <w:szCs w:val="20"/>
              </w:rPr>
              <w:t>Açýk uçlu sorular</w:t>
            </w:r>
          </w:p>
          <w:p w:rsidR="00F1176A" w:rsidRPr="00431E02" w:rsidRDefault="00F1176A" w:rsidP="000C112B">
            <w:pPr>
              <w:rPr>
                <w:sz w:val="20"/>
                <w:szCs w:val="20"/>
              </w:rPr>
            </w:pPr>
          </w:p>
          <w:p w:rsidR="00F1176A" w:rsidRPr="00431E02" w:rsidRDefault="00F1176A" w:rsidP="000C112B">
            <w:pPr>
              <w:rPr>
                <w:sz w:val="20"/>
                <w:szCs w:val="20"/>
              </w:rPr>
            </w:pPr>
          </w:p>
          <w:p w:rsidR="00F1176A" w:rsidRPr="00431E02" w:rsidRDefault="00F1176A" w:rsidP="000C112B">
            <w:pPr>
              <w:rPr>
                <w:sz w:val="20"/>
                <w:szCs w:val="20"/>
              </w:rPr>
            </w:pPr>
            <w:r w:rsidRPr="00431E02">
              <w:rPr>
                <w:sz w:val="20"/>
                <w:szCs w:val="20"/>
              </w:rPr>
              <w:t>Öz deðerlendirme formu</w:t>
            </w:r>
          </w:p>
          <w:p w:rsidR="00F1176A" w:rsidRPr="00431E02" w:rsidRDefault="00F1176A" w:rsidP="000C112B">
            <w:pPr>
              <w:rPr>
                <w:sz w:val="20"/>
                <w:szCs w:val="20"/>
              </w:rPr>
            </w:pPr>
          </w:p>
          <w:p w:rsidR="00F1176A" w:rsidRPr="00431E02" w:rsidRDefault="00F1176A" w:rsidP="000C112B">
            <w:pPr>
              <w:rPr>
                <w:sz w:val="20"/>
                <w:szCs w:val="20"/>
              </w:rPr>
            </w:pPr>
            <w:r w:rsidRPr="00431E02">
              <w:rPr>
                <w:sz w:val="20"/>
                <w:szCs w:val="20"/>
              </w:rPr>
              <w:t>Akran</w:t>
            </w:r>
          </w:p>
          <w:p w:rsidR="00F1176A" w:rsidRPr="00431E02" w:rsidRDefault="00F1176A" w:rsidP="000C112B">
            <w:pPr>
              <w:rPr>
                <w:sz w:val="20"/>
                <w:szCs w:val="20"/>
              </w:rPr>
            </w:pPr>
            <w:r w:rsidRPr="00431E02">
              <w:rPr>
                <w:sz w:val="20"/>
                <w:szCs w:val="20"/>
              </w:rPr>
              <w:t>Deðerlendirme formu</w:t>
            </w:r>
          </w:p>
        </w:tc>
      </w:tr>
      <w:tr w:rsidR="00F1176A" w:rsidRPr="00431E02" w:rsidTr="00431E02">
        <w:trPr>
          <w:trHeight w:val="1432"/>
        </w:trPr>
        <w:tc>
          <w:tcPr>
            <w:tcW w:w="510" w:type="dxa"/>
            <w:vMerge/>
            <w:vAlign w:val="center"/>
          </w:tcPr>
          <w:p w:rsidR="00F1176A" w:rsidRPr="00431E02" w:rsidRDefault="00F1176A" w:rsidP="00431E02">
            <w:pPr>
              <w:jc w:val="center"/>
              <w:rPr>
                <w:sz w:val="20"/>
                <w:szCs w:val="20"/>
              </w:rPr>
            </w:pPr>
          </w:p>
        </w:tc>
        <w:tc>
          <w:tcPr>
            <w:tcW w:w="510" w:type="dxa"/>
            <w:vMerge/>
            <w:vAlign w:val="center"/>
          </w:tcPr>
          <w:p w:rsidR="00F1176A" w:rsidRPr="00431E02" w:rsidRDefault="00F1176A" w:rsidP="00431E02">
            <w:pPr>
              <w:jc w:val="center"/>
              <w:rPr>
                <w:sz w:val="20"/>
                <w:szCs w:val="20"/>
              </w:rPr>
            </w:pPr>
          </w:p>
        </w:tc>
        <w:tc>
          <w:tcPr>
            <w:tcW w:w="510" w:type="dxa"/>
            <w:vAlign w:val="center"/>
          </w:tcPr>
          <w:p w:rsidR="00F1176A" w:rsidRPr="00431E02" w:rsidRDefault="00F1176A" w:rsidP="00431E02">
            <w:pPr>
              <w:jc w:val="center"/>
              <w:rPr>
                <w:sz w:val="20"/>
                <w:szCs w:val="20"/>
              </w:rPr>
            </w:pPr>
            <w:r w:rsidRPr="00431E02">
              <w:rPr>
                <w:sz w:val="20"/>
                <w:szCs w:val="20"/>
              </w:rPr>
              <w:t>2</w:t>
            </w:r>
          </w:p>
        </w:tc>
        <w:tc>
          <w:tcPr>
            <w:tcW w:w="1839" w:type="dxa"/>
            <w:vMerge/>
            <w:vAlign w:val="center"/>
          </w:tcPr>
          <w:p w:rsidR="00F1176A" w:rsidRPr="00431E02" w:rsidRDefault="00F1176A" w:rsidP="000C112B">
            <w:pPr>
              <w:rPr>
                <w:sz w:val="20"/>
                <w:szCs w:val="20"/>
              </w:rPr>
            </w:pPr>
          </w:p>
        </w:tc>
        <w:tc>
          <w:tcPr>
            <w:tcW w:w="5953" w:type="dxa"/>
            <w:vMerge/>
            <w:vAlign w:val="center"/>
          </w:tcPr>
          <w:p w:rsidR="00F1176A" w:rsidRPr="00431E02" w:rsidRDefault="00F1176A" w:rsidP="000C112B">
            <w:pPr>
              <w:rPr>
                <w:sz w:val="20"/>
                <w:szCs w:val="20"/>
              </w:rPr>
            </w:pPr>
          </w:p>
        </w:tc>
        <w:tc>
          <w:tcPr>
            <w:tcW w:w="2552" w:type="dxa"/>
            <w:vMerge/>
            <w:vAlign w:val="center"/>
          </w:tcPr>
          <w:p w:rsidR="00F1176A" w:rsidRPr="00431E02" w:rsidRDefault="00F1176A" w:rsidP="000C112B">
            <w:pPr>
              <w:rPr>
                <w:sz w:val="20"/>
                <w:szCs w:val="20"/>
              </w:rPr>
            </w:pPr>
          </w:p>
        </w:tc>
        <w:tc>
          <w:tcPr>
            <w:tcW w:w="1984" w:type="dxa"/>
            <w:vMerge/>
            <w:vAlign w:val="center"/>
          </w:tcPr>
          <w:p w:rsidR="00F1176A" w:rsidRPr="00431E02" w:rsidRDefault="00F1176A" w:rsidP="000C112B">
            <w:pPr>
              <w:rPr>
                <w:sz w:val="20"/>
                <w:szCs w:val="20"/>
              </w:rPr>
            </w:pPr>
          </w:p>
        </w:tc>
        <w:tc>
          <w:tcPr>
            <w:tcW w:w="1985" w:type="dxa"/>
            <w:vMerge/>
            <w:vAlign w:val="center"/>
          </w:tcPr>
          <w:p w:rsidR="00F1176A" w:rsidRPr="00431E02" w:rsidRDefault="00F1176A" w:rsidP="000C112B">
            <w:pPr>
              <w:rPr>
                <w:sz w:val="20"/>
                <w:szCs w:val="20"/>
              </w:rPr>
            </w:pPr>
          </w:p>
        </w:tc>
      </w:tr>
      <w:tr w:rsidR="00F1176A" w:rsidRPr="00431E02" w:rsidTr="00431E02">
        <w:trPr>
          <w:trHeight w:val="957"/>
        </w:trPr>
        <w:tc>
          <w:tcPr>
            <w:tcW w:w="510" w:type="dxa"/>
            <w:vMerge/>
            <w:vAlign w:val="center"/>
          </w:tcPr>
          <w:p w:rsidR="00F1176A" w:rsidRPr="00431E02" w:rsidRDefault="00F1176A" w:rsidP="00431E02">
            <w:pPr>
              <w:jc w:val="center"/>
              <w:rPr>
                <w:sz w:val="20"/>
                <w:szCs w:val="20"/>
              </w:rPr>
            </w:pPr>
          </w:p>
        </w:tc>
        <w:tc>
          <w:tcPr>
            <w:tcW w:w="510" w:type="dxa"/>
            <w:vMerge/>
            <w:vAlign w:val="center"/>
          </w:tcPr>
          <w:p w:rsidR="00F1176A" w:rsidRPr="00431E02" w:rsidRDefault="00F1176A" w:rsidP="00431E02">
            <w:pPr>
              <w:jc w:val="center"/>
              <w:rPr>
                <w:sz w:val="20"/>
                <w:szCs w:val="20"/>
              </w:rPr>
            </w:pPr>
          </w:p>
        </w:tc>
        <w:tc>
          <w:tcPr>
            <w:tcW w:w="510" w:type="dxa"/>
            <w:vAlign w:val="center"/>
          </w:tcPr>
          <w:p w:rsidR="00F1176A" w:rsidRPr="00431E02" w:rsidRDefault="00F1176A" w:rsidP="00431E02">
            <w:pPr>
              <w:jc w:val="center"/>
              <w:rPr>
                <w:sz w:val="20"/>
                <w:szCs w:val="20"/>
              </w:rPr>
            </w:pPr>
            <w:r w:rsidRPr="00431E02">
              <w:rPr>
                <w:sz w:val="20"/>
                <w:szCs w:val="20"/>
              </w:rPr>
              <w:t>3</w:t>
            </w:r>
          </w:p>
        </w:tc>
        <w:tc>
          <w:tcPr>
            <w:tcW w:w="1839" w:type="dxa"/>
            <w:vMerge/>
            <w:vAlign w:val="center"/>
          </w:tcPr>
          <w:p w:rsidR="00F1176A" w:rsidRPr="00431E02" w:rsidRDefault="00F1176A" w:rsidP="000C112B">
            <w:pPr>
              <w:rPr>
                <w:sz w:val="20"/>
                <w:szCs w:val="20"/>
              </w:rPr>
            </w:pPr>
          </w:p>
        </w:tc>
        <w:tc>
          <w:tcPr>
            <w:tcW w:w="5953" w:type="dxa"/>
            <w:vMerge/>
            <w:vAlign w:val="center"/>
          </w:tcPr>
          <w:p w:rsidR="00F1176A" w:rsidRPr="00431E02" w:rsidRDefault="00F1176A" w:rsidP="000C112B">
            <w:pPr>
              <w:rPr>
                <w:sz w:val="20"/>
                <w:szCs w:val="20"/>
              </w:rPr>
            </w:pPr>
          </w:p>
        </w:tc>
        <w:tc>
          <w:tcPr>
            <w:tcW w:w="2552" w:type="dxa"/>
            <w:vMerge/>
            <w:vAlign w:val="center"/>
          </w:tcPr>
          <w:p w:rsidR="00F1176A" w:rsidRPr="00431E02" w:rsidRDefault="00F1176A" w:rsidP="000C112B">
            <w:pPr>
              <w:rPr>
                <w:sz w:val="20"/>
                <w:szCs w:val="20"/>
              </w:rPr>
            </w:pPr>
          </w:p>
        </w:tc>
        <w:tc>
          <w:tcPr>
            <w:tcW w:w="1984" w:type="dxa"/>
            <w:vMerge/>
            <w:vAlign w:val="center"/>
          </w:tcPr>
          <w:p w:rsidR="00F1176A" w:rsidRPr="00431E02" w:rsidRDefault="00F1176A" w:rsidP="000C112B">
            <w:pPr>
              <w:rPr>
                <w:sz w:val="20"/>
                <w:szCs w:val="20"/>
              </w:rPr>
            </w:pPr>
          </w:p>
        </w:tc>
        <w:tc>
          <w:tcPr>
            <w:tcW w:w="1985" w:type="dxa"/>
            <w:vMerge/>
            <w:vAlign w:val="center"/>
          </w:tcPr>
          <w:p w:rsidR="00F1176A" w:rsidRPr="00431E02" w:rsidRDefault="00F1176A" w:rsidP="000C112B">
            <w:pPr>
              <w:rPr>
                <w:sz w:val="20"/>
                <w:szCs w:val="20"/>
              </w:rPr>
            </w:pPr>
          </w:p>
        </w:tc>
      </w:tr>
      <w:tr w:rsidR="00F1176A" w:rsidRPr="00431E02" w:rsidTr="00431E02">
        <w:trPr>
          <w:trHeight w:val="1021"/>
        </w:trPr>
        <w:tc>
          <w:tcPr>
            <w:tcW w:w="510" w:type="dxa"/>
            <w:vMerge w:val="restart"/>
            <w:textDirection w:val="btLr"/>
            <w:vAlign w:val="center"/>
          </w:tcPr>
          <w:p w:rsidR="00F1176A" w:rsidRPr="00431E02" w:rsidRDefault="00F1176A" w:rsidP="00431E02">
            <w:pPr>
              <w:ind w:left="113" w:right="113"/>
              <w:jc w:val="center"/>
              <w:rPr>
                <w:sz w:val="20"/>
                <w:szCs w:val="20"/>
              </w:rPr>
            </w:pPr>
            <w:r w:rsidRPr="00431E02">
              <w:rPr>
                <w:sz w:val="20"/>
                <w:szCs w:val="20"/>
              </w:rPr>
              <w:t>30 KASIM – 04 ARALIK</w:t>
            </w:r>
          </w:p>
        </w:tc>
        <w:tc>
          <w:tcPr>
            <w:tcW w:w="510" w:type="dxa"/>
            <w:vMerge w:val="restart"/>
            <w:vAlign w:val="center"/>
          </w:tcPr>
          <w:p w:rsidR="00F1176A" w:rsidRPr="00431E02" w:rsidRDefault="00F1176A" w:rsidP="00431E02">
            <w:pPr>
              <w:jc w:val="center"/>
              <w:rPr>
                <w:sz w:val="20"/>
                <w:szCs w:val="20"/>
              </w:rPr>
            </w:pPr>
            <w:r w:rsidRPr="00431E02">
              <w:rPr>
                <w:sz w:val="20"/>
                <w:szCs w:val="20"/>
              </w:rPr>
              <w:t>12</w:t>
            </w:r>
          </w:p>
        </w:tc>
        <w:tc>
          <w:tcPr>
            <w:tcW w:w="510" w:type="dxa"/>
            <w:vAlign w:val="center"/>
          </w:tcPr>
          <w:p w:rsidR="00F1176A" w:rsidRPr="00431E02" w:rsidRDefault="00F1176A" w:rsidP="00431E02">
            <w:pPr>
              <w:jc w:val="center"/>
              <w:rPr>
                <w:sz w:val="20"/>
                <w:szCs w:val="20"/>
              </w:rPr>
            </w:pPr>
            <w:r w:rsidRPr="00431E02">
              <w:rPr>
                <w:sz w:val="20"/>
                <w:szCs w:val="20"/>
              </w:rPr>
              <w:t>1</w:t>
            </w:r>
          </w:p>
        </w:tc>
        <w:tc>
          <w:tcPr>
            <w:tcW w:w="1839" w:type="dxa"/>
            <w:vMerge w:val="restart"/>
            <w:vAlign w:val="center"/>
          </w:tcPr>
          <w:p w:rsidR="00F1176A" w:rsidRPr="00431E02" w:rsidRDefault="00F1176A" w:rsidP="000C112B">
            <w:pPr>
              <w:rPr>
                <w:rFonts w:cs="Calibri"/>
                <w:sz w:val="20"/>
                <w:szCs w:val="20"/>
              </w:rPr>
            </w:pPr>
          </w:p>
          <w:p w:rsidR="00F1176A" w:rsidRPr="00431E02" w:rsidRDefault="00F1176A" w:rsidP="000C112B">
            <w:pPr>
              <w:rPr>
                <w:rFonts w:cs="Calibri"/>
                <w:sz w:val="20"/>
                <w:szCs w:val="20"/>
              </w:rPr>
            </w:pPr>
            <w:r w:rsidRPr="00431E02">
              <w:rPr>
                <w:rFonts w:cs="Calibri"/>
                <w:sz w:val="20"/>
                <w:szCs w:val="20"/>
              </w:rPr>
              <w:t>3.2.1. Çevresindeki maddeleri, hâllerine göre sýnýflandýrýr.</w:t>
            </w:r>
          </w:p>
        </w:tc>
        <w:tc>
          <w:tcPr>
            <w:tcW w:w="5953" w:type="dxa"/>
            <w:vMerge w:val="restart"/>
            <w:vAlign w:val="center"/>
          </w:tcPr>
          <w:p w:rsidR="00F1176A" w:rsidRPr="00431E02" w:rsidRDefault="00F1176A" w:rsidP="004D01AB">
            <w:pPr>
              <w:rPr>
                <w:rFonts w:cs="Calibri"/>
                <w:sz w:val="20"/>
                <w:szCs w:val="20"/>
              </w:rPr>
            </w:pPr>
            <w:r w:rsidRPr="00431E02">
              <w:rPr>
                <w:rFonts w:cs="Calibri"/>
                <w:sz w:val="20"/>
                <w:szCs w:val="20"/>
              </w:rPr>
              <w:t>3.2. Maddenin Hâlleri</w:t>
            </w:r>
          </w:p>
          <w:p w:rsidR="00F1176A" w:rsidRPr="00431E02" w:rsidRDefault="00F1176A" w:rsidP="004D01AB">
            <w:pPr>
              <w:rPr>
                <w:rFonts w:cs="Calibri"/>
                <w:sz w:val="20"/>
                <w:szCs w:val="20"/>
              </w:rPr>
            </w:pPr>
            <w:r w:rsidRPr="00431E02">
              <w:rPr>
                <w:rFonts w:cs="Calibri"/>
                <w:sz w:val="20"/>
                <w:szCs w:val="20"/>
              </w:rPr>
              <w:t>Havadan Kaçýþ Yok</w:t>
            </w:r>
          </w:p>
          <w:p w:rsidR="00F1176A" w:rsidRPr="00431E02" w:rsidRDefault="00F1176A" w:rsidP="004D01AB">
            <w:pPr>
              <w:rPr>
                <w:rFonts w:cs="Calibri"/>
                <w:sz w:val="20"/>
                <w:szCs w:val="20"/>
              </w:rPr>
            </w:pPr>
            <w:r w:rsidRPr="00431E02">
              <w:rPr>
                <w:rFonts w:cs="Calibri"/>
                <w:sz w:val="20"/>
                <w:szCs w:val="20"/>
              </w:rPr>
              <w:t>Öðrenciler, ellerine aldýklarý bir kartonu sallayarak veya yanaklarýný þiþirerek havanýn varlýðýný hissederler.</w:t>
            </w:r>
          </w:p>
          <w:p w:rsidR="00F1176A" w:rsidRPr="00431E02" w:rsidRDefault="00F1176A" w:rsidP="004D01AB">
            <w:pPr>
              <w:rPr>
                <w:rFonts w:cs="Calibri"/>
                <w:sz w:val="20"/>
                <w:szCs w:val="20"/>
              </w:rPr>
            </w:pPr>
            <w:r w:rsidRPr="00431E02">
              <w:rPr>
                <w:rFonts w:cs="Calibri"/>
                <w:sz w:val="20"/>
                <w:szCs w:val="20"/>
              </w:rPr>
              <w:t>Gazý Hapsetmek Zordur</w:t>
            </w:r>
          </w:p>
          <w:p w:rsidR="00F1176A" w:rsidRPr="00431E02" w:rsidRDefault="00F1176A" w:rsidP="004D01AB">
            <w:pPr>
              <w:rPr>
                <w:rFonts w:cs="Calibri"/>
                <w:sz w:val="20"/>
                <w:szCs w:val="20"/>
              </w:rPr>
            </w:pPr>
            <w:r w:rsidRPr="00431E02">
              <w:rPr>
                <w:rFonts w:cs="Calibri"/>
                <w:sz w:val="20"/>
                <w:szCs w:val="20"/>
              </w:rPr>
              <w:t>Öðrenciler, toplu iðne batýrýlmýþ bir balonu þiþirirler. Balon þiþirildikten sonra havanýn toplu iðne ile açýlan delikten çýkýþý izlenir. Ayný balona su konularak suyun sýzma özelliðinin çok daha az olduðu gözlemlenir ve vurgulanýr.</w:t>
            </w:r>
          </w:p>
        </w:tc>
        <w:tc>
          <w:tcPr>
            <w:tcW w:w="2552" w:type="dxa"/>
            <w:vMerge w:val="restart"/>
            <w:vAlign w:val="center"/>
          </w:tcPr>
          <w:p w:rsidR="00F1176A" w:rsidRPr="00431E02" w:rsidRDefault="00F1176A" w:rsidP="000C112B">
            <w:pPr>
              <w:rPr>
                <w:rFonts w:cs="Calibri"/>
                <w:sz w:val="20"/>
                <w:szCs w:val="20"/>
              </w:rPr>
            </w:pPr>
            <w:r w:rsidRPr="00431E02">
              <w:rPr>
                <w:rFonts w:cs="Calibri"/>
                <w:sz w:val="20"/>
                <w:szCs w:val="20"/>
              </w:rPr>
              <w:t xml:space="preserve">Konu / Kavramlar: </w:t>
            </w:r>
          </w:p>
          <w:p w:rsidR="00F1176A" w:rsidRPr="00431E02" w:rsidRDefault="00F1176A" w:rsidP="000C112B">
            <w:pPr>
              <w:rPr>
                <w:rFonts w:cs="Calibri"/>
                <w:sz w:val="20"/>
                <w:szCs w:val="20"/>
              </w:rPr>
            </w:pPr>
            <w:r w:rsidRPr="00431E02">
              <w:rPr>
                <w:rFonts w:cs="Calibri"/>
                <w:sz w:val="20"/>
                <w:szCs w:val="20"/>
              </w:rPr>
              <w:t>Katý, sývý, gaz</w:t>
            </w:r>
          </w:p>
          <w:p w:rsidR="00F1176A" w:rsidRPr="00431E02" w:rsidRDefault="00F1176A" w:rsidP="000C112B">
            <w:pPr>
              <w:rPr>
                <w:rFonts w:cs="Calibri"/>
                <w:sz w:val="20"/>
                <w:szCs w:val="20"/>
              </w:rPr>
            </w:pPr>
          </w:p>
          <w:p w:rsidR="00F1176A" w:rsidRPr="00431E02" w:rsidRDefault="00F1176A" w:rsidP="000C112B">
            <w:pPr>
              <w:rPr>
                <w:rFonts w:cs="Calibri"/>
                <w:sz w:val="20"/>
                <w:szCs w:val="20"/>
              </w:rPr>
            </w:pPr>
            <w:r w:rsidRPr="00431E02">
              <w:rPr>
                <w:rFonts w:cs="Calibri"/>
                <w:sz w:val="20"/>
                <w:szCs w:val="20"/>
              </w:rPr>
              <w:t>Maddenin hâllerine günlük yaþamdan örnekler verilir fakat özelliklerine deðinilmez</w:t>
            </w:r>
          </w:p>
        </w:tc>
        <w:tc>
          <w:tcPr>
            <w:tcW w:w="1984" w:type="dxa"/>
            <w:vMerge w:val="restart"/>
            <w:vAlign w:val="center"/>
          </w:tcPr>
          <w:p w:rsidR="00F1176A" w:rsidRPr="00431E02" w:rsidRDefault="00F1176A" w:rsidP="000C112B">
            <w:pPr>
              <w:rPr>
                <w:sz w:val="20"/>
                <w:szCs w:val="20"/>
              </w:rPr>
            </w:pPr>
          </w:p>
        </w:tc>
        <w:tc>
          <w:tcPr>
            <w:tcW w:w="1985" w:type="dxa"/>
            <w:vMerge/>
            <w:vAlign w:val="center"/>
          </w:tcPr>
          <w:p w:rsidR="00F1176A" w:rsidRPr="00431E02" w:rsidRDefault="00F1176A" w:rsidP="000C112B">
            <w:pPr>
              <w:rPr>
                <w:sz w:val="20"/>
                <w:szCs w:val="20"/>
              </w:rPr>
            </w:pPr>
          </w:p>
        </w:tc>
      </w:tr>
      <w:tr w:rsidR="00F1176A" w:rsidRPr="00431E02" w:rsidTr="00431E02">
        <w:trPr>
          <w:trHeight w:val="1021"/>
        </w:trPr>
        <w:tc>
          <w:tcPr>
            <w:tcW w:w="510" w:type="dxa"/>
            <w:vMerge/>
            <w:vAlign w:val="center"/>
          </w:tcPr>
          <w:p w:rsidR="00F1176A" w:rsidRPr="00431E02" w:rsidRDefault="00F1176A" w:rsidP="00431E02">
            <w:pPr>
              <w:jc w:val="center"/>
              <w:rPr>
                <w:sz w:val="20"/>
                <w:szCs w:val="20"/>
              </w:rPr>
            </w:pPr>
          </w:p>
        </w:tc>
        <w:tc>
          <w:tcPr>
            <w:tcW w:w="510" w:type="dxa"/>
            <w:vMerge/>
            <w:vAlign w:val="center"/>
          </w:tcPr>
          <w:p w:rsidR="00F1176A" w:rsidRPr="00431E02" w:rsidRDefault="00F1176A" w:rsidP="00431E02">
            <w:pPr>
              <w:jc w:val="center"/>
              <w:rPr>
                <w:sz w:val="20"/>
                <w:szCs w:val="20"/>
              </w:rPr>
            </w:pPr>
          </w:p>
        </w:tc>
        <w:tc>
          <w:tcPr>
            <w:tcW w:w="510" w:type="dxa"/>
            <w:vAlign w:val="center"/>
          </w:tcPr>
          <w:p w:rsidR="00F1176A" w:rsidRPr="00431E02" w:rsidRDefault="00F1176A" w:rsidP="00431E02">
            <w:pPr>
              <w:jc w:val="center"/>
              <w:rPr>
                <w:sz w:val="20"/>
                <w:szCs w:val="20"/>
              </w:rPr>
            </w:pPr>
            <w:r w:rsidRPr="00431E02">
              <w:rPr>
                <w:sz w:val="20"/>
                <w:szCs w:val="20"/>
              </w:rPr>
              <w:t>2</w:t>
            </w:r>
          </w:p>
        </w:tc>
        <w:tc>
          <w:tcPr>
            <w:tcW w:w="1839" w:type="dxa"/>
            <w:vMerge/>
            <w:vAlign w:val="center"/>
          </w:tcPr>
          <w:p w:rsidR="00F1176A" w:rsidRPr="00431E02" w:rsidRDefault="00F1176A" w:rsidP="000C112B">
            <w:pPr>
              <w:rPr>
                <w:sz w:val="20"/>
                <w:szCs w:val="20"/>
              </w:rPr>
            </w:pPr>
          </w:p>
        </w:tc>
        <w:tc>
          <w:tcPr>
            <w:tcW w:w="5953" w:type="dxa"/>
            <w:vMerge/>
            <w:vAlign w:val="center"/>
          </w:tcPr>
          <w:p w:rsidR="00F1176A" w:rsidRPr="00431E02" w:rsidRDefault="00F1176A" w:rsidP="000C112B">
            <w:pPr>
              <w:rPr>
                <w:sz w:val="20"/>
                <w:szCs w:val="20"/>
              </w:rPr>
            </w:pPr>
          </w:p>
        </w:tc>
        <w:tc>
          <w:tcPr>
            <w:tcW w:w="2552" w:type="dxa"/>
            <w:vMerge/>
            <w:vAlign w:val="center"/>
          </w:tcPr>
          <w:p w:rsidR="00F1176A" w:rsidRPr="00431E02" w:rsidRDefault="00F1176A" w:rsidP="000C112B">
            <w:pPr>
              <w:rPr>
                <w:sz w:val="20"/>
                <w:szCs w:val="20"/>
              </w:rPr>
            </w:pPr>
          </w:p>
        </w:tc>
        <w:tc>
          <w:tcPr>
            <w:tcW w:w="1984" w:type="dxa"/>
            <w:vMerge/>
            <w:vAlign w:val="center"/>
          </w:tcPr>
          <w:p w:rsidR="00F1176A" w:rsidRPr="00431E02" w:rsidRDefault="00F1176A" w:rsidP="000C112B">
            <w:pPr>
              <w:rPr>
                <w:sz w:val="20"/>
                <w:szCs w:val="20"/>
              </w:rPr>
            </w:pPr>
          </w:p>
        </w:tc>
        <w:tc>
          <w:tcPr>
            <w:tcW w:w="1985" w:type="dxa"/>
            <w:vMerge/>
            <w:vAlign w:val="center"/>
          </w:tcPr>
          <w:p w:rsidR="00F1176A" w:rsidRPr="00431E02" w:rsidRDefault="00F1176A" w:rsidP="000C112B">
            <w:pPr>
              <w:rPr>
                <w:sz w:val="20"/>
                <w:szCs w:val="20"/>
              </w:rPr>
            </w:pPr>
          </w:p>
        </w:tc>
      </w:tr>
      <w:tr w:rsidR="00F1176A" w:rsidRPr="00431E02" w:rsidTr="00431E02">
        <w:trPr>
          <w:trHeight w:val="1329"/>
        </w:trPr>
        <w:tc>
          <w:tcPr>
            <w:tcW w:w="510" w:type="dxa"/>
            <w:vMerge/>
            <w:vAlign w:val="center"/>
          </w:tcPr>
          <w:p w:rsidR="00F1176A" w:rsidRPr="00431E02" w:rsidRDefault="00F1176A" w:rsidP="00431E02">
            <w:pPr>
              <w:jc w:val="center"/>
              <w:rPr>
                <w:sz w:val="20"/>
                <w:szCs w:val="20"/>
              </w:rPr>
            </w:pPr>
          </w:p>
        </w:tc>
        <w:tc>
          <w:tcPr>
            <w:tcW w:w="510" w:type="dxa"/>
            <w:vMerge/>
            <w:vAlign w:val="center"/>
          </w:tcPr>
          <w:p w:rsidR="00F1176A" w:rsidRPr="00431E02" w:rsidRDefault="00F1176A" w:rsidP="00431E02">
            <w:pPr>
              <w:jc w:val="center"/>
              <w:rPr>
                <w:sz w:val="20"/>
                <w:szCs w:val="20"/>
              </w:rPr>
            </w:pPr>
          </w:p>
        </w:tc>
        <w:tc>
          <w:tcPr>
            <w:tcW w:w="510" w:type="dxa"/>
            <w:vAlign w:val="center"/>
          </w:tcPr>
          <w:p w:rsidR="00F1176A" w:rsidRPr="00431E02" w:rsidRDefault="00F1176A" w:rsidP="00431E02">
            <w:pPr>
              <w:jc w:val="center"/>
              <w:rPr>
                <w:sz w:val="20"/>
                <w:szCs w:val="20"/>
              </w:rPr>
            </w:pPr>
            <w:r w:rsidRPr="00431E02">
              <w:rPr>
                <w:sz w:val="20"/>
                <w:szCs w:val="20"/>
              </w:rPr>
              <w:t>3</w:t>
            </w:r>
          </w:p>
        </w:tc>
        <w:tc>
          <w:tcPr>
            <w:tcW w:w="1839" w:type="dxa"/>
            <w:vMerge/>
            <w:vAlign w:val="center"/>
          </w:tcPr>
          <w:p w:rsidR="00F1176A" w:rsidRPr="00431E02" w:rsidRDefault="00F1176A" w:rsidP="000C112B">
            <w:pPr>
              <w:rPr>
                <w:sz w:val="20"/>
                <w:szCs w:val="20"/>
              </w:rPr>
            </w:pPr>
          </w:p>
        </w:tc>
        <w:tc>
          <w:tcPr>
            <w:tcW w:w="5953" w:type="dxa"/>
            <w:vMerge/>
            <w:vAlign w:val="center"/>
          </w:tcPr>
          <w:p w:rsidR="00F1176A" w:rsidRPr="00431E02" w:rsidRDefault="00F1176A" w:rsidP="000C112B">
            <w:pPr>
              <w:rPr>
                <w:sz w:val="20"/>
                <w:szCs w:val="20"/>
              </w:rPr>
            </w:pPr>
          </w:p>
        </w:tc>
        <w:tc>
          <w:tcPr>
            <w:tcW w:w="2552" w:type="dxa"/>
            <w:vMerge/>
            <w:vAlign w:val="center"/>
          </w:tcPr>
          <w:p w:rsidR="00F1176A" w:rsidRPr="00431E02" w:rsidRDefault="00F1176A" w:rsidP="000C112B">
            <w:pPr>
              <w:rPr>
                <w:sz w:val="20"/>
                <w:szCs w:val="20"/>
              </w:rPr>
            </w:pPr>
          </w:p>
        </w:tc>
        <w:tc>
          <w:tcPr>
            <w:tcW w:w="1984" w:type="dxa"/>
            <w:vMerge/>
            <w:vAlign w:val="center"/>
          </w:tcPr>
          <w:p w:rsidR="00F1176A" w:rsidRPr="00431E02" w:rsidRDefault="00F1176A" w:rsidP="000C112B">
            <w:pPr>
              <w:rPr>
                <w:sz w:val="20"/>
                <w:szCs w:val="20"/>
              </w:rPr>
            </w:pPr>
          </w:p>
        </w:tc>
        <w:tc>
          <w:tcPr>
            <w:tcW w:w="1985" w:type="dxa"/>
            <w:vMerge/>
            <w:vAlign w:val="center"/>
          </w:tcPr>
          <w:p w:rsidR="00F1176A" w:rsidRPr="00431E02" w:rsidRDefault="00F1176A" w:rsidP="000C112B">
            <w:pPr>
              <w:rPr>
                <w:sz w:val="20"/>
                <w:szCs w:val="20"/>
              </w:rPr>
            </w:pPr>
          </w:p>
        </w:tc>
      </w:tr>
    </w:tbl>
    <w:p w:rsidR="00F1176A" w:rsidRDefault="00F1176A" w:rsidP="00F631FE">
      <w:pPr>
        <w:jc w:val="center"/>
        <w:rPr>
          <w:sz w:val="24"/>
          <w:szCs w:val="24"/>
        </w:rPr>
      </w:pPr>
    </w:p>
    <w:tbl>
      <w:tblPr>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0A0"/>
      </w:tblPr>
      <w:tblGrid>
        <w:gridCol w:w="510"/>
        <w:gridCol w:w="510"/>
        <w:gridCol w:w="510"/>
        <w:gridCol w:w="1839"/>
        <w:gridCol w:w="5953"/>
        <w:gridCol w:w="2552"/>
        <w:gridCol w:w="1984"/>
        <w:gridCol w:w="1985"/>
      </w:tblGrid>
      <w:tr w:rsidR="00F1176A" w:rsidRPr="00431E02" w:rsidTr="00431E02">
        <w:trPr>
          <w:trHeight w:val="454"/>
        </w:trPr>
        <w:tc>
          <w:tcPr>
            <w:tcW w:w="9322" w:type="dxa"/>
            <w:gridSpan w:val="5"/>
            <w:tcBorders>
              <w:right w:val="nil"/>
            </w:tcBorders>
            <w:vAlign w:val="center"/>
          </w:tcPr>
          <w:p w:rsidR="00F1176A" w:rsidRPr="00431E02" w:rsidRDefault="00F1176A" w:rsidP="000C112B">
            <w:pPr>
              <w:rPr>
                <w:b/>
                <w:sz w:val="20"/>
                <w:szCs w:val="20"/>
              </w:rPr>
            </w:pPr>
            <w:r w:rsidRPr="00431E02">
              <w:rPr>
                <w:b/>
                <w:sz w:val="20"/>
                <w:szCs w:val="20"/>
              </w:rPr>
              <w:t>4.ÜNÝTE: ÇEVREMÝZDEKÝ IÞIK VE SESLER</w:t>
            </w:r>
          </w:p>
        </w:tc>
        <w:tc>
          <w:tcPr>
            <w:tcW w:w="6521" w:type="dxa"/>
            <w:gridSpan w:val="3"/>
            <w:tcBorders>
              <w:left w:val="nil"/>
            </w:tcBorders>
            <w:vAlign w:val="center"/>
          </w:tcPr>
          <w:p w:rsidR="00F1176A" w:rsidRPr="00431E02" w:rsidRDefault="00F1176A" w:rsidP="000C112B">
            <w:pPr>
              <w:rPr>
                <w:b/>
                <w:sz w:val="20"/>
                <w:szCs w:val="20"/>
              </w:rPr>
            </w:pPr>
            <w:r w:rsidRPr="00431E02">
              <w:rPr>
                <w:b/>
                <w:sz w:val="20"/>
                <w:szCs w:val="20"/>
              </w:rPr>
              <w:t>KONU: FÝZÝKSEL OLAYLAR</w:t>
            </w:r>
          </w:p>
        </w:tc>
      </w:tr>
      <w:tr w:rsidR="00F1176A" w:rsidRPr="00431E02" w:rsidTr="00431E02">
        <w:trPr>
          <w:trHeight w:val="454"/>
        </w:trPr>
        <w:tc>
          <w:tcPr>
            <w:tcW w:w="1530" w:type="dxa"/>
            <w:gridSpan w:val="3"/>
            <w:vAlign w:val="center"/>
          </w:tcPr>
          <w:p w:rsidR="00F1176A" w:rsidRPr="00431E02" w:rsidRDefault="00F1176A" w:rsidP="00431E02">
            <w:pPr>
              <w:jc w:val="center"/>
              <w:rPr>
                <w:sz w:val="20"/>
                <w:szCs w:val="20"/>
              </w:rPr>
            </w:pPr>
            <w:r w:rsidRPr="00431E02">
              <w:rPr>
                <w:sz w:val="20"/>
                <w:szCs w:val="20"/>
              </w:rPr>
              <w:t>SÜRE</w:t>
            </w:r>
          </w:p>
        </w:tc>
        <w:tc>
          <w:tcPr>
            <w:tcW w:w="1839" w:type="dxa"/>
            <w:vMerge w:val="restart"/>
            <w:vAlign w:val="center"/>
          </w:tcPr>
          <w:p w:rsidR="00F1176A" w:rsidRPr="00431E02" w:rsidRDefault="00F1176A" w:rsidP="00431E02">
            <w:pPr>
              <w:jc w:val="center"/>
              <w:rPr>
                <w:rFonts w:cs="Calibri"/>
                <w:sz w:val="20"/>
                <w:szCs w:val="20"/>
              </w:rPr>
            </w:pPr>
          </w:p>
          <w:p w:rsidR="00F1176A" w:rsidRPr="00431E02" w:rsidRDefault="00F1176A" w:rsidP="00431E02">
            <w:pPr>
              <w:jc w:val="center"/>
              <w:rPr>
                <w:rFonts w:cs="Calibri"/>
                <w:sz w:val="20"/>
                <w:szCs w:val="20"/>
              </w:rPr>
            </w:pPr>
            <w:r w:rsidRPr="00431E02">
              <w:rPr>
                <w:rFonts w:cs="Calibri"/>
                <w:sz w:val="20"/>
                <w:szCs w:val="20"/>
              </w:rPr>
              <w:t>KAZANIMLAR</w:t>
            </w:r>
          </w:p>
          <w:p w:rsidR="00F1176A" w:rsidRPr="00431E02" w:rsidRDefault="00F1176A" w:rsidP="000C112B">
            <w:pPr>
              <w:rPr>
                <w:rFonts w:cs="Calibri"/>
                <w:sz w:val="20"/>
                <w:szCs w:val="20"/>
              </w:rPr>
            </w:pPr>
          </w:p>
        </w:tc>
        <w:tc>
          <w:tcPr>
            <w:tcW w:w="5953" w:type="dxa"/>
            <w:vMerge w:val="restart"/>
            <w:vAlign w:val="center"/>
          </w:tcPr>
          <w:p w:rsidR="00F1176A" w:rsidRPr="00431E02" w:rsidRDefault="00F1176A" w:rsidP="00431E02">
            <w:pPr>
              <w:jc w:val="center"/>
              <w:rPr>
                <w:rFonts w:cs="Calibri"/>
                <w:sz w:val="20"/>
                <w:szCs w:val="20"/>
              </w:rPr>
            </w:pPr>
          </w:p>
          <w:p w:rsidR="00F1176A" w:rsidRPr="00431E02" w:rsidRDefault="00F1176A" w:rsidP="00431E02">
            <w:pPr>
              <w:jc w:val="center"/>
              <w:rPr>
                <w:rFonts w:cs="Calibri"/>
                <w:sz w:val="20"/>
                <w:szCs w:val="20"/>
              </w:rPr>
            </w:pPr>
            <w:r w:rsidRPr="00431E02">
              <w:rPr>
                <w:rFonts w:cs="Calibri"/>
                <w:sz w:val="20"/>
                <w:szCs w:val="20"/>
              </w:rPr>
              <w:t>ETKÝNLÝKLER</w:t>
            </w:r>
          </w:p>
          <w:p w:rsidR="00F1176A" w:rsidRPr="00431E02" w:rsidRDefault="00F1176A" w:rsidP="00431E02">
            <w:pPr>
              <w:jc w:val="center"/>
              <w:rPr>
                <w:rFonts w:cs="Calibri"/>
                <w:sz w:val="20"/>
                <w:szCs w:val="20"/>
              </w:rPr>
            </w:pPr>
          </w:p>
        </w:tc>
        <w:tc>
          <w:tcPr>
            <w:tcW w:w="2552" w:type="dxa"/>
            <w:vMerge w:val="restart"/>
            <w:vAlign w:val="center"/>
          </w:tcPr>
          <w:p w:rsidR="00F1176A" w:rsidRPr="00431E02" w:rsidRDefault="00F1176A" w:rsidP="00431E02">
            <w:pPr>
              <w:jc w:val="center"/>
              <w:rPr>
                <w:rFonts w:cs="Calibri"/>
                <w:sz w:val="20"/>
                <w:szCs w:val="20"/>
              </w:rPr>
            </w:pPr>
            <w:r w:rsidRPr="00431E02">
              <w:rPr>
                <w:rFonts w:cs="Calibri"/>
                <w:sz w:val="20"/>
                <w:szCs w:val="20"/>
              </w:rPr>
              <w:t>AÇIKLAMALAR</w:t>
            </w:r>
          </w:p>
        </w:tc>
        <w:tc>
          <w:tcPr>
            <w:tcW w:w="1984" w:type="dxa"/>
            <w:vMerge w:val="restart"/>
            <w:vAlign w:val="center"/>
          </w:tcPr>
          <w:p w:rsidR="00F1176A" w:rsidRPr="00431E02" w:rsidRDefault="00F1176A" w:rsidP="00431E02">
            <w:pPr>
              <w:spacing w:line="216" w:lineRule="auto"/>
              <w:jc w:val="center"/>
              <w:rPr>
                <w:rFonts w:cs="Calibri"/>
                <w:sz w:val="20"/>
                <w:szCs w:val="20"/>
              </w:rPr>
            </w:pPr>
            <w:r w:rsidRPr="00431E02">
              <w:rPr>
                <w:rFonts w:cs="Calibri"/>
                <w:sz w:val="20"/>
                <w:szCs w:val="20"/>
              </w:rPr>
              <w:t>ARA DÝSÝPLÝNLER</w:t>
            </w:r>
          </w:p>
          <w:p w:rsidR="00F1176A" w:rsidRPr="00431E02" w:rsidRDefault="00F1176A" w:rsidP="00431E02">
            <w:pPr>
              <w:spacing w:line="216" w:lineRule="auto"/>
              <w:jc w:val="center"/>
              <w:rPr>
                <w:rFonts w:cs="Calibri"/>
                <w:sz w:val="20"/>
                <w:szCs w:val="20"/>
              </w:rPr>
            </w:pPr>
            <w:r w:rsidRPr="00431E02">
              <w:rPr>
                <w:rFonts w:cs="Calibri"/>
                <w:sz w:val="20"/>
                <w:szCs w:val="20"/>
              </w:rPr>
              <w:t>DÝÐER DERSLERLE ÝLÝÞKÝLENDÝRME</w:t>
            </w:r>
          </w:p>
        </w:tc>
        <w:tc>
          <w:tcPr>
            <w:tcW w:w="1985" w:type="dxa"/>
            <w:vMerge w:val="restart"/>
            <w:vAlign w:val="center"/>
          </w:tcPr>
          <w:p w:rsidR="00F1176A" w:rsidRPr="00431E02" w:rsidRDefault="00F1176A" w:rsidP="00431E02">
            <w:pPr>
              <w:ind w:left="-112" w:right="-119"/>
              <w:jc w:val="center"/>
              <w:rPr>
                <w:rFonts w:cs="Calibri"/>
                <w:sz w:val="20"/>
                <w:szCs w:val="20"/>
              </w:rPr>
            </w:pPr>
            <w:r w:rsidRPr="00431E02">
              <w:rPr>
                <w:rFonts w:cs="Calibri"/>
                <w:sz w:val="20"/>
                <w:szCs w:val="20"/>
              </w:rPr>
              <w:t>ÖLÇME VE DEÐERLENDÝRME</w:t>
            </w:r>
          </w:p>
        </w:tc>
      </w:tr>
      <w:tr w:rsidR="00F1176A" w:rsidRPr="00431E02" w:rsidTr="00431E02">
        <w:trPr>
          <w:cantSplit/>
          <w:trHeight w:val="945"/>
        </w:trPr>
        <w:tc>
          <w:tcPr>
            <w:tcW w:w="510" w:type="dxa"/>
            <w:textDirection w:val="btLr"/>
            <w:vAlign w:val="center"/>
          </w:tcPr>
          <w:p w:rsidR="00F1176A" w:rsidRPr="00431E02" w:rsidRDefault="00F1176A" w:rsidP="00431E02">
            <w:pPr>
              <w:ind w:left="113" w:right="113"/>
              <w:rPr>
                <w:sz w:val="20"/>
                <w:szCs w:val="20"/>
              </w:rPr>
            </w:pPr>
            <w:r w:rsidRPr="00431E02">
              <w:rPr>
                <w:sz w:val="20"/>
                <w:szCs w:val="20"/>
              </w:rPr>
              <w:t>AY</w:t>
            </w:r>
          </w:p>
        </w:tc>
        <w:tc>
          <w:tcPr>
            <w:tcW w:w="510" w:type="dxa"/>
            <w:textDirection w:val="btLr"/>
            <w:vAlign w:val="center"/>
          </w:tcPr>
          <w:p w:rsidR="00F1176A" w:rsidRPr="00431E02" w:rsidRDefault="00F1176A" w:rsidP="00431E02">
            <w:pPr>
              <w:ind w:left="113" w:right="113"/>
              <w:rPr>
                <w:sz w:val="20"/>
                <w:szCs w:val="20"/>
              </w:rPr>
            </w:pPr>
            <w:r w:rsidRPr="00431E02">
              <w:rPr>
                <w:sz w:val="20"/>
                <w:szCs w:val="20"/>
              </w:rPr>
              <w:t>HAFTA</w:t>
            </w:r>
          </w:p>
        </w:tc>
        <w:tc>
          <w:tcPr>
            <w:tcW w:w="510" w:type="dxa"/>
            <w:textDirection w:val="btLr"/>
            <w:vAlign w:val="center"/>
          </w:tcPr>
          <w:p w:rsidR="00F1176A" w:rsidRPr="00431E02" w:rsidRDefault="00F1176A" w:rsidP="00431E02">
            <w:pPr>
              <w:ind w:left="113" w:right="113"/>
              <w:rPr>
                <w:sz w:val="20"/>
                <w:szCs w:val="20"/>
              </w:rPr>
            </w:pPr>
            <w:r w:rsidRPr="00431E02">
              <w:rPr>
                <w:sz w:val="20"/>
                <w:szCs w:val="20"/>
              </w:rPr>
              <w:t>SAAT</w:t>
            </w:r>
          </w:p>
        </w:tc>
        <w:tc>
          <w:tcPr>
            <w:tcW w:w="1839" w:type="dxa"/>
            <w:vMerge/>
            <w:vAlign w:val="center"/>
          </w:tcPr>
          <w:p w:rsidR="00F1176A" w:rsidRPr="00431E02" w:rsidRDefault="00F1176A" w:rsidP="000C112B">
            <w:pPr>
              <w:rPr>
                <w:sz w:val="20"/>
                <w:szCs w:val="20"/>
              </w:rPr>
            </w:pPr>
          </w:p>
        </w:tc>
        <w:tc>
          <w:tcPr>
            <w:tcW w:w="5953" w:type="dxa"/>
            <w:vMerge/>
            <w:vAlign w:val="center"/>
          </w:tcPr>
          <w:p w:rsidR="00F1176A" w:rsidRPr="00431E02" w:rsidRDefault="00F1176A" w:rsidP="000C112B">
            <w:pPr>
              <w:rPr>
                <w:sz w:val="20"/>
                <w:szCs w:val="20"/>
              </w:rPr>
            </w:pPr>
          </w:p>
        </w:tc>
        <w:tc>
          <w:tcPr>
            <w:tcW w:w="2552" w:type="dxa"/>
            <w:vMerge/>
            <w:vAlign w:val="center"/>
          </w:tcPr>
          <w:p w:rsidR="00F1176A" w:rsidRPr="00431E02" w:rsidRDefault="00F1176A" w:rsidP="000C112B">
            <w:pPr>
              <w:rPr>
                <w:sz w:val="20"/>
                <w:szCs w:val="20"/>
              </w:rPr>
            </w:pPr>
          </w:p>
        </w:tc>
        <w:tc>
          <w:tcPr>
            <w:tcW w:w="1984" w:type="dxa"/>
            <w:vMerge/>
            <w:vAlign w:val="center"/>
          </w:tcPr>
          <w:p w:rsidR="00F1176A" w:rsidRPr="00431E02" w:rsidRDefault="00F1176A" w:rsidP="000C112B">
            <w:pPr>
              <w:rPr>
                <w:sz w:val="20"/>
                <w:szCs w:val="20"/>
              </w:rPr>
            </w:pPr>
          </w:p>
        </w:tc>
        <w:tc>
          <w:tcPr>
            <w:tcW w:w="1985" w:type="dxa"/>
            <w:vMerge/>
            <w:vAlign w:val="center"/>
          </w:tcPr>
          <w:p w:rsidR="00F1176A" w:rsidRPr="00431E02" w:rsidRDefault="00F1176A" w:rsidP="000C112B">
            <w:pPr>
              <w:rPr>
                <w:sz w:val="20"/>
                <w:szCs w:val="20"/>
              </w:rPr>
            </w:pPr>
          </w:p>
        </w:tc>
      </w:tr>
      <w:tr w:rsidR="00F1176A" w:rsidRPr="00431E02" w:rsidTr="00431E02">
        <w:trPr>
          <w:trHeight w:val="1701"/>
        </w:trPr>
        <w:tc>
          <w:tcPr>
            <w:tcW w:w="510" w:type="dxa"/>
            <w:vMerge w:val="restart"/>
            <w:textDirection w:val="btLr"/>
            <w:vAlign w:val="center"/>
          </w:tcPr>
          <w:p w:rsidR="00F1176A" w:rsidRPr="00431E02" w:rsidRDefault="00F1176A" w:rsidP="00431E02">
            <w:pPr>
              <w:ind w:left="113" w:right="113"/>
              <w:jc w:val="center"/>
              <w:rPr>
                <w:sz w:val="20"/>
                <w:szCs w:val="20"/>
              </w:rPr>
            </w:pPr>
            <w:r w:rsidRPr="00431E02">
              <w:rPr>
                <w:sz w:val="20"/>
                <w:szCs w:val="20"/>
              </w:rPr>
              <w:t>07 – 11 ARALIK</w:t>
            </w:r>
          </w:p>
        </w:tc>
        <w:tc>
          <w:tcPr>
            <w:tcW w:w="510" w:type="dxa"/>
            <w:vMerge w:val="restart"/>
            <w:vAlign w:val="center"/>
          </w:tcPr>
          <w:p w:rsidR="00F1176A" w:rsidRPr="00431E02" w:rsidRDefault="00F1176A" w:rsidP="00431E02">
            <w:pPr>
              <w:jc w:val="center"/>
              <w:rPr>
                <w:sz w:val="20"/>
                <w:szCs w:val="20"/>
              </w:rPr>
            </w:pPr>
            <w:r w:rsidRPr="00431E02">
              <w:rPr>
                <w:sz w:val="20"/>
                <w:szCs w:val="20"/>
              </w:rPr>
              <w:t>13</w:t>
            </w:r>
          </w:p>
        </w:tc>
        <w:tc>
          <w:tcPr>
            <w:tcW w:w="510" w:type="dxa"/>
            <w:vAlign w:val="center"/>
          </w:tcPr>
          <w:p w:rsidR="00F1176A" w:rsidRPr="00431E02" w:rsidRDefault="00F1176A" w:rsidP="00431E02">
            <w:pPr>
              <w:jc w:val="center"/>
              <w:rPr>
                <w:sz w:val="20"/>
                <w:szCs w:val="20"/>
              </w:rPr>
            </w:pPr>
            <w:r w:rsidRPr="00431E02">
              <w:rPr>
                <w:sz w:val="20"/>
                <w:szCs w:val="20"/>
              </w:rPr>
              <w:t>1</w:t>
            </w:r>
          </w:p>
        </w:tc>
        <w:tc>
          <w:tcPr>
            <w:tcW w:w="1839" w:type="dxa"/>
            <w:vMerge w:val="restart"/>
            <w:vAlign w:val="center"/>
          </w:tcPr>
          <w:p w:rsidR="00F1176A" w:rsidRPr="00431E02" w:rsidRDefault="00F1176A" w:rsidP="007357C9">
            <w:pPr>
              <w:rPr>
                <w:rFonts w:cs="Calibri"/>
                <w:sz w:val="20"/>
                <w:szCs w:val="20"/>
              </w:rPr>
            </w:pPr>
          </w:p>
          <w:p w:rsidR="00F1176A" w:rsidRPr="00431E02" w:rsidRDefault="00F1176A" w:rsidP="007357C9">
            <w:pPr>
              <w:rPr>
                <w:rFonts w:cs="Calibri"/>
                <w:sz w:val="20"/>
                <w:szCs w:val="20"/>
              </w:rPr>
            </w:pPr>
            <w:r w:rsidRPr="00431E02">
              <w:rPr>
                <w:rFonts w:cs="Calibri"/>
                <w:sz w:val="20"/>
                <w:szCs w:val="20"/>
              </w:rPr>
              <w:t xml:space="preserve">4.1.1. </w:t>
            </w:r>
          </w:p>
          <w:p w:rsidR="00F1176A" w:rsidRPr="00431E02" w:rsidRDefault="00F1176A" w:rsidP="007357C9">
            <w:pPr>
              <w:rPr>
                <w:rFonts w:cs="Calibri"/>
                <w:sz w:val="20"/>
                <w:szCs w:val="20"/>
              </w:rPr>
            </w:pPr>
            <w:r w:rsidRPr="00431E02">
              <w:rPr>
                <w:rFonts w:cs="Calibri"/>
                <w:sz w:val="20"/>
                <w:szCs w:val="20"/>
              </w:rPr>
              <w:t>Gözlemleri sonucunda görme olayýnýn gerçekleþebilmesi için ýþýðýn gerekli olduðu sonucunu çýkarýr.</w:t>
            </w:r>
          </w:p>
        </w:tc>
        <w:tc>
          <w:tcPr>
            <w:tcW w:w="5953" w:type="dxa"/>
            <w:vMerge w:val="restart"/>
            <w:vAlign w:val="center"/>
          </w:tcPr>
          <w:p w:rsidR="00F1176A" w:rsidRPr="00431E02" w:rsidRDefault="00F1176A" w:rsidP="007357C9">
            <w:pPr>
              <w:rPr>
                <w:rFonts w:cs="Calibri"/>
                <w:sz w:val="10"/>
                <w:szCs w:val="10"/>
              </w:rPr>
            </w:pPr>
          </w:p>
          <w:p w:rsidR="00F1176A" w:rsidRPr="00431E02" w:rsidRDefault="00F1176A" w:rsidP="007357C9">
            <w:pPr>
              <w:rPr>
                <w:rFonts w:cs="Calibri"/>
                <w:sz w:val="20"/>
                <w:szCs w:val="20"/>
              </w:rPr>
            </w:pPr>
            <w:r w:rsidRPr="00431E02">
              <w:rPr>
                <w:rFonts w:cs="Calibri"/>
                <w:sz w:val="20"/>
                <w:szCs w:val="20"/>
              </w:rPr>
              <w:t>4.1. Iþýðýn Görmedeki Rolü</w:t>
            </w:r>
          </w:p>
          <w:p w:rsidR="00F1176A" w:rsidRPr="00431E02" w:rsidRDefault="00F1176A" w:rsidP="007357C9">
            <w:pPr>
              <w:rPr>
                <w:rFonts w:cs="Calibri"/>
                <w:sz w:val="20"/>
                <w:szCs w:val="20"/>
              </w:rPr>
            </w:pPr>
            <w:r w:rsidRPr="00431E02">
              <w:rPr>
                <w:rFonts w:cs="Calibri"/>
                <w:sz w:val="20"/>
                <w:szCs w:val="20"/>
              </w:rPr>
              <w:t>Iþýk Hakkýnda Ne Biliyoruz?</w:t>
            </w:r>
          </w:p>
          <w:p w:rsidR="00F1176A" w:rsidRPr="00431E02" w:rsidRDefault="00F1176A" w:rsidP="007357C9">
            <w:pPr>
              <w:rPr>
                <w:rFonts w:cs="Calibri"/>
                <w:sz w:val="20"/>
                <w:szCs w:val="20"/>
              </w:rPr>
            </w:pPr>
            <w:r w:rsidRPr="00431E02">
              <w:rPr>
                <w:rFonts w:cs="Calibri"/>
                <w:sz w:val="20"/>
                <w:szCs w:val="20"/>
              </w:rPr>
              <w:t>“Daha önce hiç karanlýk bir ortamda bulundunuz mu? Eðer bulunduysanýz ortam ile ilgili gözlemleriniz nelerdir?”, “Bu ortam daha sonra aydýnlýk hâle geldi mi?”, “Iþýk hakkýnda neler biliyorsunuz?”, “En çok yararlandýðýnýz aydýnlatma araçlarý nelerdir?” sorularýna cevap arayan öðrenciler, ön bilgilerini, tecrübelerini, gözlemlerini öðretmen rehberliðinde arkadaþlarýyla paylaþýrlar. Üniteye giriþte “Aydýnlýk ve karanlýk” ile ilgili bir þiir, hikâye veya okuma parçasý okunarak öðrencilerin konuya ilgisi çekilir. Merak uyandýrýlýr.</w:t>
            </w:r>
          </w:p>
          <w:p w:rsidR="00F1176A" w:rsidRPr="00431E02" w:rsidRDefault="00F1176A" w:rsidP="007357C9">
            <w:pPr>
              <w:rPr>
                <w:rFonts w:cs="Calibri"/>
                <w:sz w:val="20"/>
                <w:szCs w:val="20"/>
              </w:rPr>
            </w:pPr>
            <w:r w:rsidRPr="00431E02">
              <w:rPr>
                <w:rFonts w:cs="Calibri"/>
                <w:sz w:val="20"/>
                <w:szCs w:val="20"/>
              </w:rPr>
              <w:t>Karanlýkta Görmeyi Dene</w:t>
            </w:r>
          </w:p>
          <w:p w:rsidR="00F1176A" w:rsidRPr="00431E02" w:rsidRDefault="00F1176A" w:rsidP="007357C9">
            <w:pPr>
              <w:rPr>
                <w:rFonts w:cs="Calibri"/>
                <w:sz w:val="20"/>
                <w:szCs w:val="20"/>
              </w:rPr>
            </w:pPr>
            <w:r w:rsidRPr="00431E02">
              <w:rPr>
                <w:rFonts w:cs="Calibri"/>
                <w:sz w:val="20"/>
                <w:szCs w:val="20"/>
              </w:rPr>
              <w:t xml:space="preserve">Öðrenciler, karanlýk bir ortam (örneðin büyük bir kutu ile) oluþtururlar. Karanlýk ortamý inceleyerek gözlem yaparlar. Sonra ortamý kademe kademe aydýnlatýrlar. Yeni durum için tekrar gözlem yaparak sonuçlarý ilk durumdaki gözlemleriyle karþýlaþ-týrýrlar. Iþýðýn görme olayýna etkisini yorumlarlar. </w:t>
            </w:r>
          </w:p>
        </w:tc>
        <w:tc>
          <w:tcPr>
            <w:tcW w:w="2552" w:type="dxa"/>
            <w:vMerge w:val="restart"/>
            <w:vAlign w:val="center"/>
          </w:tcPr>
          <w:p w:rsidR="00F1176A" w:rsidRPr="00431E02" w:rsidRDefault="00F1176A" w:rsidP="007357C9">
            <w:pPr>
              <w:rPr>
                <w:rFonts w:cs="Calibri"/>
                <w:sz w:val="20"/>
                <w:szCs w:val="20"/>
              </w:rPr>
            </w:pPr>
          </w:p>
          <w:p w:rsidR="00F1176A" w:rsidRPr="00431E02" w:rsidRDefault="00F1176A" w:rsidP="007357C9">
            <w:pPr>
              <w:rPr>
                <w:rFonts w:cs="Calibri"/>
                <w:sz w:val="20"/>
                <w:szCs w:val="20"/>
              </w:rPr>
            </w:pPr>
            <w:r w:rsidRPr="00431E02">
              <w:rPr>
                <w:rFonts w:cs="Calibri"/>
                <w:sz w:val="20"/>
                <w:szCs w:val="20"/>
              </w:rPr>
              <w:t xml:space="preserve">Konu /  Kavramlar: </w:t>
            </w:r>
          </w:p>
          <w:p w:rsidR="00F1176A" w:rsidRPr="00431E02" w:rsidRDefault="00F1176A" w:rsidP="007357C9">
            <w:pPr>
              <w:rPr>
                <w:rFonts w:cs="Calibri"/>
                <w:sz w:val="20"/>
                <w:szCs w:val="20"/>
              </w:rPr>
            </w:pPr>
            <w:r w:rsidRPr="00431E02">
              <w:rPr>
                <w:rFonts w:cs="Calibri"/>
                <w:sz w:val="20"/>
                <w:szCs w:val="20"/>
              </w:rPr>
              <w:t>Iþýk ve görme</w:t>
            </w:r>
          </w:p>
          <w:p w:rsidR="00F1176A" w:rsidRPr="00431E02" w:rsidRDefault="00F1176A" w:rsidP="007357C9">
            <w:pPr>
              <w:rPr>
                <w:rFonts w:cs="Calibri"/>
                <w:bCs/>
                <w:sz w:val="20"/>
                <w:szCs w:val="20"/>
              </w:rPr>
            </w:pPr>
          </w:p>
          <w:p w:rsidR="00F1176A" w:rsidRPr="00431E02" w:rsidRDefault="00F1176A" w:rsidP="00431E02">
            <w:pPr>
              <w:ind w:right="-106"/>
              <w:rPr>
                <w:rFonts w:cs="Calibri"/>
                <w:sz w:val="20"/>
                <w:szCs w:val="20"/>
              </w:rPr>
            </w:pPr>
            <w:r w:rsidRPr="00431E02">
              <w:rPr>
                <w:rFonts w:cs="Calibri"/>
                <w:bCs/>
                <w:sz w:val="20"/>
                <w:szCs w:val="20"/>
              </w:rPr>
              <w:t xml:space="preserve">[!] </w:t>
            </w:r>
            <w:r w:rsidRPr="00431E02">
              <w:rPr>
                <w:rFonts w:cs="Calibri"/>
                <w:sz w:val="20"/>
                <w:szCs w:val="20"/>
              </w:rPr>
              <w:t>Iþýk görmek için gereklidir; ancak fazla ýþýk zararlý olabilir. Örneðin, güneþe çýplak gözle bakmak sakýncalýdýr. Bu konuda öðrenciler uyarýlýr.</w:t>
            </w:r>
          </w:p>
          <w:p w:rsidR="00F1176A" w:rsidRPr="00431E02" w:rsidRDefault="00F1176A" w:rsidP="007357C9">
            <w:pPr>
              <w:rPr>
                <w:rFonts w:cs="Calibri"/>
                <w:sz w:val="20"/>
                <w:szCs w:val="20"/>
              </w:rPr>
            </w:pPr>
          </w:p>
          <w:p w:rsidR="00F1176A" w:rsidRPr="00431E02" w:rsidRDefault="00F1176A" w:rsidP="007357C9">
            <w:pPr>
              <w:rPr>
                <w:rFonts w:cs="Calibri"/>
                <w:sz w:val="20"/>
                <w:szCs w:val="20"/>
              </w:rPr>
            </w:pPr>
          </w:p>
          <w:p w:rsidR="00F1176A" w:rsidRPr="00431E02" w:rsidRDefault="00F1176A" w:rsidP="007357C9">
            <w:pPr>
              <w:rPr>
                <w:rFonts w:cs="Calibri"/>
                <w:sz w:val="20"/>
                <w:szCs w:val="20"/>
              </w:rPr>
            </w:pPr>
          </w:p>
        </w:tc>
        <w:tc>
          <w:tcPr>
            <w:tcW w:w="1984" w:type="dxa"/>
            <w:vMerge w:val="restart"/>
            <w:vAlign w:val="center"/>
          </w:tcPr>
          <w:p w:rsidR="00F1176A" w:rsidRPr="00431E02" w:rsidRDefault="00F1176A" w:rsidP="000C112B">
            <w:pPr>
              <w:rPr>
                <w:sz w:val="20"/>
                <w:szCs w:val="20"/>
              </w:rPr>
            </w:pPr>
          </w:p>
        </w:tc>
        <w:tc>
          <w:tcPr>
            <w:tcW w:w="1985" w:type="dxa"/>
            <w:vMerge w:val="restart"/>
            <w:vAlign w:val="center"/>
          </w:tcPr>
          <w:p w:rsidR="00F1176A" w:rsidRPr="00431E02" w:rsidRDefault="00F1176A" w:rsidP="000C112B">
            <w:pPr>
              <w:rPr>
                <w:sz w:val="20"/>
                <w:szCs w:val="20"/>
              </w:rPr>
            </w:pPr>
            <w:r w:rsidRPr="00431E02">
              <w:rPr>
                <w:sz w:val="20"/>
                <w:szCs w:val="20"/>
              </w:rPr>
              <w:t>Açýk uçlu sorular</w:t>
            </w:r>
          </w:p>
          <w:p w:rsidR="00F1176A" w:rsidRPr="00431E02" w:rsidRDefault="00F1176A" w:rsidP="000C112B">
            <w:pPr>
              <w:rPr>
                <w:sz w:val="20"/>
                <w:szCs w:val="20"/>
              </w:rPr>
            </w:pPr>
          </w:p>
          <w:p w:rsidR="00F1176A" w:rsidRPr="00431E02" w:rsidRDefault="00F1176A" w:rsidP="000C112B">
            <w:pPr>
              <w:rPr>
                <w:sz w:val="20"/>
                <w:szCs w:val="20"/>
              </w:rPr>
            </w:pPr>
          </w:p>
          <w:p w:rsidR="00F1176A" w:rsidRPr="00431E02" w:rsidRDefault="00F1176A" w:rsidP="000C112B">
            <w:pPr>
              <w:rPr>
                <w:sz w:val="20"/>
                <w:szCs w:val="20"/>
              </w:rPr>
            </w:pPr>
            <w:r w:rsidRPr="00431E02">
              <w:rPr>
                <w:sz w:val="20"/>
                <w:szCs w:val="20"/>
              </w:rPr>
              <w:t>Öz deðerlendirme formu</w:t>
            </w:r>
          </w:p>
          <w:p w:rsidR="00F1176A" w:rsidRPr="00431E02" w:rsidRDefault="00F1176A" w:rsidP="000C112B">
            <w:pPr>
              <w:rPr>
                <w:sz w:val="20"/>
                <w:szCs w:val="20"/>
              </w:rPr>
            </w:pPr>
          </w:p>
          <w:p w:rsidR="00F1176A" w:rsidRPr="00431E02" w:rsidRDefault="00F1176A" w:rsidP="000C112B">
            <w:pPr>
              <w:rPr>
                <w:sz w:val="20"/>
                <w:szCs w:val="20"/>
              </w:rPr>
            </w:pPr>
            <w:r w:rsidRPr="00431E02">
              <w:rPr>
                <w:sz w:val="20"/>
                <w:szCs w:val="20"/>
              </w:rPr>
              <w:t>Akran</w:t>
            </w:r>
          </w:p>
          <w:p w:rsidR="00F1176A" w:rsidRPr="00431E02" w:rsidRDefault="00F1176A" w:rsidP="000C112B">
            <w:pPr>
              <w:rPr>
                <w:sz w:val="20"/>
                <w:szCs w:val="20"/>
              </w:rPr>
            </w:pPr>
            <w:r w:rsidRPr="00431E02">
              <w:rPr>
                <w:sz w:val="20"/>
                <w:szCs w:val="20"/>
              </w:rPr>
              <w:t>Deðerlendirme formu</w:t>
            </w:r>
          </w:p>
        </w:tc>
      </w:tr>
      <w:tr w:rsidR="00F1176A" w:rsidRPr="00431E02" w:rsidTr="00431E02">
        <w:trPr>
          <w:trHeight w:val="1701"/>
        </w:trPr>
        <w:tc>
          <w:tcPr>
            <w:tcW w:w="510" w:type="dxa"/>
            <w:vMerge/>
            <w:vAlign w:val="center"/>
          </w:tcPr>
          <w:p w:rsidR="00F1176A" w:rsidRPr="00431E02" w:rsidRDefault="00F1176A" w:rsidP="00431E02">
            <w:pPr>
              <w:jc w:val="center"/>
              <w:rPr>
                <w:sz w:val="20"/>
                <w:szCs w:val="20"/>
              </w:rPr>
            </w:pPr>
          </w:p>
        </w:tc>
        <w:tc>
          <w:tcPr>
            <w:tcW w:w="510" w:type="dxa"/>
            <w:vMerge/>
            <w:vAlign w:val="center"/>
          </w:tcPr>
          <w:p w:rsidR="00F1176A" w:rsidRPr="00431E02" w:rsidRDefault="00F1176A" w:rsidP="00431E02">
            <w:pPr>
              <w:jc w:val="center"/>
              <w:rPr>
                <w:sz w:val="20"/>
                <w:szCs w:val="20"/>
              </w:rPr>
            </w:pPr>
          </w:p>
        </w:tc>
        <w:tc>
          <w:tcPr>
            <w:tcW w:w="510" w:type="dxa"/>
            <w:vAlign w:val="center"/>
          </w:tcPr>
          <w:p w:rsidR="00F1176A" w:rsidRPr="00431E02" w:rsidRDefault="00F1176A" w:rsidP="00431E02">
            <w:pPr>
              <w:jc w:val="center"/>
              <w:rPr>
                <w:sz w:val="20"/>
                <w:szCs w:val="20"/>
              </w:rPr>
            </w:pPr>
            <w:r w:rsidRPr="00431E02">
              <w:rPr>
                <w:sz w:val="20"/>
                <w:szCs w:val="20"/>
              </w:rPr>
              <w:t>2</w:t>
            </w:r>
          </w:p>
        </w:tc>
        <w:tc>
          <w:tcPr>
            <w:tcW w:w="1839" w:type="dxa"/>
            <w:vMerge/>
            <w:vAlign w:val="center"/>
          </w:tcPr>
          <w:p w:rsidR="00F1176A" w:rsidRPr="00431E02" w:rsidRDefault="00F1176A" w:rsidP="000C112B">
            <w:pPr>
              <w:rPr>
                <w:sz w:val="20"/>
                <w:szCs w:val="20"/>
              </w:rPr>
            </w:pPr>
          </w:p>
        </w:tc>
        <w:tc>
          <w:tcPr>
            <w:tcW w:w="5953" w:type="dxa"/>
            <w:vMerge/>
            <w:vAlign w:val="center"/>
          </w:tcPr>
          <w:p w:rsidR="00F1176A" w:rsidRPr="00431E02" w:rsidRDefault="00F1176A" w:rsidP="000C112B">
            <w:pPr>
              <w:rPr>
                <w:sz w:val="20"/>
                <w:szCs w:val="20"/>
              </w:rPr>
            </w:pPr>
          </w:p>
        </w:tc>
        <w:tc>
          <w:tcPr>
            <w:tcW w:w="2552" w:type="dxa"/>
            <w:vMerge/>
            <w:vAlign w:val="center"/>
          </w:tcPr>
          <w:p w:rsidR="00F1176A" w:rsidRPr="00431E02" w:rsidRDefault="00F1176A" w:rsidP="000C112B">
            <w:pPr>
              <w:rPr>
                <w:sz w:val="20"/>
                <w:szCs w:val="20"/>
              </w:rPr>
            </w:pPr>
          </w:p>
        </w:tc>
        <w:tc>
          <w:tcPr>
            <w:tcW w:w="1984" w:type="dxa"/>
            <w:vMerge/>
            <w:vAlign w:val="center"/>
          </w:tcPr>
          <w:p w:rsidR="00F1176A" w:rsidRPr="00431E02" w:rsidRDefault="00F1176A" w:rsidP="000C112B">
            <w:pPr>
              <w:rPr>
                <w:sz w:val="20"/>
                <w:szCs w:val="20"/>
              </w:rPr>
            </w:pPr>
          </w:p>
        </w:tc>
        <w:tc>
          <w:tcPr>
            <w:tcW w:w="1985" w:type="dxa"/>
            <w:vMerge/>
            <w:vAlign w:val="center"/>
          </w:tcPr>
          <w:p w:rsidR="00F1176A" w:rsidRPr="00431E02" w:rsidRDefault="00F1176A" w:rsidP="000C112B">
            <w:pPr>
              <w:rPr>
                <w:sz w:val="20"/>
                <w:szCs w:val="20"/>
              </w:rPr>
            </w:pPr>
          </w:p>
        </w:tc>
      </w:tr>
      <w:tr w:rsidR="00F1176A" w:rsidRPr="00431E02" w:rsidTr="00431E02">
        <w:trPr>
          <w:trHeight w:val="1701"/>
        </w:trPr>
        <w:tc>
          <w:tcPr>
            <w:tcW w:w="510" w:type="dxa"/>
            <w:vMerge/>
            <w:vAlign w:val="center"/>
          </w:tcPr>
          <w:p w:rsidR="00F1176A" w:rsidRPr="00431E02" w:rsidRDefault="00F1176A" w:rsidP="00431E02">
            <w:pPr>
              <w:jc w:val="center"/>
              <w:rPr>
                <w:sz w:val="20"/>
                <w:szCs w:val="20"/>
              </w:rPr>
            </w:pPr>
          </w:p>
        </w:tc>
        <w:tc>
          <w:tcPr>
            <w:tcW w:w="510" w:type="dxa"/>
            <w:vMerge/>
            <w:vAlign w:val="center"/>
          </w:tcPr>
          <w:p w:rsidR="00F1176A" w:rsidRPr="00431E02" w:rsidRDefault="00F1176A" w:rsidP="00431E02">
            <w:pPr>
              <w:jc w:val="center"/>
              <w:rPr>
                <w:sz w:val="20"/>
                <w:szCs w:val="20"/>
              </w:rPr>
            </w:pPr>
          </w:p>
        </w:tc>
        <w:tc>
          <w:tcPr>
            <w:tcW w:w="510" w:type="dxa"/>
            <w:vAlign w:val="center"/>
          </w:tcPr>
          <w:p w:rsidR="00F1176A" w:rsidRPr="00431E02" w:rsidRDefault="00F1176A" w:rsidP="00431E02">
            <w:pPr>
              <w:jc w:val="center"/>
              <w:rPr>
                <w:sz w:val="20"/>
                <w:szCs w:val="20"/>
              </w:rPr>
            </w:pPr>
            <w:r w:rsidRPr="00431E02">
              <w:rPr>
                <w:sz w:val="20"/>
                <w:szCs w:val="20"/>
              </w:rPr>
              <w:t>3</w:t>
            </w:r>
          </w:p>
        </w:tc>
        <w:tc>
          <w:tcPr>
            <w:tcW w:w="1839" w:type="dxa"/>
            <w:vMerge/>
            <w:vAlign w:val="center"/>
          </w:tcPr>
          <w:p w:rsidR="00F1176A" w:rsidRPr="00431E02" w:rsidRDefault="00F1176A" w:rsidP="000C112B">
            <w:pPr>
              <w:rPr>
                <w:sz w:val="20"/>
                <w:szCs w:val="20"/>
              </w:rPr>
            </w:pPr>
          </w:p>
        </w:tc>
        <w:tc>
          <w:tcPr>
            <w:tcW w:w="5953" w:type="dxa"/>
            <w:vMerge/>
            <w:vAlign w:val="center"/>
          </w:tcPr>
          <w:p w:rsidR="00F1176A" w:rsidRPr="00431E02" w:rsidRDefault="00F1176A" w:rsidP="000C112B">
            <w:pPr>
              <w:rPr>
                <w:sz w:val="20"/>
                <w:szCs w:val="20"/>
              </w:rPr>
            </w:pPr>
          </w:p>
        </w:tc>
        <w:tc>
          <w:tcPr>
            <w:tcW w:w="2552" w:type="dxa"/>
            <w:vMerge/>
            <w:vAlign w:val="center"/>
          </w:tcPr>
          <w:p w:rsidR="00F1176A" w:rsidRPr="00431E02" w:rsidRDefault="00F1176A" w:rsidP="000C112B">
            <w:pPr>
              <w:rPr>
                <w:sz w:val="20"/>
                <w:szCs w:val="20"/>
              </w:rPr>
            </w:pPr>
          </w:p>
        </w:tc>
        <w:tc>
          <w:tcPr>
            <w:tcW w:w="1984" w:type="dxa"/>
            <w:vMerge/>
            <w:vAlign w:val="center"/>
          </w:tcPr>
          <w:p w:rsidR="00F1176A" w:rsidRPr="00431E02" w:rsidRDefault="00F1176A" w:rsidP="000C112B">
            <w:pPr>
              <w:rPr>
                <w:sz w:val="20"/>
                <w:szCs w:val="20"/>
              </w:rPr>
            </w:pPr>
          </w:p>
        </w:tc>
        <w:tc>
          <w:tcPr>
            <w:tcW w:w="1985" w:type="dxa"/>
            <w:vMerge/>
            <w:vAlign w:val="center"/>
          </w:tcPr>
          <w:p w:rsidR="00F1176A" w:rsidRPr="00431E02" w:rsidRDefault="00F1176A" w:rsidP="000C112B">
            <w:pPr>
              <w:rPr>
                <w:sz w:val="20"/>
                <w:szCs w:val="20"/>
              </w:rPr>
            </w:pPr>
          </w:p>
        </w:tc>
      </w:tr>
      <w:tr w:rsidR="00F1176A" w:rsidRPr="00431E02" w:rsidTr="00431E02">
        <w:trPr>
          <w:trHeight w:val="794"/>
        </w:trPr>
        <w:tc>
          <w:tcPr>
            <w:tcW w:w="510" w:type="dxa"/>
            <w:vMerge w:val="restart"/>
            <w:textDirection w:val="btLr"/>
            <w:vAlign w:val="center"/>
          </w:tcPr>
          <w:p w:rsidR="00F1176A" w:rsidRPr="00431E02" w:rsidRDefault="00F1176A" w:rsidP="00431E02">
            <w:pPr>
              <w:ind w:left="113" w:right="113"/>
              <w:jc w:val="center"/>
              <w:rPr>
                <w:sz w:val="20"/>
                <w:szCs w:val="20"/>
              </w:rPr>
            </w:pPr>
            <w:r w:rsidRPr="00431E02">
              <w:rPr>
                <w:sz w:val="20"/>
                <w:szCs w:val="20"/>
              </w:rPr>
              <w:t>14 – 18 ARALIK</w:t>
            </w:r>
          </w:p>
        </w:tc>
        <w:tc>
          <w:tcPr>
            <w:tcW w:w="510" w:type="dxa"/>
            <w:vMerge w:val="restart"/>
            <w:vAlign w:val="center"/>
          </w:tcPr>
          <w:p w:rsidR="00F1176A" w:rsidRPr="00431E02" w:rsidRDefault="00F1176A" w:rsidP="00431E02">
            <w:pPr>
              <w:jc w:val="center"/>
              <w:rPr>
                <w:sz w:val="20"/>
                <w:szCs w:val="20"/>
              </w:rPr>
            </w:pPr>
            <w:r w:rsidRPr="00431E02">
              <w:rPr>
                <w:sz w:val="20"/>
                <w:szCs w:val="20"/>
              </w:rPr>
              <w:t>14</w:t>
            </w:r>
          </w:p>
        </w:tc>
        <w:tc>
          <w:tcPr>
            <w:tcW w:w="510" w:type="dxa"/>
            <w:vAlign w:val="center"/>
          </w:tcPr>
          <w:p w:rsidR="00F1176A" w:rsidRPr="00431E02" w:rsidRDefault="00F1176A" w:rsidP="00431E02">
            <w:pPr>
              <w:jc w:val="center"/>
              <w:rPr>
                <w:sz w:val="20"/>
                <w:szCs w:val="20"/>
              </w:rPr>
            </w:pPr>
            <w:r w:rsidRPr="00431E02">
              <w:rPr>
                <w:sz w:val="20"/>
                <w:szCs w:val="20"/>
              </w:rPr>
              <w:t>1</w:t>
            </w:r>
          </w:p>
        </w:tc>
        <w:tc>
          <w:tcPr>
            <w:tcW w:w="1839" w:type="dxa"/>
            <w:vMerge w:val="restart"/>
            <w:vAlign w:val="center"/>
          </w:tcPr>
          <w:p w:rsidR="00F1176A" w:rsidRPr="00431E02" w:rsidRDefault="00F1176A" w:rsidP="00431E02">
            <w:pPr>
              <w:ind w:right="-71"/>
              <w:rPr>
                <w:rFonts w:cs="Calibri"/>
                <w:sz w:val="20"/>
                <w:szCs w:val="20"/>
              </w:rPr>
            </w:pPr>
            <w:r w:rsidRPr="00431E02">
              <w:rPr>
                <w:rFonts w:cs="Calibri"/>
                <w:sz w:val="20"/>
                <w:szCs w:val="20"/>
              </w:rPr>
              <w:t>4.2.1.</w:t>
            </w:r>
          </w:p>
          <w:p w:rsidR="00F1176A" w:rsidRPr="00431E02" w:rsidRDefault="00F1176A" w:rsidP="00431E02">
            <w:pPr>
              <w:ind w:right="-71"/>
              <w:rPr>
                <w:rFonts w:cs="Calibri"/>
                <w:sz w:val="20"/>
                <w:szCs w:val="20"/>
              </w:rPr>
            </w:pPr>
            <w:r w:rsidRPr="00431E02">
              <w:rPr>
                <w:rFonts w:cs="Calibri"/>
                <w:sz w:val="20"/>
                <w:szCs w:val="20"/>
              </w:rPr>
              <w:t>Çevresindeki ýþýk kaynaklarýný doðal ve yapay ýþýk kaynaklarý þeklinde sýnýflandýrýr.</w:t>
            </w:r>
          </w:p>
        </w:tc>
        <w:tc>
          <w:tcPr>
            <w:tcW w:w="5953" w:type="dxa"/>
            <w:vMerge w:val="restart"/>
            <w:vAlign w:val="center"/>
          </w:tcPr>
          <w:p w:rsidR="00F1176A" w:rsidRPr="00431E02" w:rsidRDefault="00F1176A" w:rsidP="007357C9">
            <w:pPr>
              <w:rPr>
                <w:rFonts w:cs="Calibri"/>
                <w:sz w:val="10"/>
                <w:szCs w:val="10"/>
              </w:rPr>
            </w:pPr>
          </w:p>
          <w:p w:rsidR="00F1176A" w:rsidRPr="00431E02" w:rsidRDefault="00F1176A" w:rsidP="007357C9">
            <w:pPr>
              <w:rPr>
                <w:rFonts w:cs="Calibri"/>
                <w:sz w:val="20"/>
                <w:szCs w:val="20"/>
              </w:rPr>
            </w:pPr>
            <w:r w:rsidRPr="00431E02">
              <w:rPr>
                <w:rFonts w:cs="Calibri"/>
                <w:sz w:val="20"/>
                <w:szCs w:val="20"/>
              </w:rPr>
              <w:t>4.2. Iþýk Kaynaklarý</w:t>
            </w:r>
          </w:p>
          <w:p w:rsidR="00F1176A" w:rsidRPr="00431E02" w:rsidRDefault="00F1176A" w:rsidP="007357C9">
            <w:pPr>
              <w:rPr>
                <w:rFonts w:cs="Calibri"/>
                <w:sz w:val="20"/>
                <w:szCs w:val="20"/>
              </w:rPr>
            </w:pPr>
            <w:r w:rsidRPr="00431E02">
              <w:rPr>
                <w:rFonts w:cs="Calibri"/>
                <w:sz w:val="20"/>
                <w:szCs w:val="20"/>
              </w:rPr>
              <w:t>Iþýk Kaynaklarýný Gözlemleyelim</w:t>
            </w:r>
          </w:p>
          <w:p w:rsidR="00F1176A" w:rsidRPr="00431E02" w:rsidRDefault="00F1176A" w:rsidP="007357C9">
            <w:pPr>
              <w:rPr>
                <w:rFonts w:cs="Calibri"/>
                <w:sz w:val="20"/>
                <w:szCs w:val="20"/>
              </w:rPr>
            </w:pPr>
            <w:r w:rsidRPr="00431E02">
              <w:rPr>
                <w:rFonts w:cs="Calibri"/>
                <w:sz w:val="20"/>
                <w:szCs w:val="20"/>
              </w:rPr>
              <w:t xml:space="preserve">Öðrenciler, çevrelerindeki, çeþitli ýþýk kaynaklarýný (Güneþ, yýldýz, ampul, mum, trafik ýþýklarý, el feneri vb.) gözlemler ve karþýlaþtýrýrlar. Gözlem sonuçlarýný tartýþýrlar. Gözlem sonuçlarýna göre ýþýk kaynaklarý, doðal/yapay oluþlarý ve parlaklýklarý bakýmýndan sýnýflandýrýrlar. </w:t>
            </w:r>
          </w:p>
        </w:tc>
        <w:tc>
          <w:tcPr>
            <w:tcW w:w="2552" w:type="dxa"/>
            <w:vMerge w:val="restart"/>
            <w:vAlign w:val="center"/>
          </w:tcPr>
          <w:p w:rsidR="00F1176A" w:rsidRPr="00431E02" w:rsidRDefault="00F1176A" w:rsidP="007357C9">
            <w:pPr>
              <w:rPr>
                <w:rFonts w:cs="Calibri"/>
                <w:sz w:val="20"/>
                <w:szCs w:val="20"/>
              </w:rPr>
            </w:pPr>
          </w:p>
          <w:p w:rsidR="00F1176A" w:rsidRPr="00431E02" w:rsidRDefault="00F1176A" w:rsidP="007357C9">
            <w:pPr>
              <w:rPr>
                <w:rFonts w:cs="Calibri"/>
                <w:sz w:val="20"/>
                <w:szCs w:val="20"/>
              </w:rPr>
            </w:pPr>
            <w:r w:rsidRPr="00431E02">
              <w:rPr>
                <w:rFonts w:cs="Calibri"/>
                <w:sz w:val="20"/>
                <w:szCs w:val="20"/>
              </w:rPr>
              <w:t xml:space="preserve">Konu /  Kavramlar: </w:t>
            </w:r>
          </w:p>
          <w:p w:rsidR="00F1176A" w:rsidRPr="00431E02" w:rsidRDefault="00F1176A" w:rsidP="007357C9">
            <w:pPr>
              <w:rPr>
                <w:rFonts w:cs="Calibri"/>
                <w:bCs/>
                <w:sz w:val="20"/>
                <w:szCs w:val="20"/>
              </w:rPr>
            </w:pPr>
            <w:r w:rsidRPr="00431E02">
              <w:rPr>
                <w:rFonts w:cs="Calibri"/>
                <w:sz w:val="20"/>
                <w:szCs w:val="20"/>
              </w:rPr>
              <w:t>Doðal ýþýk kaynaklarý, yapay ýþýk kaynaklarý</w:t>
            </w:r>
          </w:p>
          <w:p w:rsidR="00F1176A" w:rsidRPr="00431E02" w:rsidRDefault="00F1176A" w:rsidP="007357C9">
            <w:pPr>
              <w:rPr>
                <w:rFonts w:cs="Calibri"/>
                <w:sz w:val="20"/>
                <w:szCs w:val="20"/>
              </w:rPr>
            </w:pPr>
          </w:p>
          <w:p w:rsidR="00F1176A" w:rsidRPr="00431E02" w:rsidRDefault="00F1176A" w:rsidP="007357C9">
            <w:pPr>
              <w:rPr>
                <w:rFonts w:cs="Calibri"/>
                <w:sz w:val="20"/>
                <w:szCs w:val="20"/>
              </w:rPr>
            </w:pPr>
          </w:p>
        </w:tc>
        <w:tc>
          <w:tcPr>
            <w:tcW w:w="1984" w:type="dxa"/>
            <w:vMerge w:val="restart"/>
            <w:vAlign w:val="center"/>
          </w:tcPr>
          <w:p w:rsidR="00F1176A" w:rsidRPr="00431E02" w:rsidRDefault="00F1176A" w:rsidP="000C112B">
            <w:pPr>
              <w:rPr>
                <w:sz w:val="20"/>
                <w:szCs w:val="20"/>
              </w:rPr>
            </w:pPr>
            <w:r w:rsidRPr="00431E02">
              <w:rPr>
                <w:sz w:val="20"/>
                <w:szCs w:val="20"/>
              </w:rPr>
              <w:t xml:space="preserve">4.2.1 kazanýmý için Türkçe dersi Dinleme öðrenme alaný; Dinlediðini Anlama </w:t>
            </w:r>
          </w:p>
          <w:p w:rsidR="00F1176A" w:rsidRPr="00431E02" w:rsidRDefault="00F1176A" w:rsidP="000C112B">
            <w:pPr>
              <w:rPr>
                <w:sz w:val="20"/>
                <w:szCs w:val="20"/>
              </w:rPr>
            </w:pPr>
            <w:r w:rsidRPr="00431E02">
              <w:rPr>
                <w:sz w:val="20"/>
                <w:szCs w:val="20"/>
              </w:rPr>
              <w:t>(Kazaným 27)</w:t>
            </w:r>
          </w:p>
        </w:tc>
        <w:tc>
          <w:tcPr>
            <w:tcW w:w="1985" w:type="dxa"/>
            <w:vMerge/>
            <w:vAlign w:val="center"/>
          </w:tcPr>
          <w:p w:rsidR="00F1176A" w:rsidRPr="00431E02" w:rsidRDefault="00F1176A" w:rsidP="000C112B">
            <w:pPr>
              <w:rPr>
                <w:sz w:val="20"/>
                <w:szCs w:val="20"/>
              </w:rPr>
            </w:pPr>
          </w:p>
        </w:tc>
      </w:tr>
      <w:tr w:rsidR="00F1176A" w:rsidRPr="00431E02" w:rsidTr="00431E02">
        <w:trPr>
          <w:trHeight w:val="794"/>
        </w:trPr>
        <w:tc>
          <w:tcPr>
            <w:tcW w:w="510" w:type="dxa"/>
            <w:vMerge/>
            <w:vAlign w:val="center"/>
          </w:tcPr>
          <w:p w:rsidR="00F1176A" w:rsidRPr="00431E02" w:rsidRDefault="00F1176A" w:rsidP="00431E02">
            <w:pPr>
              <w:jc w:val="center"/>
              <w:rPr>
                <w:sz w:val="20"/>
                <w:szCs w:val="20"/>
              </w:rPr>
            </w:pPr>
          </w:p>
        </w:tc>
        <w:tc>
          <w:tcPr>
            <w:tcW w:w="510" w:type="dxa"/>
            <w:vMerge/>
            <w:vAlign w:val="center"/>
          </w:tcPr>
          <w:p w:rsidR="00F1176A" w:rsidRPr="00431E02" w:rsidRDefault="00F1176A" w:rsidP="00431E02">
            <w:pPr>
              <w:jc w:val="center"/>
              <w:rPr>
                <w:sz w:val="20"/>
                <w:szCs w:val="20"/>
              </w:rPr>
            </w:pPr>
          </w:p>
        </w:tc>
        <w:tc>
          <w:tcPr>
            <w:tcW w:w="510" w:type="dxa"/>
            <w:vAlign w:val="center"/>
          </w:tcPr>
          <w:p w:rsidR="00F1176A" w:rsidRPr="00431E02" w:rsidRDefault="00F1176A" w:rsidP="00431E02">
            <w:pPr>
              <w:jc w:val="center"/>
              <w:rPr>
                <w:sz w:val="20"/>
                <w:szCs w:val="20"/>
              </w:rPr>
            </w:pPr>
            <w:r w:rsidRPr="00431E02">
              <w:rPr>
                <w:sz w:val="20"/>
                <w:szCs w:val="20"/>
              </w:rPr>
              <w:t>2</w:t>
            </w:r>
          </w:p>
        </w:tc>
        <w:tc>
          <w:tcPr>
            <w:tcW w:w="1839" w:type="dxa"/>
            <w:vMerge/>
            <w:vAlign w:val="center"/>
          </w:tcPr>
          <w:p w:rsidR="00F1176A" w:rsidRPr="00431E02" w:rsidRDefault="00F1176A" w:rsidP="000C112B">
            <w:pPr>
              <w:rPr>
                <w:sz w:val="20"/>
                <w:szCs w:val="20"/>
              </w:rPr>
            </w:pPr>
          </w:p>
        </w:tc>
        <w:tc>
          <w:tcPr>
            <w:tcW w:w="5953" w:type="dxa"/>
            <w:vMerge/>
            <w:vAlign w:val="center"/>
          </w:tcPr>
          <w:p w:rsidR="00F1176A" w:rsidRPr="00431E02" w:rsidRDefault="00F1176A" w:rsidP="000C112B">
            <w:pPr>
              <w:rPr>
                <w:sz w:val="20"/>
                <w:szCs w:val="20"/>
              </w:rPr>
            </w:pPr>
          </w:p>
        </w:tc>
        <w:tc>
          <w:tcPr>
            <w:tcW w:w="2552" w:type="dxa"/>
            <w:vMerge/>
            <w:vAlign w:val="center"/>
          </w:tcPr>
          <w:p w:rsidR="00F1176A" w:rsidRPr="00431E02" w:rsidRDefault="00F1176A" w:rsidP="000C112B">
            <w:pPr>
              <w:rPr>
                <w:sz w:val="20"/>
                <w:szCs w:val="20"/>
              </w:rPr>
            </w:pPr>
          </w:p>
        </w:tc>
        <w:tc>
          <w:tcPr>
            <w:tcW w:w="1984" w:type="dxa"/>
            <w:vMerge/>
            <w:vAlign w:val="center"/>
          </w:tcPr>
          <w:p w:rsidR="00F1176A" w:rsidRPr="00431E02" w:rsidRDefault="00F1176A" w:rsidP="000C112B">
            <w:pPr>
              <w:rPr>
                <w:sz w:val="20"/>
                <w:szCs w:val="20"/>
              </w:rPr>
            </w:pPr>
          </w:p>
        </w:tc>
        <w:tc>
          <w:tcPr>
            <w:tcW w:w="1985" w:type="dxa"/>
            <w:vMerge/>
            <w:vAlign w:val="center"/>
          </w:tcPr>
          <w:p w:rsidR="00F1176A" w:rsidRPr="00431E02" w:rsidRDefault="00F1176A" w:rsidP="000C112B">
            <w:pPr>
              <w:rPr>
                <w:sz w:val="20"/>
                <w:szCs w:val="20"/>
              </w:rPr>
            </w:pPr>
          </w:p>
        </w:tc>
      </w:tr>
      <w:tr w:rsidR="00F1176A" w:rsidRPr="00431E02" w:rsidTr="00431E02">
        <w:trPr>
          <w:trHeight w:val="794"/>
        </w:trPr>
        <w:tc>
          <w:tcPr>
            <w:tcW w:w="510" w:type="dxa"/>
            <w:vMerge/>
            <w:vAlign w:val="center"/>
          </w:tcPr>
          <w:p w:rsidR="00F1176A" w:rsidRPr="00431E02" w:rsidRDefault="00F1176A" w:rsidP="00431E02">
            <w:pPr>
              <w:jc w:val="center"/>
              <w:rPr>
                <w:sz w:val="20"/>
                <w:szCs w:val="20"/>
              </w:rPr>
            </w:pPr>
          </w:p>
        </w:tc>
        <w:tc>
          <w:tcPr>
            <w:tcW w:w="510" w:type="dxa"/>
            <w:vMerge/>
            <w:vAlign w:val="center"/>
          </w:tcPr>
          <w:p w:rsidR="00F1176A" w:rsidRPr="00431E02" w:rsidRDefault="00F1176A" w:rsidP="00431E02">
            <w:pPr>
              <w:jc w:val="center"/>
              <w:rPr>
                <w:sz w:val="20"/>
                <w:szCs w:val="20"/>
              </w:rPr>
            </w:pPr>
          </w:p>
        </w:tc>
        <w:tc>
          <w:tcPr>
            <w:tcW w:w="510" w:type="dxa"/>
            <w:vAlign w:val="center"/>
          </w:tcPr>
          <w:p w:rsidR="00F1176A" w:rsidRPr="00431E02" w:rsidRDefault="00F1176A" w:rsidP="00431E02">
            <w:pPr>
              <w:jc w:val="center"/>
              <w:rPr>
                <w:sz w:val="20"/>
                <w:szCs w:val="20"/>
              </w:rPr>
            </w:pPr>
            <w:r w:rsidRPr="00431E02">
              <w:rPr>
                <w:sz w:val="20"/>
                <w:szCs w:val="20"/>
              </w:rPr>
              <w:t>3</w:t>
            </w:r>
          </w:p>
        </w:tc>
        <w:tc>
          <w:tcPr>
            <w:tcW w:w="1839" w:type="dxa"/>
            <w:vMerge/>
            <w:vAlign w:val="center"/>
          </w:tcPr>
          <w:p w:rsidR="00F1176A" w:rsidRPr="00431E02" w:rsidRDefault="00F1176A" w:rsidP="000C112B">
            <w:pPr>
              <w:rPr>
                <w:sz w:val="20"/>
                <w:szCs w:val="20"/>
              </w:rPr>
            </w:pPr>
          </w:p>
        </w:tc>
        <w:tc>
          <w:tcPr>
            <w:tcW w:w="5953" w:type="dxa"/>
            <w:vMerge/>
            <w:vAlign w:val="center"/>
          </w:tcPr>
          <w:p w:rsidR="00F1176A" w:rsidRPr="00431E02" w:rsidRDefault="00F1176A" w:rsidP="000C112B">
            <w:pPr>
              <w:rPr>
                <w:sz w:val="20"/>
                <w:szCs w:val="20"/>
              </w:rPr>
            </w:pPr>
          </w:p>
        </w:tc>
        <w:tc>
          <w:tcPr>
            <w:tcW w:w="2552" w:type="dxa"/>
            <w:vMerge/>
            <w:vAlign w:val="center"/>
          </w:tcPr>
          <w:p w:rsidR="00F1176A" w:rsidRPr="00431E02" w:rsidRDefault="00F1176A" w:rsidP="000C112B">
            <w:pPr>
              <w:rPr>
                <w:sz w:val="20"/>
                <w:szCs w:val="20"/>
              </w:rPr>
            </w:pPr>
          </w:p>
        </w:tc>
        <w:tc>
          <w:tcPr>
            <w:tcW w:w="1984" w:type="dxa"/>
            <w:vMerge/>
            <w:vAlign w:val="center"/>
          </w:tcPr>
          <w:p w:rsidR="00F1176A" w:rsidRPr="00431E02" w:rsidRDefault="00F1176A" w:rsidP="000C112B">
            <w:pPr>
              <w:rPr>
                <w:sz w:val="20"/>
                <w:szCs w:val="20"/>
              </w:rPr>
            </w:pPr>
          </w:p>
        </w:tc>
        <w:tc>
          <w:tcPr>
            <w:tcW w:w="1985" w:type="dxa"/>
            <w:vMerge/>
            <w:vAlign w:val="center"/>
          </w:tcPr>
          <w:p w:rsidR="00F1176A" w:rsidRPr="00431E02" w:rsidRDefault="00F1176A" w:rsidP="000C112B">
            <w:pPr>
              <w:rPr>
                <w:sz w:val="20"/>
                <w:szCs w:val="20"/>
              </w:rPr>
            </w:pPr>
          </w:p>
        </w:tc>
      </w:tr>
    </w:tbl>
    <w:p w:rsidR="00F1176A" w:rsidRDefault="00F1176A" w:rsidP="007357C9">
      <w:pPr>
        <w:jc w:val="center"/>
        <w:rPr>
          <w:sz w:val="24"/>
          <w:szCs w:val="24"/>
        </w:rPr>
      </w:pPr>
    </w:p>
    <w:tbl>
      <w:tblPr>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0A0"/>
      </w:tblPr>
      <w:tblGrid>
        <w:gridCol w:w="510"/>
        <w:gridCol w:w="510"/>
        <w:gridCol w:w="510"/>
        <w:gridCol w:w="1839"/>
        <w:gridCol w:w="5953"/>
        <w:gridCol w:w="2552"/>
        <w:gridCol w:w="1984"/>
        <w:gridCol w:w="1985"/>
      </w:tblGrid>
      <w:tr w:rsidR="00F1176A" w:rsidRPr="00431E02" w:rsidTr="00431E02">
        <w:trPr>
          <w:trHeight w:val="454"/>
        </w:trPr>
        <w:tc>
          <w:tcPr>
            <w:tcW w:w="9322" w:type="dxa"/>
            <w:gridSpan w:val="5"/>
            <w:tcBorders>
              <w:right w:val="nil"/>
            </w:tcBorders>
            <w:vAlign w:val="center"/>
          </w:tcPr>
          <w:p w:rsidR="00F1176A" w:rsidRPr="00431E02" w:rsidRDefault="00F1176A" w:rsidP="000C112B">
            <w:pPr>
              <w:rPr>
                <w:b/>
                <w:sz w:val="20"/>
                <w:szCs w:val="20"/>
              </w:rPr>
            </w:pPr>
            <w:r w:rsidRPr="00431E02">
              <w:rPr>
                <w:b/>
                <w:sz w:val="20"/>
                <w:szCs w:val="20"/>
              </w:rPr>
              <w:t>4.ÜNÝTE: ÇEVREMÝZDEKÝ IÞIK VE SESLER</w:t>
            </w:r>
          </w:p>
        </w:tc>
        <w:tc>
          <w:tcPr>
            <w:tcW w:w="6521" w:type="dxa"/>
            <w:gridSpan w:val="3"/>
            <w:tcBorders>
              <w:left w:val="nil"/>
            </w:tcBorders>
            <w:vAlign w:val="center"/>
          </w:tcPr>
          <w:p w:rsidR="00F1176A" w:rsidRPr="00431E02" w:rsidRDefault="00F1176A" w:rsidP="000C112B">
            <w:pPr>
              <w:rPr>
                <w:b/>
                <w:sz w:val="20"/>
                <w:szCs w:val="20"/>
              </w:rPr>
            </w:pPr>
            <w:r w:rsidRPr="00431E02">
              <w:rPr>
                <w:b/>
                <w:sz w:val="20"/>
                <w:szCs w:val="20"/>
              </w:rPr>
              <w:t>KONU: FÝZÝKSEL OLAYLAR</w:t>
            </w:r>
          </w:p>
        </w:tc>
      </w:tr>
      <w:tr w:rsidR="00F1176A" w:rsidRPr="00431E02" w:rsidTr="00431E02">
        <w:trPr>
          <w:trHeight w:val="454"/>
        </w:trPr>
        <w:tc>
          <w:tcPr>
            <w:tcW w:w="1530" w:type="dxa"/>
            <w:gridSpan w:val="3"/>
            <w:vAlign w:val="center"/>
          </w:tcPr>
          <w:p w:rsidR="00F1176A" w:rsidRPr="00431E02" w:rsidRDefault="00F1176A" w:rsidP="00431E02">
            <w:pPr>
              <w:jc w:val="center"/>
              <w:rPr>
                <w:sz w:val="20"/>
                <w:szCs w:val="20"/>
              </w:rPr>
            </w:pPr>
            <w:r w:rsidRPr="00431E02">
              <w:rPr>
                <w:sz w:val="20"/>
                <w:szCs w:val="20"/>
              </w:rPr>
              <w:t>SÜRE</w:t>
            </w:r>
          </w:p>
        </w:tc>
        <w:tc>
          <w:tcPr>
            <w:tcW w:w="1839" w:type="dxa"/>
            <w:vMerge w:val="restart"/>
            <w:vAlign w:val="center"/>
          </w:tcPr>
          <w:p w:rsidR="00F1176A" w:rsidRPr="00431E02" w:rsidRDefault="00F1176A" w:rsidP="00431E02">
            <w:pPr>
              <w:jc w:val="center"/>
              <w:rPr>
                <w:rFonts w:cs="Calibri"/>
                <w:sz w:val="20"/>
                <w:szCs w:val="20"/>
              </w:rPr>
            </w:pPr>
          </w:p>
          <w:p w:rsidR="00F1176A" w:rsidRPr="00431E02" w:rsidRDefault="00F1176A" w:rsidP="00431E02">
            <w:pPr>
              <w:jc w:val="center"/>
              <w:rPr>
                <w:rFonts w:cs="Calibri"/>
                <w:sz w:val="20"/>
                <w:szCs w:val="20"/>
              </w:rPr>
            </w:pPr>
            <w:r w:rsidRPr="00431E02">
              <w:rPr>
                <w:rFonts w:cs="Calibri"/>
                <w:sz w:val="20"/>
                <w:szCs w:val="20"/>
              </w:rPr>
              <w:t>KAZANIMLAR</w:t>
            </w:r>
          </w:p>
          <w:p w:rsidR="00F1176A" w:rsidRPr="00431E02" w:rsidRDefault="00F1176A" w:rsidP="000C112B">
            <w:pPr>
              <w:rPr>
                <w:rFonts w:cs="Calibri"/>
                <w:sz w:val="20"/>
                <w:szCs w:val="20"/>
              </w:rPr>
            </w:pPr>
          </w:p>
        </w:tc>
        <w:tc>
          <w:tcPr>
            <w:tcW w:w="5953" w:type="dxa"/>
            <w:vMerge w:val="restart"/>
            <w:vAlign w:val="center"/>
          </w:tcPr>
          <w:p w:rsidR="00F1176A" w:rsidRPr="00431E02" w:rsidRDefault="00F1176A" w:rsidP="00431E02">
            <w:pPr>
              <w:jc w:val="center"/>
              <w:rPr>
                <w:rFonts w:cs="Calibri"/>
                <w:sz w:val="20"/>
                <w:szCs w:val="20"/>
              </w:rPr>
            </w:pPr>
          </w:p>
          <w:p w:rsidR="00F1176A" w:rsidRPr="00431E02" w:rsidRDefault="00F1176A" w:rsidP="00431E02">
            <w:pPr>
              <w:jc w:val="center"/>
              <w:rPr>
                <w:rFonts w:cs="Calibri"/>
                <w:sz w:val="20"/>
                <w:szCs w:val="20"/>
              </w:rPr>
            </w:pPr>
            <w:r w:rsidRPr="00431E02">
              <w:rPr>
                <w:rFonts w:cs="Calibri"/>
                <w:sz w:val="20"/>
                <w:szCs w:val="20"/>
              </w:rPr>
              <w:t>ETKÝNLÝKLER</w:t>
            </w:r>
          </w:p>
          <w:p w:rsidR="00F1176A" w:rsidRPr="00431E02" w:rsidRDefault="00F1176A" w:rsidP="00431E02">
            <w:pPr>
              <w:jc w:val="center"/>
              <w:rPr>
                <w:rFonts w:cs="Calibri"/>
                <w:sz w:val="20"/>
                <w:szCs w:val="20"/>
              </w:rPr>
            </w:pPr>
          </w:p>
        </w:tc>
        <w:tc>
          <w:tcPr>
            <w:tcW w:w="2552" w:type="dxa"/>
            <w:vMerge w:val="restart"/>
            <w:vAlign w:val="center"/>
          </w:tcPr>
          <w:p w:rsidR="00F1176A" w:rsidRPr="00431E02" w:rsidRDefault="00F1176A" w:rsidP="00431E02">
            <w:pPr>
              <w:jc w:val="center"/>
              <w:rPr>
                <w:rFonts w:cs="Calibri"/>
                <w:sz w:val="20"/>
                <w:szCs w:val="20"/>
              </w:rPr>
            </w:pPr>
            <w:r w:rsidRPr="00431E02">
              <w:rPr>
                <w:rFonts w:cs="Calibri"/>
                <w:sz w:val="20"/>
                <w:szCs w:val="20"/>
              </w:rPr>
              <w:t>AÇIKLAMALAR</w:t>
            </w:r>
          </w:p>
        </w:tc>
        <w:tc>
          <w:tcPr>
            <w:tcW w:w="1984" w:type="dxa"/>
            <w:vMerge w:val="restart"/>
            <w:vAlign w:val="center"/>
          </w:tcPr>
          <w:p w:rsidR="00F1176A" w:rsidRPr="00431E02" w:rsidRDefault="00F1176A" w:rsidP="00431E02">
            <w:pPr>
              <w:spacing w:line="216" w:lineRule="auto"/>
              <w:jc w:val="center"/>
              <w:rPr>
                <w:rFonts w:cs="Calibri"/>
                <w:sz w:val="20"/>
                <w:szCs w:val="20"/>
              </w:rPr>
            </w:pPr>
            <w:r w:rsidRPr="00431E02">
              <w:rPr>
                <w:rFonts w:cs="Calibri"/>
                <w:sz w:val="20"/>
                <w:szCs w:val="20"/>
              </w:rPr>
              <w:t>ARA DÝSÝPLÝNLER</w:t>
            </w:r>
          </w:p>
          <w:p w:rsidR="00F1176A" w:rsidRPr="00431E02" w:rsidRDefault="00F1176A" w:rsidP="00431E02">
            <w:pPr>
              <w:spacing w:line="216" w:lineRule="auto"/>
              <w:jc w:val="center"/>
              <w:rPr>
                <w:rFonts w:cs="Calibri"/>
                <w:sz w:val="20"/>
                <w:szCs w:val="20"/>
              </w:rPr>
            </w:pPr>
            <w:r w:rsidRPr="00431E02">
              <w:rPr>
                <w:rFonts w:cs="Calibri"/>
                <w:sz w:val="20"/>
                <w:szCs w:val="20"/>
              </w:rPr>
              <w:t>DÝÐER DERSLERLE ÝLÝÞKÝLENDÝRME</w:t>
            </w:r>
          </w:p>
        </w:tc>
        <w:tc>
          <w:tcPr>
            <w:tcW w:w="1985" w:type="dxa"/>
            <w:vMerge w:val="restart"/>
            <w:vAlign w:val="center"/>
          </w:tcPr>
          <w:p w:rsidR="00F1176A" w:rsidRPr="00431E02" w:rsidRDefault="00F1176A" w:rsidP="00431E02">
            <w:pPr>
              <w:ind w:left="-112" w:right="-119"/>
              <w:jc w:val="center"/>
              <w:rPr>
                <w:rFonts w:cs="Calibri"/>
                <w:sz w:val="20"/>
                <w:szCs w:val="20"/>
              </w:rPr>
            </w:pPr>
            <w:r w:rsidRPr="00431E02">
              <w:rPr>
                <w:rFonts w:cs="Calibri"/>
                <w:sz w:val="20"/>
                <w:szCs w:val="20"/>
              </w:rPr>
              <w:t>ÖLÇME VE DEÐERLENDÝRME</w:t>
            </w:r>
          </w:p>
        </w:tc>
      </w:tr>
      <w:tr w:rsidR="00F1176A" w:rsidRPr="00431E02" w:rsidTr="00431E02">
        <w:trPr>
          <w:cantSplit/>
          <w:trHeight w:val="945"/>
        </w:trPr>
        <w:tc>
          <w:tcPr>
            <w:tcW w:w="510" w:type="dxa"/>
            <w:textDirection w:val="btLr"/>
            <w:vAlign w:val="center"/>
          </w:tcPr>
          <w:p w:rsidR="00F1176A" w:rsidRPr="00431E02" w:rsidRDefault="00F1176A" w:rsidP="00431E02">
            <w:pPr>
              <w:ind w:left="113" w:right="113"/>
              <w:rPr>
                <w:sz w:val="20"/>
                <w:szCs w:val="20"/>
              </w:rPr>
            </w:pPr>
            <w:r w:rsidRPr="00431E02">
              <w:rPr>
                <w:sz w:val="20"/>
                <w:szCs w:val="20"/>
              </w:rPr>
              <w:t>AY</w:t>
            </w:r>
          </w:p>
        </w:tc>
        <w:tc>
          <w:tcPr>
            <w:tcW w:w="510" w:type="dxa"/>
            <w:textDirection w:val="btLr"/>
            <w:vAlign w:val="center"/>
          </w:tcPr>
          <w:p w:rsidR="00F1176A" w:rsidRPr="00431E02" w:rsidRDefault="00F1176A" w:rsidP="00431E02">
            <w:pPr>
              <w:ind w:left="113" w:right="113"/>
              <w:rPr>
                <w:sz w:val="20"/>
                <w:szCs w:val="20"/>
              </w:rPr>
            </w:pPr>
            <w:r w:rsidRPr="00431E02">
              <w:rPr>
                <w:sz w:val="20"/>
                <w:szCs w:val="20"/>
              </w:rPr>
              <w:t>HAFTA</w:t>
            </w:r>
          </w:p>
        </w:tc>
        <w:tc>
          <w:tcPr>
            <w:tcW w:w="510" w:type="dxa"/>
            <w:textDirection w:val="btLr"/>
            <w:vAlign w:val="center"/>
          </w:tcPr>
          <w:p w:rsidR="00F1176A" w:rsidRPr="00431E02" w:rsidRDefault="00F1176A" w:rsidP="00431E02">
            <w:pPr>
              <w:ind w:left="113" w:right="113"/>
              <w:rPr>
                <w:sz w:val="20"/>
                <w:szCs w:val="20"/>
              </w:rPr>
            </w:pPr>
            <w:r w:rsidRPr="00431E02">
              <w:rPr>
                <w:sz w:val="20"/>
                <w:szCs w:val="20"/>
              </w:rPr>
              <w:t>SAAT</w:t>
            </w:r>
          </w:p>
        </w:tc>
        <w:tc>
          <w:tcPr>
            <w:tcW w:w="1839" w:type="dxa"/>
            <w:vMerge/>
            <w:vAlign w:val="center"/>
          </w:tcPr>
          <w:p w:rsidR="00F1176A" w:rsidRPr="00431E02" w:rsidRDefault="00F1176A" w:rsidP="000C112B">
            <w:pPr>
              <w:rPr>
                <w:sz w:val="20"/>
                <w:szCs w:val="20"/>
              </w:rPr>
            </w:pPr>
          </w:p>
        </w:tc>
        <w:tc>
          <w:tcPr>
            <w:tcW w:w="5953" w:type="dxa"/>
            <w:vMerge/>
            <w:vAlign w:val="center"/>
          </w:tcPr>
          <w:p w:rsidR="00F1176A" w:rsidRPr="00431E02" w:rsidRDefault="00F1176A" w:rsidP="000C112B">
            <w:pPr>
              <w:rPr>
                <w:sz w:val="20"/>
                <w:szCs w:val="20"/>
              </w:rPr>
            </w:pPr>
          </w:p>
        </w:tc>
        <w:tc>
          <w:tcPr>
            <w:tcW w:w="2552" w:type="dxa"/>
            <w:vMerge/>
            <w:vAlign w:val="center"/>
          </w:tcPr>
          <w:p w:rsidR="00F1176A" w:rsidRPr="00431E02" w:rsidRDefault="00F1176A" w:rsidP="000C112B">
            <w:pPr>
              <w:rPr>
                <w:sz w:val="20"/>
                <w:szCs w:val="20"/>
              </w:rPr>
            </w:pPr>
          </w:p>
        </w:tc>
        <w:tc>
          <w:tcPr>
            <w:tcW w:w="1984" w:type="dxa"/>
            <w:vMerge/>
            <w:vAlign w:val="center"/>
          </w:tcPr>
          <w:p w:rsidR="00F1176A" w:rsidRPr="00431E02" w:rsidRDefault="00F1176A" w:rsidP="000C112B">
            <w:pPr>
              <w:rPr>
                <w:sz w:val="20"/>
                <w:szCs w:val="20"/>
              </w:rPr>
            </w:pPr>
          </w:p>
        </w:tc>
        <w:tc>
          <w:tcPr>
            <w:tcW w:w="1985" w:type="dxa"/>
            <w:vMerge/>
            <w:vAlign w:val="center"/>
          </w:tcPr>
          <w:p w:rsidR="00F1176A" w:rsidRPr="00431E02" w:rsidRDefault="00F1176A" w:rsidP="000C112B">
            <w:pPr>
              <w:rPr>
                <w:sz w:val="20"/>
                <w:szCs w:val="20"/>
              </w:rPr>
            </w:pPr>
          </w:p>
        </w:tc>
      </w:tr>
      <w:tr w:rsidR="00F1176A" w:rsidRPr="00431E02" w:rsidTr="00431E02">
        <w:trPr>
          <w:trHeight w:val="737"/>
        </w:trPr>
        <w:tc>
          <w:tcPr>
            <w:tcW w:w="510" w:type="dxa"/>
            <w:vMerge w:val="restart"/>
            <w:textDirection w:val="btLr"/>
            <w:vAlign w:val="center"/>
          </w:tcPr>
          <w:p w:rsidR="00F1176A" w:rsidRPr="00431E02" w:rsidRDefault="00F1176A" w:rsidP="00431E02">
            <w:pPr>
              <w:ind w:left="113" w:right="113"/>
              <w:jc w:val="center"/>
              <w:rPr>
                <w:sz w:val="20"/>
                <w:szCs w:val="20"/>
              </w:rPr>
            </w:pPr>
            <w:r w:rsidRPr="00431E02">
              <w:rPr>
                <w:sz w:val="20"/>
                <w:szCs w:val="20"/>
              </w:rPr>
              <w:t>21 – 25 ARALIK</w:t>
            </w:r>
          </w:p>
        </w:tc>
        <w:tc>
          <w:tcPr>
            <w:tcW w:w="510" w:type="dxa"/>
            <w:vMerge w:val="restart"/>
            <w:vAlign w:val="center"/>
          </w:tcPr>
          <w:p w:rsidR="00F1176A" w:rsidRPr="00431E02" w:rsidRDefault="00F1176A" w:rsidP="00431E02">
            <w:pPr>
              <w:jc w:val="center"/>
              <w:rPr>
                <w:sz w:val="20"/>
                <w:szCs w:val="20"/>
              </w:rPr>
            </w:pPr>
            <w:r w:rsidRPr="00431E02">
              <w:rPr>
                <w:sz w:val="20"/>
                <w:szCs w:val="20"/>
              </w:rPr>
              <w:t>15</w:t>
            </w:r>
          </w:p>
        </w:tc>
        <w:tc>
          <w:tcPr>
            <w:tcW w:w="510" w:type="dxa"/>
            <w:vAlign w:val="center"/>
          </w:tcPr>
          <w:p w:rsidR="00F1176A" w:rsidRPr="00431E02" w:rsidRDefault="00F1176A" w:rsidP="00431E02">
            <w:pPr>
              <w:jc w:val="center"/>
              <w:rPr>
                <w:sz w:val="20"/>
                <w:szCs w:val="20"/>
              </w:rPr>
            </w:pPr>
            <w:r w:rsidRPr="00431E02">
              <w:rPr>
                <w:sz w:val="20"/>
                <w:szCs w:val="20"/>
              </w:rPr>
              <w:t>1</w:t>
            </w:r>
          </w:p>
        </w:tc>
        <w:tc>
          <w:tcPr>
            <w:tcW w:w="1839" w:type="dxa"/>
            <w:vMerge w:val="restart"/>
            <w:vAlign w:val="center"/>
          </w:tcPr>
          <w:p w:rsidR="00F1176A" w:rsidRPr="00431E02" w:rsidRDefault="00F1176A" w:rsidP="00431E02">
            <w:pPr>
              <w:ind w:right="-71"/>
              <w:rPr>
                <w:rFonts w:cs="Calibri"/>
                <w:sz w:val="20"/>
                <w:szCs w:val="20"/>
              </w:rPr>
            </w:pPr>
            <w:r w:rsidRPr="00431E02">
              <w:rPr>
                <w:rFonts w:cs="Calibri"/>
                <w:sz w:val="20"/>
                <w:szCs w:val="20"/>
              </w:rPr>
              <w:t>4.2.1.</w:t>
            </w:r>
          </w:p>
          <w:p w:rsidR="00F1176A" w:rsidRPr="00431E02" w:rsidRDefault="00F1176A" w:rsidP="00431E02">
            <w:pPr>
              <w:ind w:right="-71"/>
              <w:rPr>
                <w:rFonts w:cs="Calibri"/>
                <w:sz w:val="20"/>
                <w:szCs w:val="20"/>
              </w:rPr>
            </w:pPr>
            <w:r w:rsidRPr="00431E02">
              <w:rPr>
                <w:rFonts w:cs="Calibri"/>
                <w:sz w:val="20"/>
                <w:szCs w:val="20"/>
              </w:rPr>
              <w:t>Çevresindeki ýþýk kaynaklarýný doðal ve yapay ýþýk kaynaklarý þeklinde sýnýflandýrýr.</w:t>
            </w:r>
          </w:p>
        </w:tc>
        <w:tc>
          <w:tcPr>
            <w:tcW w:w="5953" w:type="dxa"/>
            <w:vMerge w:val="restart"/>
          </w:tcPr>
          <w:p w:rsidR="00F1176A" w:rsidRPr="00431E02" w:rsidRDefault="00F1176A" w:rsidP="000C112B">
            <w:pPr>
              <w:rPr>
                <w:rFonts w:cs="Calibri"/>
                <w:sz w:val="10"/>
                <w:szCs w:val="10"/>
              </w:rPr>
            </w:pPr>
          </w:p>
          <w:p w:rsidR="00F1176A" w:rsidRPr="00431E02" w:rsidRDefault="00F1176A" w:rsidP="000C112B">
            <w:pPr>
              <w:rPr>
                <w:rFonts w:cs="Calibri"/>
                <w:sz w:val="20"/>
                <w:szCs w:val="20"/>
              </w:rPr>
            </w:pPr>
            <w:r w:rsidRPr="00431E02">
              <w:rPr>
                <w:rFonts w:cs="Calibri"/>
                <w:sz w:val="20"/>
                <w:szCs w:val="20"/>
              </w:rPr>
              <w:t xml:space="preserve">4.2. Iþýk Kaynaklarý - </w:t>
            </w:r>
            <w:r w:rsidRPr="00431E02">
              <w:rPr>
                <w:rFonts w:cs="Calibri"/>
                <w:bCs/>
                <w:sz w:val="20"/>
                <w:szCs w:val="20"/>
              </w:rPr>
              <w:t>Iþýk Çemberi</w:t>
            </w:r>
            <w:r w:rsidRPr="00431E02">
              <w:rPr>
                <w:rFonts w:cs="Calibri"/>
                <w:sz w:val="20"/>
                <w:szCs w:val="20"/>
              </w:rPr>
              <w:t xml:space="preserve"> </w:t>
            </w:r>
          </w:p>
          <w:p w:rsidR="00F1176A" w:rsidRPr="00431E02" w:rsidRDefault="00F1176A" w:rsidP="00F671B4">
            <w:pPr>
              <w:rPr>
                <w:rFonts w:cs="Calibri"/>
                <w:sz w:val="20"/>
                <w:szCs w:val="20"/>
              </w:rPr>
            </w:pPr>
            <w:r w:rsidRPr="00431E02">
              <w:rPr>
                <w:rFonts w:cs="Calibri"/>
                <w:sz w:val="20"/>
                <w:szCs w:val="20"/>
              </w:rPr>
              <w:t xml:space="preserve">Her grup 6 kiþiden oluþmak üzere sýnýf 4 gruba ayrýlýr. Oyunun her seviyesinde grubu farklý kiþiler temsil eder. Her seviyede farklý sorular sorulur. 1.Seviyede doðru mu yanlýþ mý oyunu, 2.seviyede eþleþtirme oyunu oynanýr. 3.Seviyede kartlara yapay ýþýk kaynaklarýna ait bir özellik yazýlmasý istenir. 4.Seviyede kartlara doðal ýþýk kaynaklarýna ait bir özellik yazýlmasý istenir. 5.Seviyede her grubun karþý gruba sormak üzere soru yazmasý istenir. 6.seviyede yapay ýþýk kaynaklarýna örnek vermeleri istenir. Oyun sonunda en çok ilerleyen grup oyunu kazanýr. Her grup oyun alanýnýn en dýþ çemberinden oyuna baþlar. Sorulara doðru cevap verildikçe ilerlenir, yanlýþ cevap verildiðinde olduðu yerde kalýnýr. </w:t>
            </w:r>
          </w:p>
        </w:tc>
        <w:tc>
          <w:tcPr>
            <w:tcW w:w="2552" w:type="dxa"/>
            <w:vMerge w:val="restart"/>
          </w:tcPr>
          <w:p w:rsidR="00F1176A" w:rsidRPr="00431E02" w:rsidRDefault="00F1176A" w:rsidP="000C112B">
            <w:pPr>
              <w:rPr>
                <w:rFonts w:cs="Calibri"/>
                <w:sz w:val="10"/>
                <w:szCs w:val="10"/>
              </w:rPr>
            </w:pPr>
          </w:p>
          <w:p w:rsidR="00F1176A" w:rsidRPr="00431E02" w:rsidRDefault="00F1176A" w:rsidP="000C112B">
            <w:pPr>
              <w:rPr>
                <w:rFonts w:cs="Calibri"/>
                <w:sz w:val="20"/>
                <w:szCs w:val="20"/>
              </w:rPr>
            </w:pPr>
            <w:r w:rsidRPr="00431E02">
              <w:rPr>
                <w:rFonts w:cs="Calibri"/>
                <w:sz w:val="20"/>
                <w:szCs w:val="20"/>
              </w:rPr>
              <w:t xml:space="preserve">Konu / Kavramlar: </w:t>
            </w:r>
          </w:p>
          <w:p w:rsidR="00F1176A" w:rsidRPr="00431E02" w:rsidRDefault="00F1176A" w:rsidP="000C112B">
            <w:pPr>
              <w:rPr>
                <w:rFonts w:cs="Calibri"/>
                <w:bCs/>
                <w:sz w:val="20"/>
                <w:szCs w:val="20"/>
              </w:rPr>
            </w:pPr>
            <w:r w:rsidRPr="00431E02">
              <w:rPr>
                <w:rFonts w:cs="Calibri"/>
                <w:sz w:val="20"/>
                <w:szCs w:val="20"/>
              </w:rPr>
              <w:t>Doðal ýþýk kaynaklarý, yapay ýþýk kaynaklarý</w:t>
            </w:r>
          </w:p>
          <w:p w:rsidR="00F1176A" w:rsidRPr="00431E02" w:rsidRDefault="00F1176A" w:rsidP="000C112B">
            <w:pPr>
              <w:rPr>
                <w:rFonts w:cs="Calibri"/>
                <w:sz w:val="20"/>
                <w:szCs w:val="20"/>
              </w:rPr>
            </w:pPr>
          </w:p>
          <w:p w:rsidR="00F1176A" w:rsidRPr="00431E02" w:rsidRDefault="00F1176A" w:rsidP="000C112B">
            <w:pPr>
              <w:rPr>
                <w:rFonts w:cs="Calibri"/>
                <w:sz w:val="20"/>
                <w:szCs w:val="20"/>
              </w:rPr>
            </w:pPr>
            <w:r w:rsidRPr="00431E02">
              <w:rPr>
                <w:rFonts w:cs="Calibri"/>
                <w:sz w:val="20"/>
                <w:szCs w:val="20"/>
              </w:rPr>
              <w:t>Ýnformal öðrenme ortamlarýndan (bilim, sanat ve arkeoloji müzeleri, hayvanat bahçesi, doðal ortamlar vb.) faydalanýlýr.</w:t>
            </w:r>
          </w:p>
        </w:tc>
        <w:tc>
          <w:tcPr>
            <w:tcW w:w="1984" w:type="dxa"/>
            <w:vMerge w:val="restart"/>
            <w:vAlign w:val="center"/>
          </w:tcPr>
          <w:p w:rsidR="00F1176A" w:rsidRPr="00431E02" w:rsidRDefault="00F1176A" w:rsidP="000C112B">
            <w:pPr>
              <w:rPr>
                <w:sz w:val="20"/>
                <w:szCs w:val="20"/>
              </w:rPr>
            </w:pPr>
            <w:r w:rsidRPr="00431E02">
              <w:rPr>
                <w:sz w:val="20"/>
                <w:szCs w:val="20"/>
              </w:rPr>
              <w:t xml:space="preserve">4.2.1 kazanýmý için Türkçe dersi Dinleme öðrenme alaný; Dinlediðini Anlama </w:t>
            </w:r>
          </w:p>
          <w:p w:rsidR="00F1176A" w:rsidRPr="00431E02" w:rsidRDefault="00F1176A" w:rsidP="000C112B">
            <w:pPr>
              <w:rPr>
                <w:sz w:val="20"/>
                <w:szCs w:val="20"/>
              </w:rPr>
            </w:pPr>
            <w:r w:rsidRPr="00431E02">
              <w:rPr>
                <w:sz w:val="20"/>
                <w:szCs w:val="20"/>
              </w:rPr>
              <w:t>(Kazaným 27)</w:t>
            </w:r>
          </w:p>
        </w:tc>
        <w:tc>
          <w:tcPr>
            <w:tcW w:w="1985" w:type="dxa"/>
            <w:vMerge w:val="restart"/>
            <w:vAlign w:val="center"/>
          </w:tcPr>
          <w:p w:rsidR="00F1176A" w:rsidRPr="00431E02" w:rsidRDefault="00F1176A" w:rsidP="00044EDF">
            <w:pPr>
              <w:rPr>
                <w:sz w:val="20"/>
                <w:szCs w:val="20"/>
              </w:rPr>
            </w:pPr>
            <w:r w:rsidRPr="00431E02">
              <w:rPr>
                <w:sz w:val="20"/>
                <w:szCs w:val="20"/>
              </w:rPr>
              <w:t>Açýk uçlu sorular</w:t>
            </w:r>
          </w:p>
          <w:p w:rsidR="00F1176A" w:rsidRPr="00431E02" w:rsidRDefault="00F1176A" w:rsidP="00044EDF">
            <w:pPr>
              <w:rPr>
                <w:sz w:val="20"/>
                <w:szCs w:val="20"/>
              </w:rPr>
            </w:pPr>
          </w:p>
          <w:p w:rsidR="00F1176A" w:rsidRPr="00431E02" w:rsidRDefault="00F1176A" w:rsidP="00044EDF">
            <w:pPr>
              <w:rPr>
                <w:sz w:val="20"/>
                <w:szCs w:val="20"/>
              </w:rPr>
            </w:pPr>
          </w:p>
          <w:p w:rsidR="00F1176A" w:rsidRPr="00431E02" w:rsidRDefault="00F1176A" w:rsidP="00044EDF">
            <w:pPr>
              <w:rPr>
                <w:sz w:val="20"/>
                <w:szCs w:val="20"/>
              </w:rPr>
            </w:pPr>
            <w:r w:rsidRPr="00431E02">
              <w:rPr>
                <w:sz w:val="20"/>
                <w:szCs w:val="20"/>
              </w:rPr>
              <w:t>Öz deðerlendirme formu</w:t>
            </w:r>
          </w:p>
          <w:p w:rsidR="00F1176A" w:rsidRPr="00431E02" w:rsidRDefault="00F1176A" w:rsidP="00044EDF">
            <w:pPr>
              <w:rPr>
                <w:sz w:val="20"/>
                <w:szCs w:val="20"/>
              </w:rPr>
            </w:pPr>
          </w:p>
          <w:p w:rsidR="00F1176A" w:rsidRPr="00431E02" w:rsidRDefault="00F1176A" w:rsidP="00044EDF">
            <w:pPr>
              <w:rPr>
                <w:sz w:val="20"/>
                <w:szCs w:val="20"/>
              </w:rPr>
            </w:pPr>
            <w:r w:rsidRPr="00431E02">
              <w:rPr>
                <w:sz w:val="20"/>
                <w:szCs w:val="20"/>
              </w:rPr>
              <w:t>Akran</w:t>
            </w:r>
          </w:p>
          <w:p w:rsidR="00F1176A" w:rsidRPr="00431E02" w:rsidRDefault="00F1176A" w:rsidP="00044EDF">
            <w:pPr>
              <w:rPr>
                <w:sz w:val="20"/>
                <w:szCs w:val="20"/>
              </w:rPr>
            </w:pPr>
            <w:r w:rsidRPr="00431E02">
              <w:rPr>
                <w:sz w:val="20"/>
                <w:szCs w:val="20"/>
              </w:rPr>
              <w:t>Deðerlendirme formu</w:t>
            </w:r>
          </w:p>
        </w:tc>
      </w:tr>
      <w:tr w:rsidR="00F1176A" w:rsidRPr="00431E02" w:rsidTr="00431E02">
        <w:trPr>
          <w:trHeight w:val="737"/>
        </w:trPr>
        <w:tc>
          <w:tcPr>
            <w:tcW w:w="510" w:type="dxa"/>
            <w:vMerge/>
            <w:vAlign w:val="center"/>
          </w:tcPr>
          <w:p w:rsidR="00F1176A" w:rsidRPr="00431E02" w:rsidRDefault="00F1176A" w:rsidP="00431E02">
            <w:pPr>
              <w:jc w:val="center"/>
              <w:rPr>
                <w:sz w:val="20"/>
                <w:szCs w:val="20"/>
              </w:rPr>
            </w:pPr>
          </w:p>
        </w:tc>
        <w:tc>
          <w:tcPr>
            <w:tcW w:w="510" w:type="dxa"/>
            <w:vMerge/>
            <w:vAlign w:val="center"/>
          </w:tcPr>
          <w:p w:rsidR="00F1176A" w:rsidRPr="00431E02" w:rsidRDefault="00F1176A" w:rsidP="00431E02">
            <w:pPr>
              <w:jc w:val="center"/>
              <w:rPr>
                <w:sz w:val="20"/>
                <w:szCs w:val="20"/>
              </w:rPr>
            </w:pPr>
          </w:p>
        </w:tc>
        <w:tc>
          <w:tcPr>
            <w:tcW w:w="510" w:type="dxa"/>
            <w:vAlign w:val="center"/>
          </w:tcPr>
          <w:p w:rsidR="00F1176A" w:rsidRPr="00431E02" w:rsidRDefault="00F1176A" w:rsidP="00431E02">
            <w:pPr>
              <w:jc w:val="center"/>
              <w:rPr>
                <w:sz w:val="20"/>
                <w:szCs w:val="20"/>
              </w:rPr>
            </w:pPr>
            <w:r w:rsidRPr="00431E02">
              <w:rPr>
                <w:sz w:val="20"/>
                <w:szCs w:val="20"/>
              </w:rPr>
              <w:t>2</w:t>
            </w:r>
          </w:p>
        </w:tc>
        <w:tc>
          <w:tcPr>
            <w:tcW w:w="1839" w:type="dxa"/>
            <w:vMerge/>
            <w:vAlign w:val="center"/>
          </w:tcPr>
          <w:p w:rsidR="00F1176A" w:rsidRPr="00431E02" w:rsidRDefault="00F1176A" w:rsidP="000C112B">
            <w:pPr>
              <w:rPr>
                <w:sz w:val="20"/>
                <w:szCs w:val="20"/>
              </w:rPr>
            </w:pPr>
          </w:p>
        </w:tc>
        <w:tc>
          <w:tcPr>
            <w:tcW w:w="5953" w:type="dxa"/>
            <w:vMerge/>
            <w:vAlign w:val="center"/>
          </w:tcPr>
          <w:p w:rsidR="00F1176A" w:rsidRPr="00431E02" w:rsidRDefault="00F1176A" w:rsidP="000C112B">
            <w:pPr>
              <w:rPr>
                <w:sz w:val="20"/>
                <w:szCs w:val="20"/>
              </w:rPr>
            </w:pPr>
          </w:p>
        </w:tc>
        <w:tc>
          <w:tcPr>
            <w:tcW w:w="2552" w:type="dxa"/>
            <w:vMerge/>
            <w:vAlign w:val="center"/>
          </w:tcPr>
          <w:p w:rsidR="00F1176A" w:rsidRPr="00431E02" w:rsidRDefault="00F1176A" w:rsidP="000C112B">
            <w:pPr>
              <w:rPr>
                <w:sz w:val="20"/>
                <w:szCs w:val="20"/>
              </w:rPr>
            </w:pPr>
          </w:p>
        </w:tc>
        <w:tc>
          <w:tcPr>
            <w:tcW w:w="1984" w:type="dxa"/>
            <w:vMerge/>
            <w:vAlign w:val="center"/>
          </w:tcPr>
          <w:p w:rsidR="00F1176A" w:rsidRPr="00431E02" w:rsidRDefault="00F1176A" w:rsidP="000C112B">
            <w:pPr>
              <w:rPr>
                <w:sz w:val="20"/>
                <w:szCs w:val="20"/>
              </w:rPr>
            </w:pPr>
          </w:p>
        </w:tc>
        <w:tc>
          <w:tcPr>
            <w:tcW w:w="1985" w:type="dxa"/>
            <w:vMerge/>
            <w:vAlign w:val="center"/>
          </w:tcPr>
          <w:p w:rsidR="00F1176A" w:rsidRPr="00431E02" w:rsidRDefault="00F1176A" w:rsidP="000C112B">
            <w:pPr>
              <w:rPr>
                <w:sz w:val="20"/>
                <w:szCs w:val="20"/>
              </w:rPr>
            </w:pPr>
          </w:p>
        </w:tc>
      </w:tr>
      <w:tr w:rsidR="00F1176A" w:rsidRPr="00431E02" w:rsidTr="00431E02">
        <w:trPr>
          <w:trHeight w:val="737"/>
        </w:trPr>
        <w:tc>
          <w:tcPr>
            <w:tcW w:w="510" w:type="dxa"/>
            <w:vMerge/>
            <w:vAlign w:val="center"/>
          </w:tcPr>
          <w:p w:rsidR="00F1176A" w:rsidRPr="00431E02" w:rsidRDefault="00F1176A" w:rsidP="00431E02">
            <w:pPr>
              <w:jc w:val="center"/>
              <w:rPr>
                <w:sz w:val="20"/>
                <w:szCs w:val="20"/>
              </w:rPr>
            </w:pPr>
          </w:p>
        </w:tc>
        <w:tc>
          <w:tcPr>
            <w:tcW w:w="510" w:type="dxa"/>
            <w:vMerge/>
            <w:vAlign w:val="center"/>
          </w:tcPr>
          <w:p w:rsidR="00F1176A" w:rsidRPr="00431E02" w:rsidRDefault="00F1176A" w:rsidP="00431E02">
            <w:pPr>
              <w:jc w:val="center"/>
              <w:rPr>
                <w:sz w:val="20"/>
                <w:szCs w:val="20"/>
              </w:rPr>
            </w:pPr>
          </w:p>
        </w:tc>
        <w:tc>
          <w:tcPr>
            <w:tcW w:w="510" w:type="dxa"/>
            <w:vAlign w:val="center"/>
          </w:tcPr>
          <w:p w:rsidR="00F1176A" w:rsidRPr="00431E02" w:rsidRDefault="00F1176A" w:rsidP="00431E02">
            <w:pPr>
              <w:jc w:val="center"/>
              <w:rPr>
                <w:sz w:val="20"/>
                <w:szCs w:val="20"/>
              </w:rPr>
            </w:pPr>
            <w:r w:rsidRPr="00431E02">
              <w:rPr>
                <w:sz w:val="20"/>
                <w:szCs w:val="20"/>
              </w:rPr>
              <w:t>3</w:t>
            </w:r>
          </w:p>
        </w:tc>
        <w:tc>
          <w:tcPr>
            <w:tcW w:w="1839" w:type="dxa"/>
            <w:vMerge/>
            <w:vAlign w:val="center"/>
          </w:tcPr>
          <w:p w:rsidR="00F1176A" w:rsidRPr="00431E02" w:rsidRDefault="00F1176A" w:rsidP="000C112B">
            <w:pPr>
              <w:rPr>
                <w:sz w:val="20"/>
                <w:szCs w:val="20"/>
              </w:rPr>
            </w:pPr>
          </w:p>
        </w:tc>
        <w:tc>
          <w:tcPr>
            <w:tcW w:w="5953" w:type="dxa"/>
            <w:vMerge/>
            <w:vAlign w:val="center"/>
          </w:tcPr>
          <w:p w:rsidR="00F1176A" w:rsidRPr="00431E02" w:rsidRDefault="00F1176A" w:rsidP="000C112B">
            <w:pPr>
              <w:rPr>
                <w:sz w:val="20"/>
                <w:szCs w:val="20"/>
              </w:rPr>
            </w:pPr>
          </w:p>
        </w:tc>
        <w:tc>
          <w:tcPr>
            <w:tcW w:w="2552" w:type="dxa"/>
            <w:vMerge/>
            <w:vAlign w:val="center"/>
          </w:tcPr>
          <w:p w:rsidR="00F1176A" w:rsidRPr="00431E02" w:rsidRDefault="00F1176A" w:rsidP="000C112B">
            <w:pPr>
              <w:rPr>
                <w:sz w:val="20"/>
                <w:szCs w:val="20"/>
              </w:rPr>
            </w:pPr>
          </w:p>
        </w:tc>
        <w:tc>
          <w:tcPr>
            <w:tcW w:w="1984" w:type="dxa"/>
            <w:vMerge/>
            <w:vAlign w:val="center"/>
          </w:tcPr>
          <w:p w:rsidR="00F1176A" w:rsidRPr="00431E02" w:rsidRDefault="00F1176A" w:rsidP="000C112B">
            <w:pPr>
              <w:rPr>
                <w:sz w:val="20"/>
                <w:szCs w:val="20"/>
              </w:rPr>
            </w:pPr>
          </w:p>
        </w:tc>
        <w:tc>
          <w:tcPr>
            <w:tcW w:w="1985" w:type="dxa"/>
            <w:vMerge/>
            <w:vAlign w:val="center"/>
          </w:tcPr>
          <w:p w:rsidR="00F1176A" w:rsidRPr="00431E02" w:rsidRDefault="00F1176A" w:rsidP="000C112B">
            <w:pPr>
              <w:rPr>
                <w:sz w:val="20"/>
                <w:szCs w:val="20"/>
              </w:rPr>
            </w:pPr>
          </w:p>
        </w:tc>
      </w:tr>
      <w:tr w:rsidR="00F1176A" w:rsidRPr="00431E02" w:rsidTr="00431E02">
        <w:trPr>
          <w:trHeight w:val="1928"/>
        </w:trPr>
        <w:tc>
          <w:tcPr>
            <w:tcW w:w="510" w:type="dxa"/>
            <w:vMerge w:val="restart"/>
            <w:textDirection w:val="btLr"/>
            <w:vAlign w:val="center"/>
          </w:tcPr>
          <w:p w:rsidR="00F1176A" w:rsidRPr="00431E02" w:rsidRDefault="00F1176A" w:rsidP="00431E02">
            <w:pPr>
              <w:ind w:left="113" w:right="113"/>
              <w:jc w:val="center"/>
              <w:rPr>
                <w:sz w:val="20"/>
                <w:szCs w:val="20"/>
              </w:rPr>
            </w:pPr>
            <w:r w:rsidRPr="00431E02">
              <w:rPr>
                <w:sz w:val="20"/>
                <w:szCs w:val="20"/>
              </w:rPr>
              <w:t>28 ARALIK – 01 OCAK</w:t>
            </w:r>
          </w:p>
        </w:tc>
        <w:tc>
          <w:tcPr>
            <w:tcW w:w="510" w:type="dxa"/>
            <w:vMerge w:val="restart"/>
            <w:vAlign w:val="center"/>
          </w:tcPr>
          <w:p w:rsidR="00F1176A" w:rsidRPr="00431E02" w:rsidRDefault="00F1176A" w:rsidP="00431E02">
            <w:pPr>
              <w:jc w:val="center"/>
              <w:rPr>
                <w:sz w:val="20"/>
                <w:szCs w:val="20"/>
              </w:rPr>
            </w:pPr>
            <w:r w:rsidRPr="00431E02">
              <w:rPr>
                <w:sz w:val="20"/>
                <w:szCs w:val="20"/>
              </w:rPr>
              <w:t>16</w:t>
            </w:r>
          </w:p>
        </w:tc>
        <w:tc>
          <w:tcPr>
            <w:tcW w:w="510" w:type="dxa"/>
            <w:vAlign w:val="center"/>
          </w:tcPr>
          <w:p w:rsidR="00F1176A" w:rsidRPr="00431E02" w:rsidRDefault="00F1176A" w:rsidP="00431E02">
            <w:pPr>
              <w:jc w:val="center"/>
              <w:rPr>
                <w:sz w:val="20"/>
                <w:szCs w:val="20"/>
              </w:rPr>
            </w:pPr>
            <w:r w:rsidRPr="00431E02">
              <w:rPr>
                <w:sz w:val="20"/>
                <w:szCs w:val="20"/>
              </w:rPr>
              <w:t>1</w:t>
            </w:r>
          </w:p>
        </w:tc>
        <w:tc>
          <w:tcPr>
            <w:tcW w:w="1839" w:type="dxa"/>
            <w:vMerge w:val="restart"/>
            <w:vAlign w:val="center"/>
          </w:tcPr>
          <w:p w:rsidR="00F1176A" w:rsidRPr="00431E02" w:rsidRDefault="00F1176A" w:rsidP="00044EDF">
            <w:pPr>
              <w:rPr>
                <w:rFonts w:cs="Calibri"/>
                <w:sz w:val="20"/>
                <w:szCs w:val="20"/>
              </w:rPr>
            </w:pPr>
            <w:r w:rsidRPr="00431E02">
              <w:rPr>
                <w:rFonts w:cs="Calibri"/>
                <w:sz w:val="20"/>
                <w:szCs w:val="20"/>
              </w:rPr>
              <w:t xml:space="preserve">4.3.1. </w:t>
            </w:r>
          </w:p>
          <w:p w:rsidR="00F1176A" w:rsidRPr="00431E02" w:rsidRDefault="00F1176A" w:rsidP="00044EDF">
            <w:pPr>
              <w:rPr>
                <w:rFonts w:cs="Calibri"/>
                <w:sz w:val="20"/>
                <w:szCs w:val="20"/>
              </w:rPr>
            </w:pPr>
            <w:r w:rsidRPr="00431E02">
              <w:rPr>
                <w:rFonts w:cs="Calibri"/>
                <w:sz w:val="20"/>
                <w:szCs w:val="20"/>
              </w:rPr>
              <w:t>Ses þiddetinin iþitme için belirleyici olduðunu gözlemler ve her sesin insan kulaðý</w:t>
            </w:r>
          </w:p>
          <w:p w:rsidR="00F1176A" w:rsidRPr="00431E02" w:rsidRDefault="00F1176A" w:rsidP="00044EDF">
            <w:pPr>
              <w:rPr>
                <w:rFonts w:cs="Calibri"/>
                <w:sz w:val="20"/>
                <w:szCs w:val="20"/>
              </w:rPr>
            </w:pPr>
            <w:r w:rsidRPr="00431E02">
              <w:rPr>
                <w:rFonts w:cs="Calibri"/>
                <w:sz w:val="20"/>
                <w:szCs w:val="20"/>
              </w:rPr>
              <w:t>tarafýndan iþitilemeyeceðini fark eder.</w:t>
            </w:r>
          </w:p>
        </w:tc>
        <w:tc>
          <w:tcPr>
            <w:tcW w:w="5953" w:type="dxa"/>
            <w:vMerge w:val="restart"/>
            <w:vAlign w:val="center"/>
          </w:tcPr>
          <w:p w:rsidR="00F1176A" w:rsidRPr="00431E02" w:rsidRDefault="00F1176A" w:rsidP="00044EDF">
            <w:pPr>
              <w:rPr>
                <w:rFonts w:cs="Calibri"/>
                <w:sz w:val="20"/>
                <w:szCs w:val="20"/>
              </w:rPr>
            </w:pPr>
            <w:r w:rsidRPr="00431E02">
              <w:rPr>
                <w:rFonts w:cs="Calibri"/>
                <w:sz w:val="20"/>
                <w:szCs w:val="20"/>
              </w:rPr>
              <w:t>4.3. Sesin Ýþitmedeki Rolü</w:t>
            </w:r>
          </w:p>
          <w:p w:rsidR="00F1176A" w:rsidRPr="00431E02" w:rsidRDefault="00F1176A" w:rsidP="00044EDF">
            <w:pPr>
              <w:rPr>
                <w:rFonts w:cs="Calibri"/>
                <w:sz w:val="20"/>
                <w:szCs w:val="20"/>
              </w:rPr>
            </w:pPr>
            <w:r w:rsidRPr="00431E02">
              <w:rPr>
                <w:rFonts w:cs="Calibri"/>
                <w:sz w:val="20"/>
                <w:szCs w:val="20"/>
              </w:rPr>
              <w:t>Ýþitemediðimiz Sesler de Var mýdýr?</w:t>
            </w:r>
          </w:p>
          <w:p w:rsidR="00F1176A" w:rsidRPr="00431E02" w:rsidRDefault="00F1176A" w:rsidP="00044EDF">
            <w:pPr>
              <w:rPr>
                <w:rFonts w:cs="Calibri"/>
                <w:sz w:val="20"/>
                <w:szCs w:val="20"/>
              </w:rPr>
            </w:pPr>
            <w:r w:rsidRPr="00431E02">
              <w:rPr>
                <w:rFonts w:cs="Calibri"/>
                <w:sz w:val="20"/>
                <w:szCs w:val="20"/>
              </w:rPr>
              <w:t>Öðrenciler, “Her sesi duyabilir miyiz? Ýþitemediðimiz sesler de var mýdýr?” sorularýna, çeþitli kaynaklardan bilgi toplayýp araþtýrma yaparak cevap ararlar.</w:t>
            </w:r>
          </w:p>
          <w:p w:rsidR="00F1176A" w:rsidRPr="00431E02" w:rsidRDefault="00F1176A" w:rsidP="00044EDF">
            <w:pPr>
              <w:rPr>
                <w:rFonts w:cs="Calibri"/>
                <w:sz w:val="20"/>
                <w:szCs w:val="20"/>
              </w:rPr>
            </w:pPr>
            <w:r w:rsidRPr="00431E02">
              <w:rPr>
                <w:rFonts w:cs="Calibri"/>
                <w:sz w:val="20"/>
                <w:szCs w:val="20"/>
              </w:rPr>
              <w:t>Ses Þiddeti ve Uzaklýk Arasýndaki Ýliþki Nedir?</w:t>
            </w:r>
          </w:p>
          <w:p w:rsidR="00F1176A" w:rsidRPr="00431E02" w:rsidRDefault="00F1176A" w:rsidP="00044EDF">
            <w:pPr>
              <w:rPr>
                <w:rFonts w:cs="Calibri"/>
                <w:sz w:val="20"/>
                <w:szCs w:val="20"/>
              </w:rPr>
            </w:pPr>
            <w:r w:rsidRPr="00431E02">
              <w:rPr>
                <w:rFonts w:cs="Calibri"/>
                <w:sz w:val="20"/>
                <w:szCs w:val="20"/>
              </w:rPr>
              <w:t>Öðrenciler sýnýftaki bir ses kaynaðýna (çalar saat, teyp vb.) yaklaþýp ondan uzaklaþarak sesin nasýl deðiþtiði hakkýnda gözlem yapar. Gözlem sonuçlarý tartýþýlýr. Ayný ses kaynaðýnýn ürettiði sesin farklý uzaklýklarda, farklý þekilde duyulmasýnýn sebebi açýklanýrken öðretmen, sesi duyabilmemizi saðlayan özelliðinin “sesin þiddeti” olduðunu vurgular.</w:t>
            </w:r>
          </w:p>
        </w:tc>
        <w:tc>
          <w:tcPr>
            <w:tcW w:w="2552" w:type="dxa"/>
            <w:vMerge w:val="restart"/>
            <w:vAlign w:val="center"/>
          </w:tcPr>
          <w:p w:rsidR="00F1176A" w:rsidRPr="00431E02" w:rsidRDefault="00F1176A" w:rsidP="00044EDF">
            <w:pPr>
              <w:rPr>
                <w:rFonts w:cs="Calibri"/>
                <w:sz w:val="20"/>
                <w:szCs w:val="20"/>
              </w:rPr>
            </w:pPr>
            <w:r w:rsidRPr="00431E02">
              <w:rPr>
                <w:rFonts w:cs="Calibri"/>
                <w:sz w:val="20"/>
                <w:szCs w:val="20"/>
              </w:rPr>
              <w:t xml:space="preserve">Konu / Kavramlar: </w:t>
            </w:r>
          </w:p>
          <w:p w:rsidR="00F1176A" w:rsidRPr="00431E02" w:rsidRDefault="00F1176A" w:rsidP="00044EDF">
            <w:pPr>
              <w:rPr>
                <w:rFonts w:cs="Calibri"/>
                <w:sz w:val="20"/>
                <w:szCs w:val="20"/>
              </w:rPr>
            </w:pPr>
            <w:r w:rsidRPr="00431E02">
              <w:rPr>
                <w:rFonts w:cs="Calibri"/>
                <w:sz w:val="20"/>
                <w:szCs w:val="20"/>
              </w:rPr>
              <w:t>Ses þiddeti ile iþitme arasýndaki iliþki, iþitme kaybý</w:t>
            </w:r>
          </w:p>
          <w:p w:rsidR="00F1176A" w:rsidRPr="00431E02" w:rsidRDefault="00F1176A" w:rsidP="00044EDF">
            <w:pPr>
              <w:rPr>
                <w:rFonts w:cs="Calibri"/>
                <w:sz w:val="20"/>
                <w:szCs w:val="20"/>
              </w:rPr>
            </w:pPr>
            <w:r w:rsidRPr="00431E02">
              <w:rPr>
                <w:rFonts w:cs="Calibri"/>
                <w:sz w:val="20"/>
                <w:szCs w:val="20"/>
              </w:rPr>
              <w:t>Ses þiddetinin, sesi duyabilmemizi saðlayan özellik olduðu vurgulanýr.</w:t>
            </w:r>
          </w:p>
          <w:p w:rsidR="00F1176A" w:rsidRPr="00431E02" w:rsidRDefault="00F1176A" w:rsidP="00044EDF">
            <w:pPr>
              <w:rPr>
                <w:rFonts w:cs="Calibri"/>
                <w:sz w:val="20"/>
                <w:szCs w:val="20"/>
              </w:rPr>
            </w:pPr>
            <w:r w:rsidRPr="00431E02">
              <w:rPr>
                <w:rFonts w:cs="Calibri"/>
                <w:sz w:val="20"/>
                <w:szCs w:val="20"/>
              </w:rPr>
              <w:t>Ses þiddeti ile uzaklýk arasýnda matematiksel bir iliþki verilmez.</w:t>
            </w:r>
          </w:p>
        </w:tc>
        <w:tc>
          <w:tcPr>
            <w:tcW w:w="1984" w:type="dxa"/>
            <w:vMerge w:val="restart"/>
            <w:vAlign w:val="center"/>
          </w:tcPr>
          <w:p w:rsidR="00F1176A" w:rsidRPr="00431E02" w:rsidRDefault="00F1176A" w:rsidP="00044EDF">
            <w:pPr>
              <w:rPr>
                <w:sz w:val="20"/>
                <w:szCs w:val="20"/>
              </w:rPr>
            </w:pPr>
            <w:r w:rsidRPr="00431E02">
              <w:rPr>
                <w:sz w:val="20"/>
                <w:szCs w:val="20"/>
              </w:rPr>
              <w:t>[!] Uzun süreli ve tekrarlanan gürültünün iþitme</w:t>
            </w:r>
          </w:p>
          <w:p w:rsidR="00F1176A" w:rsidRPr="00431E02" w:rsidRDefault="00F1176A" w:rsidP="00044EDF">
            <w:pPr>
              <w:rPr>
                <w:sz w:val="20"/>
                <w:szCs w:val="20"/>
              </w:rPr>
            </w:pPr>
            <w:r w:rsidRPr="00431E02">
              <w:rPr>
                <w:sz w:val="20"/>
                <w:szCs w:val="20"/>
              </w:rPr>
              <w:t>kaybýna sebep olabileceði vurgulanýr.</w:t>
            </w:r>
          </w:p>
          <w:p w:rsidR="00F1176A" w:rsidRPr="00431E02" w:rsidRDefault="00F1176A" w:rsidP="00044EDF">
            <w:pPr>
              <w:rPr>
                <w:sz w:val="20"/>
                <w:szCs w:val="20"/>
              </w:rPr>
            </w:pPr>
            <w:r w:rsidRPr="00431E02">
              <w:rPr>
                <w:sz w:val="20"/>
                <w:szCs w:val="20"/>
              </w:rPr>
              <w:t>[!] Yüksek sesle müzik dinlemenin iþitmeye ve kulak saðlýðýna olumsuz etkileri vurgulanýr.</w:t>
            </w:r>
          </w:p>
          <w:p w:rsidR="00F1176A" w:rsidRPr="00431E02" w:rsidRDefault="00F1176A" w:rsidP="000C112B">
            <w:pPr>
              <w:rPr>
                <w:sz w:val="20"/>
                <w:szCs w:val="20"/>
              </w:rPr>
            </w:pPr>
          </w:p>
        </w:tc>
        <w:tc>
          <w:tcPr>
            <w:tcW w:w="1985" w:type="dxa"/>
            <w:vMerge/>
            <w:vAlign w:val="center"/>
          </w:tcPr>
          <w:p w:rsidR="00F1176A" w:rsidRPr="00431E02" w:rsidRDefault="00F1176A" w:rsidP="000C112B">
            <w:pPr>
              <w:rPr>
                <w:sz w:val="20"/>
                <w:szCs w:val="20"/>
              </w:rPr>
            </w:pPr>
          </w:p>
        </w:tc>
      </w:tr>
      <w:tr w:rsidR="00F1176A" w:rsidRPr="00431E02" w:rsidTr="00431E02">
        <w:trPr>
          <w:trHeight w:val="1928"/>
        </w:trPr>
        <w:tc>
          <w:tcPr>
            <w:tcW w:w="510" w:type="dxa"/>
            <w:vMerge/>
            <w:vAlign w:val="center"/>
          </w:tcPr>
          <w:p w:rsidR="00F1176A" w:rsidRPr="00431E02" w:rsidRDefault="00F1176A" w:rsidP="00431E02">
            <w:pPr>
              <w:jc w:val="center"/>
              <w:rPr>
                <w:sz w:val="20"/>
                <w:szCs w:val="20"/>
              </w:rPr>
            </w:pPr>
          </w:p>
        </w:tc>
        <w:tc>
          <w:tcPr>
            <w:tcW w:w="510" w:type="dxa"/>
            <w:vMerge/>
            <w:vAlign w:val="center"/>
          </w:tcPr>
          <w:p w:rsidR="00F1176A" w:rsidRPr="00431E02" w:rsidRDefault="00F1176A" w:rsidP="00431E02">
            <w:pPr>
              <w:jc w:val="center"/>
              <w:rPr>
                <w:sz w:val="20"/>
                <w:szCs w:val="20"/>
              </w:rPr>
            </w:pPr>
          </w:p>
        </w:tc>
        <w:tc>
          <w:tcPr>
            <w:tcW w:w="510" w:type="dxa"/>
            <w:vAlign w:val="center"/>
          </w:tcPr>
          <w:p w:rsidR="00F1176A" w:rsidRPr="00431E02" w:rsidRDefault="00F1176A" w:rsidP="00431E02">
            <w:pPr>
              <w:jc w:val="center"/>
              <w:rPr>
                <w:sz w:val="20"/>
                <w:szCs w:val="20"/>
              </w:rPr>
            </w:pPr>
            <w:r w:rsidRPr="00431E02">
              <w:rPr>
                <w:sz w:val="20"/>
                <w:szCs w:val="20"/>
              </w:rPr>
              <w:t>2</w:t>
            </w:r>
          </w:p>
        </w:tc>
        <w:tc>
          <w:tcPr>
            <w:tcW w:w="1839" w:type="dxa"/>
            <w:vMerge/>
            <w:vAlign w:val="center"/>
          </w:tcPr>
          <w:p w:rsidR="00F1176A" w:rsidRPr="00431E02" w:rsidRDefault="00F1176A" w:rsidP="000C112B">
            <w:pPr>
              <w:rPr>
                <w:sz w:val="20"/>
                <w:szCs w:val="20"/>
              </w:rPr>
            </w:pPr>
          </w:p>
        </w:tc>
        <w:tc>
          <w:tcPr>
            <w:tcW w:w="5953" w:type="dxa"/>
            <w:vMerge/>
            <w:vAlign w:val="center"/>
          </w:tcPr>
          <w:p w:rsidR="00F1176A" w:rsidRPr="00431E02" w:rsidRDefault="00F1176A" w:rsidP="000C112B">
            <w:pPr>
              <w:rPr>
                <w:sz w:val="20"/>
                <w:szCs w:val="20"/>
              </w:rPr>
            </w:pPr>
          </w:p>
        </w:tc>
        <w:tc>
          <w:tcPr>
            <w:tcW w:w="2552" w:type="dxa"/>
            <w:vMerge/>
            <w:vAlign w:val="center"/>
          </w:tcPr>
          <w:p w:rsidR="00F1176A" w:rsidRPr="00431E02" w:rsidRDefault="00F1176A" w:rsidP="000C112B">
            <w:pPr>
              <w:rPr>
                <w:sz w:val="20"/>
                <w:szCs w:val="20"/>
              </w:rPr>
            </w:pPr>
          </w:p>
        </w:tc>
        <w:tc>
          <w:tcPr>
            <w:tcW w:w="1984" w:type="dxa"/>
            <w:vMerge/>
            <w:vAlign w:val="center"/>
          </w:tcPr>
          <w:p w:rsidR="00F1176A" w:rsidRPr="00431E02" w:rsidRDefault="00F1176A" w:rsidP="000C112B">
            <w:pPr>
              <w:rPr>
                <w:sz w:val="20"/>
                <w:szCs w:val="20"/>
              </w:rPr>
            </w:pPr>
          </w:p>
        </w:tc>
        <w:tc>
          <w:tcPr>
            <w:tcW w:w="1985" w:type="dxa"/>
            <w:vMerge/>
            <w:vAlign w:val="center"/>
          </w:tcPr>
          <w:p w:rsidR="00F1176A" w:rsidRPr="00431E02" w:rsidRDefault="00F1176A" w:rsidP="000C112B">
            <w:pPr>
              <w:rPr>
                <w:sz w:val="20"/>
                <w:szCs w:val="20"/>
              </w:rPr>
            </w:pPr>
          </w:p>
        </w:tc>
      </w:tr>
    </w:tbl>
    <w:p w:rsidR="00F1176A" w:rsidRDefault="00F1176A" w:rsidP="007357C9">
      <w:pPr>
        <w:jc w:val="center"/>
        <w:rPr>
          <w:sz w:val="24"/>
          <w:szCs w:val="24"/>
        </w:rPr>
      </w:pPr>
    </w:p>
    <w:tbl>
      <w:tblPr>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0A0"/>
      </w:tblPr>
      <w:tblGrid>
        <w:gridCol w:w="510"/>
        <w:gridCol w:w="510"/>
        <w:gridCol w:w="510"/>
        <w:gridCol w:w="1839"/>
        <w:gridCol w:w="5953"/>
        <w:gridCol w:w="2552"/>
        <w:gridCol w:w="1984"/>
        <w:gridCol w:w="1985"/>
      </w:tblGrid>
      <w:tr w:rsidR="00F1176A" w:rsidRPr="00431E02" w:rsidTr="00431E02">
        <w:trPr>
          <w:trHeight w:val="454"/>
        </w:trPr>
        <w:tc>
          <w:tcPr>
            <w:tcW w:w="9322" w:type="dxa"/>
            <w:gridSpan w:val="5"/>
            <w:tcBorders>
              <w:right w:val="nil"/>
            </w:tcBorders>
            <w:vAlign w:val="center"/>
          </w:tcPr>
          <w:p w:rsidR="00F1176A" w:rsidRPr="00431E02" w:rsidRDefault="00F1176A" w:rsidP="000C112B">
            <w:pPr>
              <w:rPr>
                <w:b/>
                <w:sz w:val="20"/>
                <w:szCs w:val="20"/>
              </w:rPr>
            </w:pPr>
            <w:r w:rsidRPr="00431E02">
              <w:rPr>
                <w:b/>
                <w:sz w:val="20"/>
                <w:szCs w:val="20"/>
              </w:rPr>
              <w:t>4.ÜNÝTE: ÇEVREMÝZDEKÝ IÞIK VE SESLER</w:t>
            </w:r>
          </w:p>
        </w:tc>
        <w:tc>
          <w:tcPr>
            <w:tcW w:w="6521" w:type="dxa"/>
            <w:gridSpan w:val="3"/>
            <w:tcBorders>
              <w:left w:val="nil"/>
            </w:tcBorders>
            <w:vAlign w:val="center"/>
          </w:tcPr>
          <w:p w:rsidR="00F1176A" w:rsidRPr="00431E02" w:rsidRDefault="00F1176A" w:rsidP="000C112B">
            <w:pPr>
              <w:rPr>
                <w:b/>
                <w:sz w:val="20"/>
                <w:szCs w:val="20"/>
              </w:rPr>
            </w:pPr>
            <w:r w:rsidRPr="00431E02">
              <w:rPr>
                <w:b/>
                <w:sz w:val="20"/>
                <w:szCs w:val="20"/>
              </w:rPr>
              <w:t>KONU: FÝZÝKSEL OLAYLAR</w:t>
            </w:r>
          </w:p>
        </w:tc>
      </w:tr>
      <w:tr w:rsidR="00F1176A" w:rsidRPr="00431E02" w:rsidTr="00431E02">
        <w:trPr>
          <w:trHeight w:val="454"/>
        </w:trPr>
        <w:tc>
          <w:tcPr>
            <w:tcW w:w="1530" w:type="dxa"/>
            <w:gridSpan w:val="3"/>
            <w:vAlign w:val="center"/>
          </w:tcPr>
          <w:p w:rsidR="00F1176A" w:rsidRPr="00431E02" w:rsidRDefault="00F1176A" w:rsidP="00431E02">
            <w:pPr>
              <w:jc w:val="center"/>
              <w:rPr>
                <w:sz w:val="20"/>
                <w:szCs w:val="20"/>
              </w:rPr>
            </w:pPr>
            <w:r w:rsidRPr="00431E02">
              <w:rPr>
                <w:sz w:val="20"/>
                <w:szCs w:val="20"/>
              </w:rPr>
              <w:t>SÜRE</w:t>
            </w:r>
          </w:p>
        </w:tc>
        <w:tc>
          <w:tcPr>
            <w:tcW w:w="1839" w:type="dxa"/>
            <w:vMerge w:val="restart"/>
            <w:vAlign w:val="center"/>
          </w:tcPr>
          <w:p w:rsidR="00F1176A" w:rsidRPr="00431E02" w:rsidRDefault="00F1176A" w:rsidP="00431E02">
            <w:pPr>
              <w:jc w:val="center"/>
              <w:rPr>
                <w:rFonts w:cs="Calibri"/>
                <w:sz w:val="20"/>
                <w:szCs w:val="20"/>
              </w:rPr>
            </w:pPr>
          </w:p>
          <w:p w:rsidR="00F1176A" w:rsidRPr="00431E02" w:rsidRDefault="00F1176A" w:rsidP="00431E02">
            <w:pPr>
              <w:jc w:val="center"/>
              <w:rPr>
                <w:rFonts w:cs="Calibri"/>
                <w:sz w:val="20"/>
                <w:szCs w:val="20"/>
              </w:rPr>
            </w:pPr>
            <w:r w:rsidRPr="00431E02">
              <w:rPr>
                <w:rFonts w:cs="Calibri"/>
                <w:sz w:val="20"/>
                <w:szCs w:val="20"/>
              </w:rPr>
              <w:t>KAZANIMLAR</w:t>
            </w:r>
          </w:p>
          <w:p w:rsidR="00F1176A" w:rsidRPr="00431E02" w:rsidRDefault="00F1176A" w:rsidP="000C112B">
            <w:pPr>
              <w:rPr>
                <w:rFonts w:cs="Calibri"/>
                <w:sz w:val="20"/>
                <w:szCs w:val="20"/>
              </w:rPr>
            </w:pPr>
          </w:p>
        </w:tc>
        <w:tc>
          <w:tcPr>
            <w:tcW w:w="5953" w:type="dxa"/>
            <w:vMerge w:val="restart"/>
            <w:vAlign w:val="center"/>
          </w:tcPr>
          <w:p w:rsidR="00F1176A" w:rsidRPr="00431E02" w:rsidRDefault="00F1176A" w:rsidP="00431E02">
            <w:pPr>
              <w:jc w:val="center"/>
              <w:rPr>
                <w:rFonts w:cs="Calibri"/>
                <w:sz w:val="20"/>
                <w:szCs w:val="20"/>
              </w:rPr>
            </w:pPr>
          </w:p>
          <w:p w:rsidR="00F1176A" w:rsidRPr="00431E02" w:rsidRDefault="00F1176A" w:rsidP="00431E02">
            <w:pPr>
              <w:jc w:val="center"/>
              <w:rPr>
                <w:rFonts w:cs="Calibri"/>
                <w:sz w:val="20"/>
                <w:szCs w:val="20"/>
              </w:rPr>
            </w:pPr>
            <w:r w:rsidRPr="00431E02">
              <w:rPr>
                <w:rFonts w:cs="Calibri"/>
                <w:sz w:val="20"/>
                <w:szCs w:val="20"/>
              </w:rPr>
              <w:t>ETKÝNLÝKLER</w:t>
            </w:r>
          </w:p>
          <w:p w:rsidR="00F1176A" w:rsidRPr="00431E02" w:rsidRDefault="00F1176A" w:rsidP="00431E02">
            <w:pPr>
              <w:jc w:val="center"/>
              <w:rPr>
                <w:rFonts w:cs="Calibri"/>
                <w:sz w:val="20"/>
                <w:szCs w:val="20"/>
              </w:rPr>
            </w:pPr>
          </w:p>
        </w:tc>
        <w:tc>
          <w:tcPr>
            <w:tcW w:w="2552" w:type="dxa"/>
            <w:vMerge w:val="restart"/>
            <w:vAlign w:val="center"/>
          </w:tcPr>
          <w:p w:rsidR="00F1176A" w:rsidRPr="00431E02" w:rsidRDefault="00F1176A" w:rsidP="00431E02">
            <w:pPr>
              <w:jc w:val="center"/>
              <w:rPr>
                <w:rFonts w:cs="Calibri"/>
                <w:sz w:val="20"/>
                <w:szCs w:val="20"/>
              </w:rPr>
            </w:pPr>
            <w:r w:rsidRPr="00431E02">
              <w:rPr>
                <w:rFonts w:cs="Calibri"/>
                <w:sz w:val="20"/>
                <w:szCs w:val="20"/>
              </w:rPr>
              <w:t>AÇIKLAMALAR</w:t>
            </w:r>
          </w:p>
        </w:tc>
        <w:tc>
          <w:tcPr>
            <w:tcW w:w="1984" w:type="dxa"/>
            <w:vMerge w:val="restart"/>
            <w:vAlign w:val="center"/>
          </w:tcPr>
          <w:p w:rsidR="00F1176A" w:rsidRPr="00431E02" w:rsidRDefault="00F1176A" w:rsidP="00431E02">
            <w:pPr>
              <w:spacing w:line="216" w:lineRule="auto"/>
              <w:jc w:val="center"/>
              <w:rPr>
                <w:rFonts w:cs="Calibri"/>
                <w:sz w:val="20"/>
                <w:szCs w:val="20"/>
              </w:rPr>
            </w:pPr>
            <w:r w:rsidRPr="00431E02">
              <w:rPr>
                <w:rFonts w:cs="Calibri"/>
                <w:sz w:val="20"/>
                <w:szCs w:val="20"/>
              </w:rPr>
              <w:t>ARA DÝSÝPLÝNLER</w:t>
            </w:r>
          </w:p>
          <w:p w:rsidR="00F1176A" w:rsidRPr="00431E02" w:rsidRDefault="00F1176A" w:rsidP="00431E02">
            <w:pPr>
              <w:spacing w:line="216" w:lineRule="auto"/>
              <w:jc w:val="center"/>
              <w:rPr>
                <w:rFonts w:cs="Calibri"/>
                <w:sz w:val="20"/>
                <w:szCs w:val="20"/>
              </w:rPr>
            </w:pPr>
            <w:r w:rsidRPr="00431E02">
              <w:rPr>
                <w:rFonts w:cs="Calibri"/>
                <w:sz w:val="20"/>
                <w:szCs w:val="20"/>
              </w:rPr>
              <w:t>DÝÐER DERSLERLE ÝLÝÞKÝLENDÝRME</w:t>
            </w:r>
          </w:p>
        </w:tc>
        <w:tc>
          <w:tcPr>
            <w:tcW w:w="1985" w:type="dxa"/>
            <w:vMerge w:val="restart"/>
            <w:vAlign w:val="center"/>
          </w:tcPr>
          <w:p w:rsidR="00F1176A" w:rsidRPr="00431E02" w:rsidRDefault="00F1176A" w:rsidP="00431E02">
            <w:pPr>
              <w:ind w:left="-112" w:right="-119"/>
              <w:jc w:val="center"/>
              <w:rPr>
                <w:rFonts w:cs="Calibri"/>
                <w:sz w:val="20"/>
                <w:szCs w:val="20"/>
              </w:rPr>
            </w:pPr>
            <w:r w:rsidRPr="00431E02">
              <w:rPr>
                <w:rFonts w:cs="Calibri"/>
                <w:sz w:val="20"/>
                <w:szCs w:val="20"/>
              </w:rPr>
              <w:t>ÖLÇME VE DEÐERLENDÝRME</w:t>
            </w:r>
          </w:p>
        </w:tc>
      </w:tr>
      <w:tr w:rsidR="00F1176A" w:rsidRPr="00431E02" w:rsidTr="00431E02">
        <w:trPr>
          <w:cantSplit/>
          <w:trHeight w:val="945"/>
        </w:trPr>
        <w:tc>
          <w:tcPr>
            <w:tcW w:w="510" w:type="dxa"/>
            <w:textDirection w:val="btLr"/>
            <w:vAlign w:val="center"/>
          </w:tcPr>
          <w:p w:rsidR="00F1176A" w:rsidRPr="00431E02" w:rsidRDefault="00F1176A" w:rsidP="00431E02">
            <w:pPr>
              <w:ind w:left="113" w:right="113"/>
              <w:rPr>
                <w:sz w:val="20"/>
                <w:szCs w:val="20"/>
              </w:rPr>
            </w:pPr>
            <w:r w:rsidRPr="00431E02">
              <w:rPr>
                <w:sz w:val="20"/>
                <w:szCs w:val="20"/>
              </w:rPr>
              <w:t>AY</w:t>
            </w:r>
          </w:p>
        </w:tc>
        <w:tc>
          <w:tcPr>
            <w:tcW w:w="510" w:type="dxa"/>
            <w:textDirection w:val="btLr"/>
            <w:vAlign w:val="center"/>
          </w:tcPr>
          <w:p w:rsidR="00F1176A" w:rsidRPr="00431E02" w:rsidRDefault="00F1176A" w:rsidP="00431E02">
            <w:pPr>
              <w:ind w:left="113" w:right="113"/>
              <w:rPr>
                <w:sz w:val="20"/>
                <w:szCs w:val="20"/>
              </w:rPr>
            </w:pPr>
            <w:r w:rsidRPr="00431E02">
              <w:rPr>
                <w:sz w:val="20"/>
                <w:szCs w:val="20"/>
              </w:rPr>
              <w:t>HAFTA</w:t>
            </w:r>
          </w:p>
        </w:tc>
        <w:tc>
          <w:tcPr>
            <w:tcW w:w="510" w:type="dxa"/>
            <w:textDirection w:val="btLr"/>
            <w:vAlign w:val="center"/>
          </w:tcPr>
          <w:p w:rsidR="00F1176A" w:rsidRPr="00431E02" w:rsidRDefault="00F1176A" w:rsidP="00431E02">
            <w:pPr>
              <w:ind w:left="113" w:right="113"/>
              <w:rPr>
                <w:sz w:val="20"/>
                <w:szCs w:val="20"/>
              </w:rPr>
            </w:pPr>
            <w:r w:rsidRPr="00431E02">
              <w:rPr>
                <w:sz w:val="20"/>
                <w:szCs w:val="20"/>
              </w:rPr>
              <w:t>SAAT</w:t>
            </w:r>
          </w:p>
        </w:tc>
        <w:tc>
          <w:tcPr>
            <w:tcW w:w="1839" w:type="dxa"/>
            <w:vMerge/>
            <w:vAlign w:val="center"/>
          </w:tcPr>
          <w:p w:rsidR="00F1176A" w:rsidRPr="00431E02" w:rsidRDefault="00F1176A" w:rsidP="000C112B">
            <w:pPr>
              <w:rPr>
                <w:sz w:val="20"/>
                <w:szCs w:val="20"/>
              </w:rPr>
            </w:pPr>
          </w:p>
        </w:tc>
        <w:tc>
          <w:tcPr>
            <w:tcW w:w="5953" w:type="dxa"/>
            <w:vMerge/>
            <w:vAlign w:val="center"/>
          </w:tcPr>
          <w:p w:rsidR="00F1176A" w:rsidRPr="00431E02" w:rsidRDefault="00F1176A" w:rsidP="000C112B">
            <w:pPr>
              <w:rPr>
                <w:sz w:val="20"/>
                <w:szCs w:val="20"/>
              </w:rPr>
            </w:pPr>
          </w:p>
        </w:tc>
        <w:tc>
          <w:tcPr>
            <w:tcW w:w="2552" w:type="dxa"/>
            <w:vMerge/>
            <w:vAlign w:val="center"/>
          </w:tcPr>
          <w:p w:rsidR="00F1176A" w:rsidRPr="00431E02" w:rsidRDefault="00F1176A" w:rsidP="000C112B">
            <w:pPr>
              <w:rPr>
                <w:sz w:val="20"/>
                <w:szCs w:val="20"/>
              </w:rPr>
            </w:pPr>
          </w:p>
        </w:tc>
        <w:tc>
          <w:tcPr>
            <w:tcW w:w="1984" w:type="dxa"/>
            <w:vMerge/>
            <w:vAlign w:val="center"/>
          </w:tcPr>
          <w:p w:rsidR="00F1176A" w:rsidRPr="00431E02" w:rsidRDefault="00F1176A" w:rsidP="000C112B">
            <w:pPr>
              <w:rPr>
                <w:sz w:val="20"/>
                <w:szCs w:val="20"/>
              </w:rPr>
            </w:pPr>
          </w:p>
        </w:tc>
        <w:tc>
          <w:tcPr>
            <w:tcW w:w="1985" w:type="dxa"/>
            <w:vMerge/>
            <w:vAlign w:val="center"/>
          </w:tcPr>
          <w:p w:rsidR="00F1176A" w:rsidRPr="00431E02" w:rsidRDefault="00F1176A" w:rsidP="000C112B">
            <w:pPr>
              <w:rPr>
                <w:sz w:val="20"/>
                <w:szCs w:val="20"/>
              </w:rPr>
            </w:pPr>
          </w:p>
        </w:tc>
      </w:tr>
      <w:tr w:rsidR="00F1176A" w:rsidRPr="00431E02" w:rsidTr="00431E02">
        <w:trPr>
          <w:trHeight w:val="2421"/>
        </w:trPr>
        <w:tc>
          <w:tcPr>
            <w:tcW w:w="510" w:type="dxa"/>
            <w:textDirection w:val="btLr"/>
            <w:vAlign w:val="center"/>
          </w:tcPr>
          <w:p w:rsidR="00F1176A" w:rsidRPr="00431E02" w:rsidRDefault="00F1176A" w:rsidP="00431E02">
            <w:pPr>
              <w:ind w:left="113" w:right="113"/>
              <w:jc w:val="center"/>
              <w:rPr>
                <w:sz w:val="20"/>
                <w:szCs w:val="20"/>
              </w:rPr>
            </w:pPr>
            <w:r w:rsidRPr="00431E02">
              <w:rPr>
                <w:sz w:val="20"/>
                <w:szCs w:val="20"/>
              </w:rPr>
              <w:t>28 ARALIK - 01 OCAK</w:t>
            </w:r>
          </w:p>
        </w:tc>
        <w:tc>
          <w:tcPr>
            <w:tcW w:w="510" w:type="dxa"/>
            <w:vAlign w:val="center"/>
          </w:tcPr>
          <w:p w:rsidR="00F1176A" w:rsidRPr="00431E02" w:rsidRDefault="00F1176A" w:rsidP="00431E02">
            <w:pPr>
              <w:jc w:val="center"/>
              <w:rPr>
                <w:sz w:val="20"/>
                <w:szCs w:val="20"/>
              </w:rPr>
            </w:pPr>
            <w:r w:rsidRPr="00431E02">
              <w:rPr>
                <w:sz w:val="20"/>
                <w:szCs w:val="20"/>
              </w:rPr>
              <w:t>16</w:t>
            </w:r>
          </w:p>
        </w:tc>
        <w:tc>
          <w:tcPr>
            <w:tcW w:w="510" w:type="dxa"/>
            <w:vAlign w:val="center"/>
          </w:tcPr>
          <w:p w:rsidR="00F1176A" w:rsidRPr="00431E02" w:rsidRDefault="00F1176A" w:rsidP="00431E02">
            <w:pPr>
              <w:jc w:val="center"/>
              <w:rPr>
                <w:sz w:val="20"/>
                <w:szCs w:val="20"/>
              </w:rPr>
            </w:pPr>
            <w:r w:rsidRPr="00431E02">
              <w:rPr>
                <w:sz w:val="20"/>
                <w:szCs w:val="20"/>
              </w:rPr>
              <w:t>3</w:t>
            </w:r>
          </w:p>
        </w:tc>
        <w:tc>
          <w:tcPr>
            <w:tcW w:w="1839" w:type="dxa"/>
            <w:vMerge w:val="restart"/>
            <w:vAlign w:val="center"/>
          </w:tcPr>
          <w:p w:rsidR="00F1176A" w:rsidRPr="00431E02" w:rsidRDefault="00F1176A" w:rsidP="00431E02">
            <w:pPr>
              <w:ind w:right="-71"/>
              <w:rPr>
                <w:rFonts w:cs="Calibri"/>
                <w:sz w:val="20"/>
                <w:szCs w:val="20"/>
              </w:rPr>
            </w:pPr>
            <w:r w:rsidRPr="00431E02">
              <w:rPr>
                <w:rFonts w:cs="Calibri"/>
                <w:sz w:val="20"/>
                <w:szCs w:val="20"/>
              </w:rPr>
              <w:t xml:space="preserve">4.3.2. </w:t>
            </w:r>
          </w:p>
          <w:p w:rsidR="00F1176A" w:rsidRPr="00431E02" w:rsidRDefault="00F1176A" w:rsidP="00431E02">
            <w:pPr>
              <w:ind w:right="-71"/>
              <w:rPr>
                <w:rFonts w:cs="Calibri"/>
                <w:sz w:val="20"/>
                <w:szCs w:val="20"/>
              </w:rPr>
            </w:pPr>
            <w:r w:rsidRPr="00431E02">
              <w:rPr>
                <w:rFonts w:cs="Calibri"/>
                <w:sz w:val="20"/>
                <w:szCs w:val="20"/>
              </w:rPr>
              <w:t>Ses þiddeti ile uzaklýk arasýndaki iliþkiyi kavrar.</w:t>
            </w:r>
          </w:p>
        </w:tc>
        <w:tc>
          <w:tcPr>
            <w:tcW w:w="5953" w:type="dxa"/>
            <w:vMerge w:val="restart"/>
            <w:vAlign w:val="center"/>
          </w:tcPr>
          <w:p w:rsidR="00F1176A" w:rsidRPr="00431E02" w:rsidRDefault="00F1176A" w:rsidP="000C112B">
            <w:pPr>
              <w:rPr>
                <w:rFonts w:cs="Calibri"/>
                <w:sz w:val="20"/>
                <w:szCs w:val="20"/>
              </w:rPr>
            </w:pPr>
          </w:p>
          <w:p w:rsidR="00F1176A" w:rsidRPr="00431E02" w:rsidRDefault="00F1176A" w:rsidP="000C112B">
            <w:pPr>
              <w:rPr>
                <w:rFonts w:cs="Calibri"/>
                <w:sz w:val="20"/>
                <w:szCs w:val="20"/>
              </w:rPr>
            </w:pPr>
            <w:r w:rsidRPr="00431E02">
              <w:rPr>
                <w:rFonts w:cs="Calibri"/>
                <w:sz w:val="20"/>
                <w:szCs w:val="20"/>
              </w:rPr>
              <w:t>Ses Þiddetini Deðiþtirmek Elimizde</w:t>
            </w:r>
          </w:p>
          <w:p w:rsidR="00F1176A" w:rsidRPr="00431E02" w:rsidRDefault="00F1176A" w:rsidP="000C112B">
            <w:pPr>
              <w:rPr>
                <w:rFonts w:cs="Calibri"/>
                <w:sz w:val="20"/>
                <w:szCs w:val="20"/>
              </w:rPr>
            </w:pPr>
            <w:r w:rsidRPr="00431E02">
              <w:rPr>
                <w:rFonts w:cs="Calibri"/>
                <w:sz w:val="20"/>
                <w:szCs w:val="20"/>
              </w:rPr>
              <w:t>Öðrenciler, ses þiddetini deðiþtirmeye ve iþitme yetimizi geliþtirmeye yönelik araçlarý (iþitme cihazý, yükseltici vb.) araþtýrýr. Bu araçlarla ilgili olarak topladýklarý bilgileri sýnýfa sunarlar.</w:t>
            </w:r>
          </w:p>
          <w:p w:rsidR="00F1176A" w:rsidRPr="00431E02" w:rsidRDefault="00F1176A" w:rsidP="000C112B">
            <w:pPr>
              <w:rPr>
                <w:rFonts w:cs="Calibri"/>
                <w:sz w:val="20"/>
                <w:szCs w:val="20"/>
              </w:rPr>
            </w:pPr>
          </w:p>
          <w:p w:rsidR="00F1176A" w:rsidRPr="00431E02" w:rsidRDefault="00F1176A" w:rsidP="000C112B">
            <w:pPr>
              <w:rPr>
                <w:rFonts w:cs="Calibri"/>
                <w:sz w:val="20"/>
                <w:szCs w:val="20"/>
              </w:rPr>
            </w:pPr>
          </w:p>
          <w:p w:rsidR="00F1176A" w:rsidRPr="00431E02" w:rsidRDefault="00F1176A" w:rsidP="000C112B">
            <w:pPr>
              <w:rPr>
                <w:rFonts w:cs="Calibri"/>
                <w:sz w:val="20"/>
                <w:szCs w:val="20"/>
              </w:rPr>
            </w:pPr>
            <w:r w:rsidRPr="00431E02">
              <w:rPr>
                <w:rFonts w:cs="Calibri"/>
                <w:sz w:val="20"/>
                <w:szCs w:val="20"/>
              </w:rPr>
              <w:t>Ýþitme ve Saðlýk</w:t>
            </w:r>
          </w:p>
          <w:p w:rsidR="00F1176A" w:rsidRPr="00431E02" w:rsidRDefault="00F1176A" w:rsidP="000C112B">
            <w:pPr>
              <w:rPr>
                <w:rFonts w:cs="Calibri"/>
                <w:sz w:val="20"/>
                <w:szCs w:val="20"/>
              </w:rPr>
            </w:pPr>
            <w:r w:rsidRPr="00431E02">
              <w:rPr>
                <w:rFonts w:cs="Calibri"/>
                <w:sz w:val="20"/>
                <w:szCs w:val="20"/>
              </w:rPr>
              <w:t>Öðrenciler, þiddeti yüksek olan seslerin iþitme saðlýðý açýsýndan zararlarýný ve bu zararlardan korunmak için alýnabilecek önlemleri tartýþýrlar.</w:t>
            </w:r>
          </w:p>
          <w:p w:rsidR="00F1176A" w:rsidRPr="00431E02" w:rsidRDefault="00F1176A" w:rsidP="000C112B">
            <w:pPr>
              <w:rPr>
                <w:rFonts w:cs="Calibri"/>
                <w:sz w:val="20"/>
                <w:szCs w:val="20"/>
              </w:rPr>
            </w:pPr>
          </w:p>
          <w:p w:rsidR="00F1176A" w:rsidRPr="00431E02" w:rsidRDefault="00F1176A" w:rsidP="000C112B">
            <w:pPr>
              <w:rPr>
                <w:rFonts w:cs="Calibri"/>
                <w:sz w:val="20"/>
                <w:szCs w:val="20"/>
              </w:rPr>
            </w:pPr>
          </w:p>
          <w:p w:rsidR="00F1176A" w:rsidRPr="00431E02" w:rsidRDefault="00F1176A" w:rsidP="000C112B">
            <w:pPr>
              <w:rPr>
                <w:rFonts w:cs="Calibri"/>
                <w:sz w:val="20"/>
                <w:szCs w:val="20"/>
              </w:rPr>
            </w:pPr>
            <w:r w:rsidRPr="00431E02">
              <w:rPr>
                <w:rFonts w:cs="Calibri"/>
                <w:sz w:val="20"/>
                <w:szCs w:val="20"/>
              </w:rPr>
              <w:t>Ses Çevrede Kirlilik Oluþturur mu?</w:t>
            </w:r>
          </w:p>
          <w:p w:rsidR="00F1176A" w:rsidRPr="00431E02" w:rsidRDefault="00F1176A" w:rsidP="000C112B">
            <w:pPr>
              <w:rPr>
                <w:rFonts w:cs="Calibri"/>
                <w:sz w:val="20"/>
                <w:szCs w:val="20"/>
              </w:rPr>
            </w:pPr>
            <w:r w:rsidRPr="00431E02">
              <w:rPr>
                <w:rFonts w:cs="Calibri"/>
                <w:sz w:val="20"/>
                <w:szCs w:val="20"/>
              </w:rPr>
              <w:t>Öðrenciler, ses kirliliðinin çevre ve insan saðlýðýna olan zararlarý ve kirliliði azaltmak için alýnmasý gereken önlemleri, beyin fýrtýnasý yaparak tartýþýrlar. Bu tartýþmanýn sonunda öðrenciler, günlük yaþamlarýnda ses kirliliðini azaltmaya yönelik davranýþ ve yöntemler önerirler.</w:t>
            </w:r>
          </w:p>
        </w:tc>
        <w:tc>
          <w:tcPr>
            <w:tcW w:w="2552" w:type="dxa"/>
            <w:vMerge w:val="restart"/>
            <w:vAlign w:val="center"/>
          </w:tcPr>
          <w:p w:rsidR="00F1176A" w:rsidRPr="00431E02" w:rsidRDefault="00F1176A" w:rsidP="008A17C6">
            <w:pPr>
              <w:rPr>
                <w:rFonts w:cs="Calibri"/>
                <w:sz w:val="20"/>
                <w:szCs w:val="20"/>
              </w:rPr>
            </w:pPr>
            <w:r w:rsidRPr="00431E02">
              <w:rPr>
                <w:rFonts w:cs="Calibri"/>
                <w:sz w:val="20"/>
                <w:szCs w:val="20"/>
              </w:rPr>
              <w:t xml:space="preserve">Konu / Kavramlar: </w:t>
            </w:r>
          </w:p>
          <w:p w:rsidR="00F1176A" w:rsidRPr="00431E02" w:rsidRDefault="00F1176A" w:rsidP="008A17C6">
            <w:pPr>
              <w:rPr>
                <w:rFonts w:cs="Calibri"/>
                <w:sz w:val="20"/>
                <w:szCs w:val="20"/>
              </w:rPr>
            </w:pPr>
            <w:r w:rsidRPr="00431E02">
              <w:rPr>
                <w:rFonts w:cs="Calibri"/>
                <w:sz w:val="20"/>
                <w:szCs w:val="20"/>
              </w:rPr>
              <w:t>Ses þiddeti ile iþitme arasýndaki iliþki, iþitme kaybý</w:t>
            </w:r>
          </w:p>
          <w:p w:rsidR="00F1176A" w:rsidRPr="00431E02" w:rsidRDefault="00F1176A" w:rsidP="008A17C6">
            <w:pPr>
              <w:rPr>
                <w:rFonts w:cs="Calibri"/>
                <w:sz w:val="20"/>
                <w:szCs w:val="20"/>
              </w:rPr>
            </w:pPr>
          </w:p>
          <w:p w:rsidR="00F1176A" w:rsidRPr="00431E02" w:rsidRDefault="00F1176A" w:rsidP="008A17C6">
            <w:pPr>
              <w:rPr>
                <w:rFonts w:cs="Calibri"/>
                <w:sz w:val="20"/>
                <w:szCs w:val="20"/>
              </w:rPr>
            </w:pPr>
            <w:r w:rsidRPr="00431E02">
              <w:rPr>
                <w:rFonts w:cs="Calibri"/>
                <w:sz w:val="20"/>
                <w:szCs w:val="20"/>
              </w:rPr>
              <w:t>Ses þiddetinin, sesi duyabilmemizi saðlayan özellik olduðu vurgulanýr.</w:t>
            </w:r>
          </w:p>
          <w:p w:rsidR="00F1176A" w:rsidRPr="00431E02" w:rsidRDefault="00F1176A" w:rsidP="008A17C6">
            <w:pPr>
              <w:rPr>
                <w:rFonts w:cs="Calibri"/>
                <w:sz w:val="20"/>
                <w:szCs w:val="20"/>
              </w:rPr>
            </w:pPr>
            <w:r w:rsidRPr="00431E02">
              <w:rPr>
                <w:rFonts w:cs="Calibri"/>
                <w:sz w:val="20"/>
                <w:szCs w:val="20"/>
              </w:rPr>
              <w:t>Ses þiddeti ile uzaklýk arasýnda matematiksel bir iliþki verilmez.</w:t>
            </w:r>
          </w:p>
        </w:tc>
        <w:tc>
          <w:tcPr>
            <w:tcW w:w="1984" w:type="dxa"/>
            <w:vMerge w:val="restart"/>
            <w:vAlign w:val="center"/>
          </w:tcPr>
          <w:p w:rsidR="00F1176A" w:rsidRPr="00431E02" w:rsidRDefault="00F1176A" w:rsidP="000C112B">
            <w:pPr>
              <w:rPr>
                <w:sz w:val="20"/>
                <w:szCs w:val="20"/>
              </w:rPr>
            </w:pPr>
          </w:p>
        </w:tc>
        <w:tc>
          <w:tcPr>
            <w:tcW w:w="1985" w:type="dxa"/>
            <w:vMerge w:val="restart"/>
            <w:vAlign w:val="center"/>
          </w:tcPr>
          <w:p w:rsidR="00F1176A" w:rsidRPr="00431E02" w:rsidRDefault="00F1176A" w:rsidP="000C112B">
            <w:pPr>
              <w:rPr>
                <w:sz w:val="20"/>
                <w:szCs w:val="20"/>
              </w:rPr>
            </w:pPr>
            <w:r w:rsidRPr="00431E02">
              <w:rPr>
                <w:sz w:val="20"/>
                <w:szCs w:val="20"/>
              </w:rPr>
              <w:t>Açýk uçlu sorular</w:t>
            </w:r>
          </w:p>
          <w:p w:rsidR="00F1176A" w:rsidRPr="00431E02" w:rsidRDefault="00F1176A" w:rsidP="000C112B">
            <w:pPr>
              <w:rPr>
                <w:sz w:val="20"/>
                <w:szCs w:val="20"/>
              </w:rPr>
            </w:pPr>
          </w:p>
          <w:p w:rsidR="00F1176A" w:rsidRPr="00431E02" w:rsidRDefault="00F1176A" w:rsidP="000C112B">
            <w:pPr>
              <w:rPr>
                <w:sz w:val="20"/>
                <w:szCs w:val="20"/>
              </w:rPr>
            </w:pPr>
          </w:p>
          <w:p w:rsidR="00F1176A" w:rsidRPr="00431E02" w:rsidRDefault="00F1176A" w:rsidP="000C112B">
            <w:pPr>
              <w:rPr>
                <w:sz w:val="20"/>
                <w:szCs w:val="20"/>
              </w:rPr>
            </w:pPr>
            <w:r w:rsidRPr="00431E02">
              <w:rPr>
                <w:sz w:val="20"/>
                <w:szCs w:val="20"/>
              </w:rPr>
              <w:t>Öz deðerlendirme formu</w:t>
            </w:r>
          </w:p>
          <w:p w:rsidR="00F1176A" w:rsidRPr="00431E02" w:rsidRDefault="00F1176A" w:rsidP="000C112B">
            <w:pPr>
              <w:rPr>
                <w:sz w:val="20"/>
                <w:szCs w:val="20"/>
              </w:rPr>
            </w:pPr>
          </w:p>
          <w:p w:rsidR="00F1176A" w:rsidRPr="00431E02" w:rsidRDefault="00F1176A" w:rsidP="000C112B">
            <w:pPr>
              <w:rPr>
                <w:sz w:val="20"/>
                <w:szCs w:val="20"/>
              </w:rPr>
            </w:pPr>
            <w:r w:rsidRPr="00431E02">
              <w:rPr>
                <w:sz w:val="20"/>
                <w:szCs w:val="20"/>
              </w:rPr>
              <w:t>Akran</w:t>
            </w:r>
          </w:p>
          <w:p w:rsidR="00F1176A" w:rsidRPr="00431E02" w:rsidRDefault="00F1176A" w:rsidP="000C112B">
            <w:pPr>
              <w:rPr>
                <w:sz w:val="20"/>
                <w:szCs w:val="20"/>
              </w:rPr>
            </w:pPr>
            <w:r w:rsidRPr="00431E02">
              <w:rPr>
                <w:sz w:val="20"/>
                <w:szCs w:val="20"/>
              </w:rPr>
              <w:t>Deðerlendirme formu</w:t>
            </w:r>
          </w:p>
        </w:tc>
      </w:tr>
      <w:tr w:rsidR="00F1176A" w:rsidRPr="00431E02" w:rsidTr="00431E02">
        <w:trPr>
          <w:trHeight w:val="1392"/>
        </w:trPr>
        <w:tc>
          <w:tcPr>
            <w:tcW w:w="510" w:type="dxa"/>
            <w:vMerge w:val="restart"/>
            <w:textDirection w:val="btLr"/>
            <w:vAlign w:val="center"/>
          </w:tcPr>
          <w:p w:rsidR="00F1176A" w:rsidRPr="00431E02" w:rsidRDefault="00F1176A" w:rsidP="00431E02">
            <w:pPr>
              <w:ind w:left="113" w:right="113"/>
              <w:jc w:val="center"/>
              <w:rPr>
                <w:sz w:val="20"/>
                <w:szCs w:val="20"/>
              </w:rPr>
            </w:pPr>
            <w:r w:rsidRPr="00431E02">
              <w:rPr>
                <w:sz w:val="20"/>
                <w:szCs w:val="20"/>
              </w:rPr>
              <w:t>04 -08 OCAK</w:t>
            </w:r>
          </w:p>
        </w:tc>
        <w:tc>
          <w:tcPr>
            <w:tcW w:w="510" w:type="dxa"/>
            <w:vMerge w:val="restart"/>
            <w:vAlign w:val="center"/>
          </w:tcPr>
          <w:p w:rsidR="00F1176A" w:rsidRPr="00431E02" w:rsidRDefault="00F1176A" w:rsidP="00431E02">
            <w:pPr>
              <w:jc w:val="center"/>
              <w:rPr>
                <w:sz w:val="20"/>
                <w:szCs w:val="20"/>
              </w:rPr>
            </w:pPr>
            <w:r w:rsidRPr="00431E02">
              <w:rPr>
                <w:sz w:val="20"/>
                <w:szCs w:val="20"/>
              </w:rPr>
              <w:t>17</w:t>
            </w:r>
          </w:p>
        </w:tc>
        <w:tc>
          <w:tcPr>
            <w:tcW w:w="510" w:type="dxa"/>
            <w:vAlign w:val="center"/>
          </w:tcPr>
          <w:p w:rsidR="00F1176A" w:rsidRPr="00431E02" w:rsidRDefault="00F1176A" w:rsidP="00431E02">
            <w:pPr>
              <w:jc w:val="center"/>
              <w:rPr>
                <w:sz w:val="20"/>
                <w:szCs w:val="20"/>
              </w:rPr>
            </w:pPr>
            <w:r w:rsidRPr="00431E02">
              <w:rPr>
                <w:sz w:val="20"/>
                <w:szCs w:val="20"/>
              </w:rPr>
              <w:t>1</w:t>
            </w:r>
          </w:p>
        </w:tc>
        <w:tc>
          <w:tcPr>
            <w:tcW w:w="1839" w:type="dxa"/>
            <w:vMerge/>
            <w:vAlign w:val="center"/>
          </w:tcPr>
          <w:p w:rsidR="00F1176A" w:rsidRPr="00431E02" w:rsidRDefault="00F1176A" w:rsidP="000C112B">
            <w:pPr>
              <w:rPr>
                <w:rFonts w:cs="Calibri"/>
                <w:sz w:val="20"/>
                <w:szCs w:val="20"/>
              </w:rPr>
            </w:pPr>
          </w:p>
        </w:tc>
        <w:tc>
          <w:tcPr>
            <w:tcW w:w="5953" w:type="dxa"/>
            <w:vMerge/>
            <w:vAlign w:val="center"/>
          </w:tcPr>
          <w:p w:rsidR="00F1176A" w:rsidRPr="00431E02" w:rsidRDefault="00F1176A" w:rsidP="000C112B">
            <w:pPr>
              <w:rPr>
                <w:rFonts w:cs="Calibri"/>
                <w:sz w:val="20"/>
                <w:szCs w:val="20"/>
              </w:rPr>
            </w:pPr>
          </w:p>
        </w:tc>
        <w:tc>
          <w:tcPr>
            <w:tcW w:w="2552" w:type="dxa"/>
            <w:vMerge/>
            <w:vAlign w:val="center"/>
          </w:tcPr>
          <w:p w:rsidR="00F1176A" w:rsidRPr="00431E02" w:rsidRDefault="00F1176A" w:rsidP="000C112B">
            <w:pPr>
              <w:rPr>
                <w:rFonts w:cs="Calibri"/>
                <w:sz w:val="20"/>
                <w:szCs w:val="20"/>
              </w:rPr>
            </w:pPr>
          </w:p>
        </w:tc>
        <w:tc>
          <w:tcPr>
            <w:tcW w:w="1984" w:type="dxa"/>
            <w:vMerge/>
            <w:vAlign w:val="center"/>
          </w:tcPr>
          <w:p w:rsidR="00F1176A" w:rsidRPr="00431E02" w:rsidRDefault="00F1176A" w:rsidP="000C112B">
            <w:pPr>
              <w:rPr>
                <w:sz w:val="20"/>
                <w:szCs w:val="20"/>
              </w:rPr>
            </w:pPr>
          </w:p>
        </w:tc>
        <w:tc>
          <w:tcPr>
            <w:tcW w:w="1985" w:type="dxa"/>
            <w:vMerge/>
            <w:vAlign w:val="center"/>
          </w:tcPr>
          <w:p w:rsidR="00F1176A" w:rsidRPr="00431E02" w:rsidRDefault="00F1176A" w:rsidP="000C112B">
            <w:pPr>
              <w:rPr>
                <w:sz w:val="20"/>
                <w:szCs w:val="20"/>
              </w:rPr>
            </w:pPr>
          </w:p>
        </w:tc>
      </w:tr>
      <w:tr w:rsidR="00F1176A" w:rsidRPr="00431E02" w:rsidTr="00431E02">
        <w:trPr>
          <w:trHeight w:val="2093"/>
        </w:trPr>
        <w:tc>
          <w:tcPr>
            <w:tcW w:w="510" w:type="dxa"/>
            <w:vMerge/>
            <w:vAlign w:val="center"/>
          </w:tcPr>
          <w:p w:rsidR="00F1176A" w:rsidRPr="00431E02" w:rsidRDefault="00F1176A" w:rsidP="00431E02">
            <w:pPr>
              <w:jc w:val="center"/>
              <w:rPr>
                <w:sz w:val="20"/>
                <w:szCs w:val="20"/>
              </w:rPr>
            </w:pPr>
          </w:p>
        </w:tc>
        <w:tc>
          <w:tcPr>
            <w:tcW w:w="510" w:type="dxa"/>
            <w:vMerge/>
            <w:vAlign w:val="center"/>
          </w:tcPr>
          <w:p w:rsidR="00F1176A" w:rsidRPr="00431E02" w:rsidRDefault="00F1176A" w:rsidP="00431E02">
            <w:pPr>
              <w:jc w:val="center"/>
              <w:rPr>
                <w:sz w:val="20"/>
                <w:szCs w:val="20"/>
              </w:rPr>
            </w:pPr>
          </w:p>
        </w:tc>
        <w:tc>
          <w:tcPr>
            <w:tcW w:w="510" w:type="dxa"/>
            <w:vAlign w:val="center"/>
          </w:tcPr>
          <w:p w:rsidR="00F1176A" w:rsidRPr="00431E02" w:rsidRDefault="00F1176A" w:rsidP="00431E02">
            <w:pPr>
              <w:jc w:val="center"/>
              <w:rPr>
                <w:sz w:val="20"/>
                <w:szCs w:val="20"/>
              </w:rPr>
            </w:pPr>
            <w:r w:rsidRPr="00431E02">
              <w:rPr>
                <w:sz w:val="20"/>
                <w:szCs w:val="20"/>
              </w:rPr>
              <w:t>2</w:t>
            </w:r>
          </w:p>
        </w:tc>
        <w:tc>
          <w:tcPr>
            <w:tcW w:w="1839" w:type="dxa"/>
            <w:vMerge w:val="restart"/>
            <w:vAlign w:val="center"/>
          </w:tcPr>
          <w:p w:rsidR="00F1176A" w:rsidRPr="00431E02" w:rsidRDefault="00F1176A" w:rsidP="000C112B">
            <w:pPr>
              <w:rPr>
                <w:sz w:val="20"/>
                <w:szCs w:val="20"/>
              </w:rPr>
            </w:pPr>
            <w:r w:rsidRPr="00431E02">
              <w:rPr>
                <w:sz w:val="20"/>
                <w:szCs w:val="20"/>
              </w:rPr>
              <w:t xml:space="preserve">4.3.3. </w:t>
            </w:r>
          </w:p>
          <w:p w:rsidR="00F1176A" w:rsidRPr="00431E02" w:rsidRDefault="00F1176A" w:rsidP="000C112B">
            <w:pPr>
              <w:rPr>
                <w:sz w:val="20"/>
                <w:szCs w:val="20"/>
              </w:rPr>
            </w:pPr>
            <w:r w:rsidRPr="00431E02">
              <w:rPr>
                <w:sz w:val="20"/>
                <w:szCs w:val="20"/>
              </w:rPr>
              <w:t>Þiddetli seslerin iþitme kaybýna sebep olabileceðini kavrar.</w:t>
            </w:r>
          </w:p>
        </w:tc>
        <w:tc>
          <w:tcPr>
            <w:tcW w:w="5953" w:type="dxa"/>
            <w:vMerge/>
            <w:vAlign w:val="center"/>
          </w:tcPr>
          <w:p w:rsidR="00F1176A" w:rsidRPr="00431E02" w:rsidRDefault="00F1176A" w:rsidP="000C112B">
            <w:pPr>
              <w:rPr>
                <w:sz w:val="20"/>
                <w:szCs w:val="20"/>
              </w:rPr>
            </w:pPr>
          </w:p>
        </w:tc>
        <w:tc>
          <w:tcPr>
            <w:tcW w:w="2552" w:type="dxa"/>
            <w:vMerge/>
            <w:vAlign w:val="center"/>
          </w:tcPr>
          <w:p w:rsidR="00F1176A" w:rsidRPr="00431E02" w:rsidRDefault="00F1176A" w:rsidP="000C112B">
            <w:pPr>
              <w:rPr>
                <w:sz w:val="20"/>
                <w:szCs w:val="20"/>
              </w:rPr>
            </w:pPr>
          </w:p>
        </w:tc>
        <w:tc>
          <w:tcPr>
            <w:tcW w:w="1984" w:type="dxa"/>
            <w:vAlign w:val="center"/>
          </w:tcPr>
          <w:p w:rsidR="00F1176A" w:rsidRPr="00431E02" w:rsidRDefault="00F1176A" w:rsidP="000C112B">
            <w:pPr>
              <w:rPr>
                <w:sz w:val="20"/>
                <w:szCs w:val="20"/>
              </w:rPr>
            </w:pPr>
          </w:p>
        </w:tc>
        <w:tc>
          <w:tcPr>
            <w:tcW w:w="1985" w:type="dxa"/>
            <w:vMerge/>
            <w:vAlign w:val="center"/>
          </w:tcPr>
          <w:p w:rsidR="00F1176A" w:rsidRPr="00431E02" w:rsidRDefault="00F1176A" w:rsidP="000C112B">
            <w:pPr>
              <w:rPr>
                <w:sz w:val="20"/>
                <w:szCs w:val="20"/>
              </w:rPr>
            </w:pPr>
          </w:p>
        </w:tc>
      </w:tr>
      <w:tr w:rsidR="00F1176A" w:rsidRPr="00431E02" w:rsidTr="00431E02">
        <w:trPr>
          <w:trHeight w:val="2237"/>
        </w:trPr>
        <w:tc>
          <w:tcPr>
            <w:tcW w:w="510" w:type="dxa"/>
            <w:vMerge/>
            <w:vAlign w:val="center"/>
          </w:tcPr>
          <w:p w:rsidR="00F1176A" w:rsidRPr="00431E02" w:rsidRDefault="00F1176A" w:rsidP="00431E02">
            <w:pPr>
              <w:jc w:val="center"/>
              <w:rPr>
                <w:sz w:val="20"/>
                <w:szCs w:val="20"/>
              </w:rPr>
            </w:pPr>
          </w:p>
        </w:tc>
        <w:tc>
          <w:tcPr>
            <w:tcW w:w="510" w:type="dxa"/>
            <w:vMerge/>
            <w:vAlign w:val="center"/>
          </w:tcPr>
          <w:p w:rsidR="00F1176A" w:rsidRPr="00431E02" w:rsidRDefault="00F1176A" w:rsidP="00431E02">
            <w:pPr>
              <w:jc w:val="center"/>
              <w:rPr>
                <w:sz w:val="20"/>
                <w:szCs w:val="20"/>
              </w:rPr>
            </w:pPr>
          </w:p>
        </w:tc>
        <w:tc>
          <w:tcPr>
            <w:tcW w:w="510" w:type="dxa"/>
            <w:vAlign w:val="center"/>
          </w:tcPr>
          <w:p w:rsidR="00F1176A" w:rsidRPr="00431E02" w:rsidRDefault="00F1176A" w:rsidP="00431E02">
            <w:pPr>
              <w:jc w:val="center"/>
              <w:rPr>
                <w:sz w:val="20"/>
                <w:szCs w:val="20"/>
              </w:rPr>
            </w:pPr>
            <w:r w:rsidRPr="00431E02">
              <w:rPr>
                <w:sz w:val="20"/>
                <w:szCs w:val="20"/>
              </w:rPr>
              <w:t>3</w:t>
            </w:r>
          </w:p>
        </w:tc>
        <w:tc>
          <w:tcPr>
            <w:tcW w:w="1839" w:type="dxa"/>
            <w:vMerge/>
            <w:vAlign w:val="center"/>
          </w:tcPr>
          <w:p w:rsidR="00F1176A" w:rsidRPr="00431E02" w:rsidRDefault="00F1176A" w:rsidP="000C112B">
            <w:pPr>
              <w:rPr>
                <w:sz w:val="20"/>
                <w:szCs w:val="20"/>
              </w:rPr>
            </w:pPr>
          </w:p>
        </w:tc>
        <w:tc>
          <w:tcPr>
            <w:tcW w:w="5953" w:type="dxa"/>
            <w:vMerge/>
            <w:vAlign w:val="center"/>
          </w:tcPr>
          <w:p w:rsidR="00F1176A" w:rsidRPr="00431E02" w:rsidRDefault="00F1176A" w:rsidP="000C112B">
            <w:pPr>
              <w:rPr>
                <w:sz w:val="20"/>
                <w:szCs w:val="20"/>
              </w:rPr>
            </w:pPr>
          </w:p>
        </w:tc>
        <w:tc>
          <w:tcPr>
            <w:tcW w:w="2552" w:type="dxa"/>
            <w:vMerge/>
            <w:vAlign w:val="center"/>
          </w:tcPr>
          <w:p w:rsidR="00F1176A" w:rsidRPr="00431E02" w:rsidRDefault="00F1176A" w:rsidP="000C112B">
            <w:pPr>
              <w:rPr>
                <w:sz w:val="20"/>
                <w:szCs w:val="20"/>
              </w:rPr>
            </w:pPr>
          </w:p>
        </w:tc>
        <w:tc>
          <w:tcPr>
            <w:tcW w:w="1984" w:type="dxa"/>
            <w:vAlign w:val="center"/>
          </w:tcPr>
          <w:p w:rsidR="00F1176A" w:rsidRPr="00431E02" w:rsidRDefault="00F1176A" w:rsidP="000C112B">
            <w:pPr>
              <w:rPr>
                <w:sz w:val="20"/>
                <w:szCs w:val="20"/>
              </w:rPr>
            </w:pPr>
          </w:p>
        </w:tc>
        <w:tc>
          <w:tcPr>
            <w:tcW w:w="1985" w:type="dxa"/>
            <w:vMerge/>
            <w:vAlign w:val="center"/>
          </w:tcPr>
          <w:p w:rsidR="00F1176A" w:rsidRPr="00431E02" w:rsidRDefault="00F1176A" w:rsidP="000C112B">
            <w:pPr>
              <w:rPr>
                <w:sz w:val="20"/>
                <w:szCs w:val="20"/>
              </w:rPr>
            </w:pPr>
          </w:p>
        </w:tc>
      </w:tr>
    </w:tbl>
    <w:p w:rsidR="00F1176A" w:rsidRDefault="00F1176A" w:rsidP="00F631FE">
      <w:pPr>
        <w:jc w:val="center"/>
        <w:rPr>
          <w:sz w:val="24"/>
          <w:szCs w:val="24"/>
        </w:rPr>
      </w:pPr>
    </w:p>
    <w:tbl>
      <w:tblPr>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0A0"/>
      </w:tblPr>
      <w:tblGrid>
        <w:gridCol w:w="510"/>
        <w:gridCol w:w="510"/>
        <w:gridCol w:w="510"/>
        <w:gridCol w:w="1839"/>
        <w:gridCol w:w="5953"/>
        <w:gridCol w:w="2552"/>
        <w:gridCol w:w="1984"/>
        <w:gridCol w:w="1985"/>
      </w:tblGrid>
      <w:tr w:rsidR="00F1176A" w:rsidRPr="00431E02" w:rsidTr="00431E02">
        <w:trPr>
          <w:trHeight w:val="454"/>
        </w:trPr>
        <w:tc>
          <w:tcPr>
            <w:tcW w:w="9322" w:type="dxa"/>
            <w:gridSpan w:val="5"/>
            <w:tcBorders>
              <w:right w:val="nil"/>
            </w:tcBorders>
            <w:vAlign w:val="center"/>
          </w:tcPr>
          <w:p w:rsidR="00F1176A" w:rsidRPr="00431E02" w:rsidRDefault="00F1176A" w:rsidP="00E542C4">
            <w:pPr>
              <w:rPr>
                <w:b/>
                <w:sz w:val="20"/>
                <w:szCs w:val="20"/>
              </w:rPr>
            </w:pPr>
            <w:r w:rsidRPr="00431E02">
              <w:rPr>
                <w:b/>
                <w:sz w:val="20"/>
                <w:szCs w:val="20"/>
              </w:rPr>
              <w:t>4.ÜNÝTE: ÇEVREMÝZDEKÝ IÞIK VE SESLER</w:t>
            </w:r>
          </w:p>
        </w:tc>
        <w:tc>
          <w:tcPr>
            <w:tcW w:w="6521" w:type="dxa"/>
            <w:gridSpan w:val="3"/>
            <w:tcBorders>
              <w:left w:val="nil"/>
            </w:tcBorders>
            <w:vAlign w:val="center"/>
          </w:tcPr>
          <w:p w:rsidR="00F1176A" w:rsidRPr="00431E02" w:rsidRDefault="00F1176A" w:rsidP="00E542C4">
            <w:pPr>
              <w:rPr>
                <w:b/>
                <w:sz w:val="20"/>
                <w:szCs w:val="20"/>
              </w:rPr>
            </w:pPr>
            <w:r w:rsidRPr="00431E02">
              <w:rPr>
                <w:b/>
                <w:sz w:val="20"/>
                <w:szCs w:val="20"/>
              </w:rPr>
              <w:t>KONU: FÝZÝKSEL OLAYLAR</w:t>
            </w:r>
          </w:p>
        </w:tc>
      </w:tr>
      <w:tr w:rsidR="00F1176A" w:rsidRPr="00431E02" w:rsidTr="00431E02">
        <w:trPr>
          <w:trHeight w:val="454"/>
        </w:trPr>
        <w:tc>
          <w:tcPr>
            <w:tcW w:w="1530" w:type="dxa"/>
            <w:gridSpan w:val="3"/>
            <w:vAlign w:val="center"/>
          </w:tcPr>
          <w:p w:rsidR="00F1176A" w:rsidRPr="00431E02" w:rsidRDefault="00F1176A" w:rsidP="00431E02">
            <w:pPr>
              <w:jc w:val="center"/>
              <w:rPr>
                <w:sz w:val="20"/>
                <w:szCs w:val="20"/>
              </w:rPr>
            </w:pPr>
            <w:r w:rsidRPr="00431E02">
              <w:rPr>
                <w:sz w:val="20"/>
                <w:szCs w:val="20"/>
              </w:rPr>
              <w:t>SÜRE</w:t>
            </w:r>
          </w:p>
        </w:tc>
        <w:tc>
          <w:tcPr>
            <w:tcW w:w="1839" w:type="dxa"/>
            <w:vMerge w:val="restart"/>
            <w:vAlign w:val="center"/>
          </w:tcPr>
          <w:p w:rsidR="00F1176A" w:rsidRPr="00431E02" w:rsidRDefault="00F1176A" w:rsidP="00431E02">
            <w:pPr>
              <w:jc w:val="center"/>
              <w:rPr>
                <w:rFonts w:cs="Calibri"/>
                <w:sz w:val="20"/>
                <w:szCs w:val="20"/>
              </w:rPr>
            </w:pPr>
          </w:p>
          <w:p w:rsidR="00F1176A" w:rsidRPr="00431E02" w:rsidRDefault="00F1176A" w:rsidP="00431E02">
            <w:pPr>
              <w:jc w:val="center"/>
              <w:rPr>
                <w:rFonts w:cs="Calibri"/>
                <w:sz w:val="20"/>
                <w:szCs w:val="20"/>
              </w:rPr>
            </w:pPr>
            <w:r w:rsidRPr="00431E02">
              <w:rPr>
                <w:rFonts w:cs="Calibri"/>
                <w:sz w:val="20"/>
                <w:szCs w:val="20"/>
              </w:rPr>
              <w:t>KAZANIMLAR</w:t>
            </w:r>
          </w:p>
          <w:p w:rsidR="00F1176A" w:rsidRPr="00431E02" w:rsidRDefault="00F1176A" w:rsidP="00E542C4">
            <w:pPr>
              <w:rPr>
                <w:rFonts w:cs="Calibri"/>
                <w:sz w:val="20"/>
                <w:szCs w:val="20"/>
              </w:rPr>
            </w:pPr>
          </w:p>
        </w:tc>
        <w:tc>
          <w:tcPr>
            <w:tcW w:w="5953" w:type="dxa"/>
            <w:vMerge w:val="restart"/>
            <w:vAlign w:val="center"/>
          </w:tcPr>
          <w:p w:rsidR="00F1176A" w:rsidRPr="00431E02" w:rsidRDefault="00F1176A" w:rsidP="00431E02">
            <w:pPr>
              <w:jc w:val="center"/>
              <w:rPr>
                <w:rFonts w:cs="Calibri"/>
                <w:sz w:val="20"/>
                <w:szCs w:val="20"/>
              </w:rPr>
            </w:pPr>
          </w:p>
          <w:p w:rsidR="00F1176A" w:rsidRPr="00431E02" w:rsidRDefault="00F1176A" w:rsidP="00431E02">
            <w:pPr>
              <w:jc w:val="center"/>
              <w:rPr>
                <w:rFonts w:cs="Calibri"/>
                <w:sz w:val="20"/>
                <w:szCs w:val="20"/>
              </w:rPr>
            </w:pPr>
            <w:r w:rsidRPr="00431E02">
              <w:rPr>
                <w:rFonts w:cs="Calibri"/>
                <w:sz w:val="20"/>
                <w:szCs w:val="20"/>
              </w:rPr>
              <w:t>ETKÝNLÝKLER</w:t>
            </w:r>
          </w:p>
          <w:p w:rsidR="00F1176A" w:rsidRPr="00431E02" w:rsidRDefault="00F1176A" w:rsidP="00431E02">
            <w:pPr>
              <w:jc w:val="center"/>
              <w:rPr>
                <w:rFonts w:cs="Calibri"/>
                <w:sz w:val="20"/>
                <w:szCs w:val="20"/>
              </w:rPr>
            </w:pPr>
          </w:p>
        </w:tc>
        <w:tc>
          <w:tcPr>
            <w:tcW w:w="2552" w:type="dxa"/>
            <w:vMerge w:val="restart"/>
            <w:vAlign w:val="center"/>
          </w:tcPr>
          <w:p w:rsidR="00F1176A" w:rsidRPr="00431E02" w:rsidRDefault="00F1176A" w:rsidP="00431E02">
            <w:pPr>
              <w:jc w:val="center"/>
              <w:rPr>
                <w:rFonts w:cs="Calibri"/>
                <w:sz w:val="20"/>
                <w:szCs w:val="20"/>
              </w:rPr>
            </w:pPr>
            <w:r w:rsidRPr="00431E02">
              <w:rPr>
                <w:rFonts w:cs="Calibri"/>
                <w:sz w:val="20"/>
                <w:szCs w:val="20"/>
              </w:rPr>
              <w:t>AÇIKLAMALAR</w:t>
            </w:r>
          </w:p>
        </w:tc>
        <w:tc>
          <w:tcPr>
            <w:tcW w:w="1984" w:type="dxa"/>
            <w:vMerge w:val="restart"/>
            <w:vAlign w:val="center"/>
          </w:tcPr>
          <w:p w:rsidR="00F1176A" w:rsidRPr="00431E02" w:rsidRDefault="00F1176A" w:rsidP="00431E02">
            <w:pPr>
              <w:spacing w:line="216" w:lineRule="auto"/>
              <w:jc w:val="center"/>
              <w:rPr>
                <w:rFonts w:cs="Calibri"/>
                <w:sz w:val="20"/>
                <w:szCs w:val="20"/>
              </w:rPr>
            </w:pPr>
            <w:r w:rsidRPr="00431E02">
              <w:rPr>
                <w:rFonts w:cs="Calibri"/>
                <w:sz w:val="20"/>
                <w:szCs w:val="20"/>
              </w:rPr>
              <w:t>ARA DÝSÝPLÝNLER</w:t>
            </w:r>
          </w:p>
          <w:p w:rsidR="00F1176A" w:rsidRPr="00431E02" w:rsidRDefault="00F1176A" w:rsidP="00431E02">
            <w:pPr>
              <w:spacing w:line="216" w:lineRule="auto"/>
              <w:jc w:val="center"/>
              <w:rPr>
                <w:rFonts w:cs="Calibri"/>
                <w:sz w:val="20"/>
                <w:szCs w:val="20"/>
              </w:rPr>
            </w:pPr>
            <w:r w:rsidRPr="00431E02">
              <w:rPr>
                <w:rFonts w:cs="Calibri"/>
                <w:sz w:val="20"/>
                <w:szCs w:val="20"/>
              </w:rPr>
              <w:t>DÝÐER DERSLERLE ÝLÝÞKÝLENDÝRME</w:t>
            </w:r>
          </w:p>
        </w:tc>
        <w:tc>
          <w:tcPr>
            <w:tcW w:w="1985" w:type="dxa"/>
            <w:vMerge w:val="restart"/>
            <w:vAlign w:val="center"/>
          </w:tcPr>
          <w:p w:rsidR="00F1176A" w:rsidRPr="00431E02" w:rsidRDefault="00F1176A" w:rsidP="00431E02">
            <w:pPr>
              <w:ind w:left="-112" w:right="-119"/>
              <w:jc w:val="center"/>
              <w:rPr>
                <w:rFonts w:cs="Calibri"/>
                <w:sz w:val="20"/>
                <w:szCs w:val="20"/>
              </w:rPr>
            </w:pPr>
            <w:r w:rsidRPr="00431E02">
              <w:rPr>
                <w:rFonts w:cs="Calibri"/>
                <w:sz w:val="20"/>
                <w:szCs w:val="20"/>
              </w:rPr>
              <w:t>ÖLÇME VE DEÐERLENDÝRME</w:t>
            </w:r>
          </w:p>
        </w:tc>
      </w:tr>
      <w:tr w:rsidR="00F1176A" w:rsidRPr="00431E02" w:rsidTr="00431E02">
        <w:trPr>
          <w:cantSplit/>
          <w:trHeight w:val="945"/>
        </w:trPr>
        <w:tc>
          <w:tcPr>
            <w:tcW w:w="510" w:type="dxa"/>
            <w:textDirection w:val="btLr"/>
            <w:vAlign w:val="center"/>
          </w:tcPr>
          <w:p w:rsidR="00F1176A" w:rsidRPr="00431E02" w:rsidRDefault="00F1176A" w:rsidP="00431E02">
            <w:pPr>
              <w:ind w:left="113" w:right="113"/>
              <w:rPr>
                <w:sz w:val="20"/>
                <w:szCs w:val="20"/>
              </w:rPr>
            </w:pPr>
            <w:r w:rsidRPr="00431E02">
              <w:rPr>
                <w:sz w:val="20"/>
                <w:szCs w:val="20"/>
              </w:rPr>
              <w:t>AY</w:t>
            </w:r>
          </w:p>
        </w:tc>
        <w:tc>
          <w:tcPr>
            <w:tcW w:w="510" w:type="dxa"/>
            <w:textDirection w:val="btLr"/>
            <w:vAlign w:val="center"/>
          </w:tcPr>
          <w:p w:rsidR="00F1176A" w:rsidRPr="00431E02" w:rsidRDefault="00F1176A" w:rsidP="00431E02">
            <w:pPr>
              <w:ind w:left="113" w:right="113"/>
              <w:rPr>
                <w:sz w:val="20"/>
                <w:szCs w:val="20"/>
              </w:rPr>
            </w:pPr>
            <w:r w:rsidRPr="00431E02">
              <w:rPr>
                <w:sz w:val="20"/>
                <w:szCs w:val="20"/>
              </w:rPr>
              <w:t>HAFTA</w:t>
            </w:r>
          </w:p>
        </w:tc>
        <w:tc>
          <w:tcPr>
            <w:tcW w:w="510" w:type="dxa"/>
            <w:textDirection w:val="btLr"/>
            <w:vAlign w:val="center"/>
          </w:tcPr>
          <w:p w:rsidR="00F1176A" w:rsidRPr="00431E02" w:rsidRDefault="00F1176A" w:rsidP="00431E02">
            <w:pPr>
              <w:ind w:left="113" w:right="113"/>
              <w:rPr>
                <w:sz w:val="20"/>
                <w:szCs w:val="20"/>
              </w:rPr>
            </w:pPr>
            <w:r w:rsidRPr="00431E02">
              <w:rPr>
                <w:sz w:val="20"/>
                <w:szCs w:val="20"/>
              </w:rPr>
              <w:t>SAAT</w:t>
            </w:r>
          </w:p>
        </w:tc>
        <w:tc>
          <w:tcPr>
            <w:tcW w:w="1839" w:type="dxa"/>
            <w:vMerge/>
            <w:vAlign w:val="center"/>
          </w:tcPr>
          <w:p w:rsidR="00F1176A" w:rsidRPr="00431E02" w:rsidRDefault="00F1176A" w:rsidP="00E542C4">
            <w:pPr>
              <w:rPr>
                <w:sz w:val="20"/>
                <w:szCs w:val="20"/>
              </w:rPr>
            </w:pPr>
          </w:p>
        </w:tc>
        <w:tc>
          <w:tcPr>
            <w:tcW w:w="5953" w:type="dxa"/>
            <w:vMerge/>
            <w:vAlign w:val="center"/>
          </w:tcPr>
          <w:p w:rsidR="00F1176A" w:rsidRPr="00431E02" w:rsidRDefault="00F1176A" w:rsidP="00E542C4">
            <w:pPr>
              <w:rPr>
                <w:sz w:val="20"/>
                <w:szCs w:val="20"/>
              </w:rPr>
            </w:pPr>
          </w:p>
        </w:tc>
        <w:tc>
          <w:tcPr>
            <w:tcW w:w="2552" w:type="dxa"/>
            <w:vMerge/>
            <w:vAlign w:val="center"/>
          </w:tcPr>
          <w:p w:rsidR="00F1176A" w:rsidRPr="00431E02" w:rsidRDefault="00F1176A" w:rsidP="00E542C4">
            <w:pPr>
              <w:rPr>
                <w:sz w:val="20"/>
                <w:szCs w:val="20"/>
              </w:rPr>
            </w:pPr>
          </w:p>
        </w:tc>
        <w:tc>
          <w:tcPr>
            <w:tcW w:w="1984" w:type="dxa"/>
            <w:vMerge/>
            <w:vAlign w:val="center"/>
          </w:tcPr>
          <w:p w:rsidR="00F1176A" w:rsidRPr="00431E02" w:rsidRDefault="00F1176A" w:rsidP="00E542C4">
            <w:pPr>
              <w:rPr>
                <w:sz w:val="20"/>
                <w:szCs w:val="20"/>
              </w:rPr>
            </w:pPr>
          </w:p>
        </w:tc>
        <w:tc>
          <w:tcPr>
            <w:tcW w:w="1985" w:type="dxa"/>
            <w:vMerge/>
            <w:vAlign w:val="center"/>
          </w:tcPr>
          <w:p w:rsidR="00F1176A" w:rsidRPr="00431E02" w:rsidRDefault="00F1176A" w:rsidP="00E542C4">
            <w:pPr>
              <w:rPr>
                <w:sz w:val="20"/>
                <w:szCs w:val="20"/>
              </w:rPr>
            </w:pPr>
          </w:p>
        </w:tc>
      </w:tr>
      <w:tr w:rsidR="00F1176A" w:rsidRPr="00431E02" w:rsidTr="00431E02">
        <w:trPr>
          <w:trHeight w:val="1145"/>
        </w:trPr>
        <w:tc>
          <w:tcPr>
            <w:tcW w:w="510" w:type="dxa"/>
            <w:vMerge w:val="restart"/>
            <w:textDirection w:val="btLr"/>
            <w:vAlign w:val="center"/>
          </w:tcPr>
          <w:p w:rsidR="00F1176A" w:rsidRPr="00431E02" w:rsidRDefault="00F1176A" w:rsidP="00431E02">
            <w:pPr>
              <w:ind w:left="113" w:right="113"/>
              <w:jc w:val="center"/>
              <w:rPr>
                <w:sz w:val="20"/>
                <w:szCs w:val="20"/>
              </w:rPr>
            </w:pPr>
            <w:r w:rsidRPr="00431E02">
              <w:rPr>
                <w:sz w:val="20"/>
                <w:szCs w:val="20"/>
              </w:rPr>
              <w:t>11 – 15 OCAK</w:t>
            </w:r>
          </w:p>
        </w:tc>
        <w:tc>
          <w:tcPr>
            <w:tcW w:w="510" w:type="dxa"/>
            <w:vMerge w:val="restart"/>
            <w:vAlign w:val="center"/>
          </w:tcPr>
          <w:p w:rsidR="00F1176A" w:rsidRPr="00431E02" w:rsidRDefault="00F1176A" w:rsidP="00431E02">
            <w:pPr>
              <w:jc w:val="center"/>
              <w:rPr>
                <w:sz w:val="20"/>
                <w:szCs w:val="20"/>
              </w:rPr>
            </w:pPr>
            <w:r w:rsidRPr="00431E02">
              <w:rPr>
                <w:sz w:val="20"/>
                <w:szCs w:val="20"/>
              </w:rPr>
              <w:t>18</w:t>
            </w:r>
          </w:p>
        </w:tc>
        <w:tc>
          <w:tcPr>
            <w:tcW w:w="510" w:type="dxa"/>
            <w:vAlign w:val="center"/>
          </w:tcPr>
          <w:p w:rsidR="00F1176A" w:rsidRPr="00431E02" w:rsidRDefault="00F1176A" w:rsidP="00431E02">
            <w:pPr>
              <w:jc w:val="center"/>
              <w:rPr>
                <w:sz w:val="20"/>
                <w:szCs w:val="20"/>
              </w:rPr>
            </w:pPr>
            <w:r w:rsidRPr="00431E02">
              <w:rPr>
                <w:sz w:val="20"/>
                <w:szCs w:val="20"/>
              </w:rPr>
              <w:t>1</w:t>
            </w:r>
          </w:p>
        </w:tc>
        <w:tc>
          <w:tcPr>
            <w:tcW w:w="1839" w:type="dxa"/>
            <w:vMerge w:val="restart"/>
            <w:vAlign w:val="center"/>
          </w:tcPr>
          <w:p w:rsidR="00F1176A" w:rsidRPr="00431E02" w:rsidRDefault="00F1176A" w:rsidP="00FC0B4D">
            <w:pPr>
              <w:rPr>
                <w:rFonts w:cs="Calibri"/>
                <w:sz w:val="20"/>
                <w:szCs w:val="20"/>
              </w:rPr>
            </w:pPr>
            <w:r w:rsidRPr="00431E02">
              <w:rPr>
                <w:rFonts w:cs="Calibri"/>
                <w:sz w:val="20"/>
                <w:szCs w:val="20"/>
              </w:rPr>
              <w:t>4.4.1.</w:t>
            </w:r>
          </w:p>
          <w:p w:rsidR="00F1176A" w:rsidRPr="00431E02" w:rsidRDefault="00F1176A" w:rsidP="00FC0B4D">
            <w:pPr>
              <w:rPr>
                <w:rFonts w:cs="Calibri"/>
                <w:sz w:val="20"/>
                <w:szCs w:val="20"/>
              </w:rPr>
            </w:pPr>
            <w:r w:rsidRPr="00431E02">
              <w:rPr>
                <w:rFonts w:cs="Calibri"/>
                <w:sz w:val="20"/>
                <w:szCs w:val="20"/>
              </w:rPr>
              <w:t xml:space="preserve">Her sesin </w:t>
            </w:r>
          </w:p>
          <w:p w:rsidR="00F1176A" w:rsidRPr="00431E02" w:rsidRDefault="00F1176A" w:rsidP="00FC0B4D">
            <w:pPr>
              <w:rPr>
                <w:rFonts w:cs="Calibri"/>
                <w:sz w:val="20"/>
                <w:szCs w:val="20"/>
              </w:rPr>
            </w:pPr>
            <w:r w:rsidRPr="00431E02">
              <w:rPr>
                <w:rFonts w:cs="Calibri"/>
                <w:sz w:val="20"/>
                <w:szCs w:val="20"/>
              </w:rPr>
              <w:t xml:space="preserve">bir kaynaðý olduðu </w:t>
            </w:r>
          </w:p>
          <w:p w:rsidR="00F1176A" w:rsidRPr="00431E02" w:rsidRDefault="00F1176A" w:rsidP="00FC0B4D">
            <w:pPr>
              <w:rPr>
                <w:rFonts w:cs="Calibri"/>
                <w:sz w:val="20"/>
                <w:szCs w:val="20"/>
              </w:rPr>
            </w:pPr>
            <w:r w:rsidRPr="00431E02">
              <w:rPr>
                <w:rFonts w:cs="Calibri"/>
                <w:sz w:val="20"/>
                <w:szCs w:val="20"/>
              </w:rPr>
              <w:t>ve sesin her yönde yayýldýðý sonucunu çýkarýr.</w:t>
            </w:r>
          </w:p>
        </w:tc>
        <w:tc>
          <w:tcPr>
            <w:tcW w:w="5953" w:type="dxa"/>
            <w:vMerge w:val="restart"/>
            <w:vAlign w:val="center"/>
          </w:tcPr>
          <w:p w:rsidR="00F1176A" w:rsidRPr="00431E02" w:rsidRDefault="00F1176A" w:rsidP="00FC0B4D">
            <w:pPr>
              <w:rPr>
                <w:rFonts w:cs="Calibri"/>
                <w:b/>
                <w:sz w:val="16"/>
                <w:szCs w:val="16"/>
              </w:rPr>
            </w:pPr>
            <w:r w:rsidRPr="00431E02">
              <w:rPr>
                <w:rFonts w:cs="Calibri"/>
                <w:b/>
                <w:sz w:val="16"/>
                <w:szCs w:val="16"/>
              </w:rPr>
              <w:t>4.4. Çevremizdeki Sesler</w:t>
            </w:r>
          </w:p>
          <w:p w:rsidR="00F1176A" w:rsidRPr="00431E02" w:rsidRDefault="00F1176A" w:rsidP="00FC0B4D">
            <w:pPr>
              <w:rPr>
                <w:rFonts w:cs="Calibri"/>
                <w:b/>
                <w:sz w:val="16"/>
                <w:szCs w:val="16"/>
              </w:rPr>
            </w:pPr>
            <w:r w:rsidRPr="00431E02">
              <w:rPr>
                <w:rFonts w:cs="Calibri"/>
                <w:b/>
                <w:sz w:val="16"/>
                <w:szCs w:val="16"/>
              </w:rPr>
              <w:t xml:space="preserve">Bir Müzik Aleti Yapalým  </w:t>
            </w:r>
          </w:p>
          <w:p w:rsidR="00F1176A" w:rsidRPr="00431E02" w:rsidRDefault="00F1176A" w:rsidP="00FC0B4D">
            <w:pPr>
              <w:rPr>
                <w:rFonts w:cs="Calibri"/>
                <w:sz w:val="16"/>
                <w:szCs w:val="16"/>
              </w:rPr>
            </w:pPr>
            <w:r w:rsidRPr="00431E02">
              <w:rPr>
                <w:rFonts w:cs="Calibri"/>
                <w:sz w:val="16"/>
                <w:szCs w:val="16"/>
              </w:rPr>
              <w:t xml:space="preserve">Konuya giriþte öðrencilerin ilgisini çekmek ve onlarý konuya hazýrlamak için öðrencilerden basit araç gereçler (farklý seviyelerde su ile dolu þiþeler veya cam bardaklar, farklý uzunlukta veya çapta borular vb.) kullanarak farklý sesler oluþturan müzik aletleri yapmalarý istenir. </w:t>
            </w:r>
          </w:p>
          <w:p w:rsidR="00F1176A" w:rsidRPr="00431E02" w:rsidRDefault="00F1176A" w:rsidP="00FC0B4D">
            <w:pPr>
              <w:rPr>
                <w:rFonts w:cs="Calibri"/>
                <w:b/>
                <w:sz w:val="16"/>
                <w:szCs w:val="16"/>
              </w:rPr>
            </w:pPr>
            <w:r w:rsidRPr="00431E02">
              <w:rPr>
                <w:rFonts w:cs="Calibri"/>
                <w:b/>
                <w:sz w:val="16"/>
                <w:szCs w:val="16"/>
              </w:rPr>
              <w:t xml:space="preserve">Ses Hakkýnda Ne Biliyoruz ? </w:t>
            </w:r>
          </w:p>
          <w:p w:rsidR="00F1176A" w:rsidRPr="00431E02" w:rsidRDefault="00F1176A" w:rsidP="00FC0B4D">
            <w:pPr>
              <w:rPr>
                <w:rFonts w:cs="Calibri"/>
                <w:sz w:val="16"/>
                <w:szCs w:val="16"/>
              </w:rPr>
            </w:pPr>
            <w:r w:rsidRPr="00431E02">
              <w:rPr>
                <w:rFonts w:cs="Calibri"/>
                <w:sz w:val="16"/>
                <w:szCs w:val="16"/>
              </w:rPr>
              <w:t>Öðrenciler, “Ses hakkýnda ne biliyorsunuz?”, “Çevrenizde duyduðunuz sesler nelerdir?”, “Sesleri hangi duyu organýmýzla algýlarýz?”, “Sessiz bir ortam aradýðýnýzda nereye gidersiniz, ne yaparsýnýz?”, “Etrafýnýzdaki sesleri duyamasaydýnýz ne olurdu?” gibi sorulara cevaplar arayarak konuyla ilgili ön bilgi, gözlem ve tecrübelerini arkadaþlarýyla paylaþýrlar.</w:t>
            </w:r>
          </w:p>
          <w:p w:rsidR="00F1176A" w:rsidRPr="00431E02" w:rsidRDefault="00F1176A" w:rsidP="00FC0B4D">
            <w:pPr>
              <w:rPr>
                <w:rFonts w:cs="Calibri"/>
                <w:b/>
                <w:sz w:val="16"/>
                <w:szCs w:val="16"/>
              </w:rPr>
            </w:pPr>
            <w:r w:rsidRPr="00431E02">
              <w:rPr>
                <w:rFonts w:cs="Calibri"/>
                <w:b/>
                <w:sz w:val="16"/>
                <w:szCs w:val="16"/>
              </w:rPr>
              <w:t>4.4. Çevremizdeki Sesler</w:t>
            </w:r>
          </w:p>
          <w:p w:rsidR="00F1176A" w:rsidRPr="00431E02" w:rsidRDefault="00F1176A" w:rsidP="00FC0B4D">
            <w:pPr>
              <w:rPr>
                <w:rFonts w:cs="Calibri"/>
                <w:sz w:val="16"/>
                <w:szCs w:val="16"/>
              </w:rPr>
            </w:pPr>
            <w:r w:rsidRPr="00431E02">
              <w:rPr>
                <w:rFonts w:cs="Calibri"/>
                <w:sz w:val="16"/>
                <w:szCs w:val="16"/>
              </w:rPr>
              <w:t xml:space="preserve">Çevremizdeki Ses Kaynaklarý </w:t>
            </w:r>
          </w:p>
          <w:p w:rsidR="00F1176A" w:rsidRPr="00431E02" w:rsidRDefault="00F1176A" w:rsidP="00FC0B4D">
            <w:pPr>
              <w:rPr>
                <w:rFonts w:cs="Calibri"/>
                <w:sz w:val="16"/>
                <w:szCs w:val="16"/>
              </w:rPr>
            </w:pPr>
            <w:r w:rsidRPr="00431E02">
              <w:rPr>
                <w:rFonts w:cs="Calibri"/>
                <w:sz w:val="16"/>
                <w:szCs w:val="16"/>
              </w:rPr>
              <w:t>Öðrenciler, çevrelerinde farklý sesler çýkaran kaynaklarý (insanlar, hayvanlar, su, rüzgâr, otomobil, müzik aletleri vb.) gözlemler ve gözlem sonuçlarýný tartýþarak ses kaynaklarýný doðal ve yapay oluþlarý bakýmýndan sýnýflandýrýr.</w:t>
            </w:r>
          </w:p>
          <w:p w:rsidR="00F1176A" w:rsidRPr="00431E02" w:rsidRDefault="00F1176A" w:rsidP="00FC0B4D">
            <w:pPr>
              <w:rPr>
                <w:rFonts w:cs="Calibri"/>
                <w:b/>
                <w:sz w:val="16"/>
                <w:szCs w:val="16"/>
              </w:rPr>
            </w:pPr>
            <w:r w:rsidRPr="00431E02">
              <w:rPr>
                <w:rFonts w:cs="Calibri"/>
                <w:b/>
                <w:sz w:val="16"/>
                <w:szCs w:val="16"/>
              </w:rPr>
              <w:t xml:space="preserve">Ses Her Yönde Yayýlýyor </w:t>
            </w:r>
          </w:p>
          <w:p w:rsidR="00F1176A" w:rsidRPr="00431E02" w:rsidRDefault="00F1176A" w:rsidP="00FC0B4D">
            <w:pPr>
              <w:rPr>
                <w:rFonts w:cs="Calibri"/>
                <w:sz w:val="16"/>
                <w:szCs w:val="16"/>
              </w:rPr>
            </w:pPr>
            <w:r w:rsidRPr="00431E02">
              <w:rPr>
                <w:rFonts w:cs="Calibri"/>
                <w:sz w:val="16"/>
                <w:szCs w:val="16"/>
              </w:rPr>
              <w:t>Öðrenciler, ses kaynaðý olarak kullanýlmak üzere bir çalar saat (veya radyo vb.) sýnýfa getirirler. Saat bir iple sýnýfýn ortasýnda tavana asýlýr. Saat çaldýðýnda öðrenciler sesi dinlerler. Saate göre farklý konumlarda oturan öðrenciler, sesi duyup duymadýklarý hakkýnda görüþlerini bildirirler. Kaynaktan çýkan sesin hangi yönlerde yayýldýðýný araþtýrýrlar.</w:t>
            </w:r>
          </w:p>
          <w:p w:rsidR="00F1176A" w:rsidRPr="00431E02" w:rsidRDefault="00F1176A" w:rsidP="00FC0B4D">
            <w:pPr>
              <w:rPr>
                <w:rFonts w:cs="Calibri"/>
                <w:b/>
                <w:sz w:val="16"/>
                <w:szCs w:val="16"/>
              </w:rPr>
            </w:pPr>
            <w:r w:rsidRPr="00431E02">
              <w:rPr>
                <w:rFonts w:cs="Calibri"/>
                <w:b/>
                <w:sz w:val="16"/>
                <w:szCs w:val="16"/>
              </w:rPr>
              <w:t xml:space="preserve">Ses Kaynaðýnýn Yerini Tahmin Et </w:t>
            </w:r>
          </w:p>
          <w:p w:rsidR="00F1176A" w:rsidRPr="00431E02" w:rsidRDefault="00F1176A" w:rsidP="00FC0B4D">
            <w:pPr>
              <w:rPr>
                <w:rFonts w:cs="Calibri"/>
                <w:sz w:val="20"/>
                <w:szCs w:val="20"/>
              </w:rPr>
            </w:pPr>
            <w:r w:rsidRPr="00431E02">
              <w:rPr>
                <w:rFonts w:cs="Calibri"/>
                <w:sz w:val="16"/>
                <w:szCs w:val="16"/>
              </w:rPr>
              <w:t>Öðrencilerden birkaçýnýn gözleri baðlanýr. Bu öðrenciler, farklý uzaklýklardaki bir ses kaynaðýndan çýkan sesi dinler. Kaynaðýn uzaklýðýný kestirmeye çalýþýr. Bu deney, ses kaynaðý hareket hâlindeyken de tekrarlanarak sonuçlar tartýþýlýr. Öðrenciler bu deneyle ilgili, günlük yaþamlarýndan örnekler verirler örneðin hareket hâlin-deki bir ambulans ya da polis arabasýnýn siren seslerinin uzaklýkla deðiþimi gibi).</w:t>
            </w:r>
          </w:p>
        </w:tc>
        <w:tc>
          <w:tcPr>
            <w:tcW w:w="2552" w:type="dxa"/>
            <w:vMerge w:val="restart"/>
            <w:vAlign w:val="center"/>
          </w:tcPr>
          <w:p w:rsidR="00F1176A" w:rsidRPr="00431E02" w:rsidRDefault="00F1176A" w:rsidP="000158AC">
            <w:pPr>
              <w:rPr>
                <w:rFonts w:cs="Calibri"/>
                <w:sz w:val="20"/>
                <w:szCs w:val="20"/>
              </w:rPr>
            </w:pPr>
            <w:r w:rsidRPr="00431E02">
              <w:rPr>
                <w:rFonts w:cs="Calibri"/>
                <w:sz w:val="20"/>
                <w:szCs w:val="20"/>
              </w:rPr>
              <w:t xml:space="preserve">Konu / Kavramlar: </w:t>
            </w:r>
          </w:p>
          <w:p w:rsidR="00F1176A" w:rsidRPr="00431E02" w:rsidRDefault="00F1176A" w:rsidP="000158AC">
            <w:pPr>
              <w:rPr>
                <w:rFonts w:cs="Calibri"/>
                <w:sz w:val="20"/>
                <w:szCs w:val="20"/>
              </w:rPr>
            </w:pPr>
            <w:r w:rsidRPr="00431E02">
              <w:rPr>
                <w:rFonts w:cs="Calibri"/>
                <w:sz w:val="20"/>
                <w:szCs w:val="20"/>
              </w:rPr>
              <w:t>Ses kaynaðý, doðal sesler, yapay sesler</w:t>
            </w:r>
          </w:p>
          <w:p w:rsidR="00F1176A" w:rsidRPr="00431E02" w:rsidRDefault="00F1176A" w:rsidP="000158AC">
            <w:pPr>
              <w:rPr>
                <w:rFonts w:cs="Calibri"/>
                <w:sz w:val="20"/>
                <w:szCs w:val="20"/>
              </w:rPr>
            </w:pPr>
          </w:p>
          <w:p w:rsidR="00F1176A" w:rsidRPr="00431E02" w:rsidRDefault="00F1176A" w:rsidP="000158AC">
            <w:pPr>
              <w:rPr>
                <w:rFonts w:cs="Calibri"/>
                <w:sz w:val="20"/>
                <w:szCs w:val="20"/>
              </w:rPr>
            </w:pPr>
            <w:r w:rsidRPr="00431E02">
              <w:rPr>
                <w:rFonts w:cs="Calibri"/>
                <w:sz w:val="20"/>
                <w:szCs w:val="20"/>
              </w:rPr>
              <w:t>[!] Gözlem sadece göz ile yapýlan bir etkinlik deðildir, dinleme de bir gözlem aktivitesidir</w:t>
            </w:r>
          </w:p>
        </w:tc>
        <w:tc>
          <w:tcPr>
            <w:tcW w:w="1984" w:type="dxa"/>
            <w:vMerge w:val="restart"/>
            <w:vAlign w:val="center"/>
          </w:tcPr>
          <w:p w:rsidR="00F1176A" w:rsidRPr="00431E02" w:rsidRDefault="00F1176A" w:rsidP="00E542C4">
            <w:pPr>
              <w:rPr>
                <w:sz w:val="20"/>
                <w:szCs w:val="20"/>
              </w:rPr>
            </w:pPr>
            <w:r w:rsidRPr="00431E02">
              <w:rPr>
                <w:sz w:val="20"/>
                <w:szCs w:val="20"/>
              </w:rPr>
              <w:t>Müzik dersinde, keman, mandolin gibi telli veya davul, tef gibi vurmalý çalgýlarla üretilen seslere atýf yapýlýr.</w:t>
            </w:r>
          </w:p>
        </w:tc>
        <w:tc>
          <w:tcPr>
            <w:tcW w:w="1985" w:type="dxa"/>
            <w:vMerge w:val="restart"/>
            <w:vAlign w:val="center"/>
          </w:tcPr>
          <w:p w:rsidR="00F1176A" w:rsidRPr="00431E02" w:rsidRDefault="00F1176A" w:rsidP="00E542C4">
            <w:pPr>
              <w:rPr>
                <w:sz w:val="20"/>
                <w:szCs w:val="20"/>
              </w:rPr>
            </w:pPr>
            <w:r w:rsidRPr="00431E02">
              <w:rPr>
                <w:sz w:val="20"/>
                <w:szCs w:val="20"/>
              </w:rPr>
              <w:t>Açýk uçlu sorular</w:t>
            </w:r>
          </w:p>
          <w:p w:rsidR="00F1176A" w:rsidRPr="00431E02" w:rsidRDefault="00F1176A" w:rsidP="00E542C4">
            <w:pPr>
              <w:rPr>
                <w:sz w:val="20"/>
                <w:szCs w:val="20"/>
              </w:rPr>
            </w:pPr>
          </w:p>
          <w:p w:rsidR="00F1176A" w:rsidRPr="00431E02" w:rsidRDefault="00F1176A" w:rsidP="00E542C4">
            <w:pPr>
              <w:rPr>
                <w:sz w:val="20"/>
                <w:szCs w:val="20"/>
              </w:rPr>
            </w:pPr>
          </w:p>
          <w:p w:rsidR="00F1176A" w:rsidRPr="00431E02" w:rsidRDefault="00F1176A" w:rsidP="00E542C4">
            <w:pPr>
              <w:rPr>
                <w:sz w:val="20"/>
                <w:szCs w:val="20"/>
              </w:rPr>
            </w:pPr>
            <w:r w:rsidRPr="00431E02">
              <w:rPr>
                <w:sz w:val="20"/>
                <w:szCs w:val="20"/>
              </w:rPr>
              <w:t>Öz deðerlendirme formu</w:t>
            </w:r>
          </w:p>
          <w:p w:rsidR="00F1176A" w:rsidRPr="00431E02" w:rsidRDefault="00F1176A" w:rsidP="00E542C4">
            <w:pPr>
              <w:rPr>
                <w:sz w:val="20"/>
                <w:szCs w:val="20"/>
              </w:rPr>
            </w:pPr>
          </w:p>
          <w:p w:rsidR="00F1176A" w:rsidRPr="00431E02" w:rsidRDefault="00F1176A" w:rsidP="00E542C4">
            <w:pPr>
              <w:rPr>
                <w:sz w:val="20"/>
                <w:szCs w:val="20"/>
              </w:rPr>
            </w:pPr>
            <w:r w:rsidRPr="00431E02">
              <w:rPr>
                <w:sz w:val="20"/>
                <w:szCs w:val="20"/>
              </w:rPr>
              <w:t>Akran</w:t>
            </w:r>
          </w:p>
          <w:p w:rsidR="00F1176A" w:rsidRPr="00431E02" w:rsidRDefault="00F1176A" w:rsidP="00E542C4">
            <w:pPr>
              <w:rPr>
                <w:sz w:val="20"/>
                <w:szCs w:val="20"/>
              </w:rPr>
            </w:pPr>
            <w:r w:rsidRPr="00431E02">
              <w:rPr>
                <w:sz w:val="20"/>
                <w:szCs w:val="20"/>
              </w:rPr>
              <w:t>Deðerlendirme formu</w:t>
            </w:r>
          </w:p>
        </w:tc>
      </w:tr>
      <w:tr w:rsidR="00F1176A" w:rsidRPr="00431E02" w:rsidTr="00431E02">
        <w:trPr>
          <w:trHeight w:val="1105"/>
        </w:trPr>
        <w:tc>
          <w:tcPr>
            <w:tcW w:w="510" w:type="dxa"/>
            <w:vMerge/>
            <w:vAlign w:val="center"/>
          </w:tcPr>
          <w:p w:rsidR="00F1176A" w:rsidRPr="00431E02" w:rsidRDefault="00F1176A" w:rsidP="00431E02">
            <w:pPr>
              <w:jc w:val="center"/>
              <w:rPr>
                <w:sz w:val="20"/>
                <w:szCs w:val="20"/>
              </w:rPr>
            </w:pPr>
          </w:p>
        </w:tc>
        <w:tc>
          <w:tcPr>
            <w:tcW w:w="510" w:type="dxa"/>
            <w:vMerge/>
            <w:vAlign w:val="center"/>
          </w:tcPr>
          <w:p w:rsidR="00F1176A" w:rsidRPr="00431E02" w:rsidRDefault="00F1176A" w:rsidP="00431E02">
            <w:pPr>
              <w:jc w:val="center"/>
              <w:rPr>
                <w:sz w:val="20"/>
                <w:szCs w:val="20"/>
              </w:rPr>
            </w:pPr>
          </w:p>
        </w:tc>
        <w:tc>
          <w:tcPr>
            <w:tcW w:w="510" w:type="dxa"/>
            <w:vAlign w:val="center"/>
          </w:tcPr>
          <w:p w:rsidR="00F1176A" w:rsidRPr="00431E02" w:rsidRDefault="00F1176A" w:rsidP="00431E02">
            <w:pPr>
              <w:jc w:val="center"/>
              <w:rPr>
                <w:sz w:val="20"/>
                <w:szCs w:val="20"/>
              </w:rPr>
            </w:pPr>
            <w:r w:rsidRPr="00431E02">
              <w:rPr>
                <w:sz w:val="20"/>
                <w:szCs w:val="20"/>
              </w:rPr>
              <w:t>2</w:t>
            </w:r>
          </w:p>
        </w:tc>
        <w:tc>
          <w:tcPr>
            <w:tcW w:w="1839" w:type="dxa"/>
            <w:vMerge/>
            <w:vAlign w:val="center"/>
          </w:tcPr>
          <w:p w:rsidR="00F1176A" w:rsidRPr="00431E02" w:rsidRDefault="00F1176A" w:rsidP="00E542C4">
            <w:pPr>
              <w:rPr>
                <w:sz w:val="20"/>
                <w:szCs w:val="20"/>
              </w:rPr>
            </w:pPr>
          </w:p>
        </w:tc>
        <w:tc>
          <w:tcPr>
            <w:tcW w:w="5953" w:type="dxa"/>
            <w:vMerge/>
            <w:vAlign w:val="center"/>
          </w:tcPr>
          <w:p w:rsidR="00F1176A" w:rsidRPr="00431E02" w:rsidRDefault="00F1176A" w:rsidP="00E542C4">
            <w:pPr>
              <w:rPr>
                <w:sz w:val="20"/>
                <w:szCs w:val="20"/>
              </w:rPr>
            </w:pPr>
          </w:p>
        </w:tc>
        <w:tc>
          <w:tcPr>
            <w:tcW w:w="2552" w:type="dxa"/>
            <w:vMerge/>
            <w:vAlign w:val="center"/>
          </w:tcPr>
          <w:p w:rsidR="00F1176A" w:rsidRPr="00431E02" w:rsidRDefault="00F1176A" w:rsidP="00E542C4">
            <w:pPr>
              <w:rPr>
                <w:sz w:val="20"/>
                <w:szCs w:val="20"/>
              </w:rPr>
            </w:pPr>
          </w:p>
        </w:tc>
        <w:tc>
          <w:tcPr>
            <w:tcW w:w="1984" w:type="dxa"/>
            <w:vMerge/>
            <w:vAlign w:val="center"/>
          </w:tcPr>
          <w:p w:rsidR="00F1176A" w:rsidRPr="00431E02" w:rsidRDefault="00F1176A" w:rsidP="00E542C4">
            <w:pPr>
              <w:rPr>
                <w:sz w:val="20"/>
                <w:szCs w:val="20"/>
              </w:rPr>
            </w:pPr>
          </w:p>
        </w:tc>
        <w:tc>
          <w:tcPr>
            <w:tcW w:w="1985" w:type="dxa"/>
            <w:vMerge/>
            <w:vAlign w:val="center"/>
          </w:tcPr>
          <w:p w:rsidR="00F1176A" w:rsidRPr="00431E02" w:rsidRDefault="00F1176A" w:rsidP="00E542C4">
            <w:pPr>
              <w:rPr>
                <w:sz w:val="20"/>
                <w:szCs w:val="20"/>
              </w:rPr>
            </w:pPr>
          </w:p>
        </w:tc>
      </w:tr>
      <w:tr w:rsidR="00F1176A" w:rsidRPr="00431E02" w:rsidTr="00431E02">
        <w:trPr>
          <w:trHeight w:val="1304"/>
        </w:trPr>
        <w:tc>
          <w:tcPr>
            <w:tcW w:w="510" w:type="dxa"/>
            <w:vMerge/>
            <w:vAlign w:val="center"/>
          </w:tcPr>
          <w:p w:rsidR="00F1176A" w:rsidRPr="00431E02" w:rsidRDefault="00F1176A" w:rsidP="00431E02">
            <w:pPr>
              <w:jc w:val="center"/>
              <w:rPr>
                <w:sz w:val="20"/>
                <w:szCs w:val="20"/>
              </w:rPr>
            </w:pPr>
          </w:p>
        </w:tc>
        <w:tc>
          <w:tcPr>
            <w:tcW w:w="510" w:type="dxa"/>
            <w:vMerge/>
            <w:vAlign w:val="center"/>
          </w:tcPr>
          <w:p w:rsidR="00F1176A" w:rsidRPr="00431E02" w:rsidRDefault="00F1176A" w:rsidP="00431E02">
            <w:pPr>
              <w:jc w:val="center"/>
              <w:rPr>
                <w:sz w:val="20"/>
                <w:szCs w:val="20"/>
              </w:rPr>
            </w:pPr>
          </w:p>
        </w:tc>
        <w:tc>
          <w:tcPr>
            <w:tcW w:w="510" w:type="dxa"/>
            <w:vAlign w:val="center"/>
          </w:tcPr>
          <w:p w:rsidR="00F1176A" w:rsidRPr="00431E02" w:rsidRDefault="00F1176A" w:rsidP="00431E02">
            <w:pPr>
              <w:jc w:val="center"/>
              <w:rPr>
                <w:sz w:val="20"/>
                <w:szCs w:val="20"/>
              </w:rPr>
            </w:pPr>
            <w:r w:rsidRPr="00431E02">
              <w:rPr>
                <w:sz w:val="20"/>
                <w:szCs w:val="20"/>
              </w:rPr>
              <w:t>3</w:t>
            </w:r>
          </w:p>
        </w:tc>
        <w:tc>
          <w:tcPr>
            <w:tcW w:w="1839" w:type="dxa"/>
            <w:vMerge w:val="restart"/>
            <w:vAlign w:val="center"/>
          </w:tcPr>
          <w:p w:rsidR="00F1176A" w:rsidRPr="00431E02" w:rsidRDefault="00F1176A" w:rsidP="00E542C4">
            <w:pPr>
              <w:rPr>
                <w:sz w:val="20"/>
                <w:szCs w:val="20"/>
              </w:rPr>
            </w:pPr>
            <w:r w:rsidRPr="00431E02">
              <w:rPr>
                <w:sz w:val="20"/>
                <w:szCs w:val="20"/>
              </w:rPr>
              <w:t>4.4.2.</w:t>
            </w:r>
          </w:p>
          <w:p w:rsidR="00F1176A" w:rsidRPr="00431E02" w:rsidRDefault="00F1176A" w:rsidP="00E542C4">
            <w:pPr>
              <w:rPr>
                <w:sz w:val="20"/>
                <w:szCs w:val="20"/>
              </w:rPr>
            </w:pPr>
            <w:r w:rsidRPr="00431E02">
              <w:rPr>
                <w:sz w:val="20"/>
                <w:szCs w:val="20"/>
              </w:rPr>
              <w:t>Çevresindeki ses kaynaklarýný doðal ve yapay ses kaynaklarý þeklinde sýnýflandýrýr.</w:t>
            </w:r>
          </w:p>
        </w:tc>
        <w:tc>
          <w:tcPr>
            <w:tcW w:w="5953" w:type="dxa"/>
            <w:vMerge/>
            <w:vAlign w:val="center"/>
          </w:tcPr>
          <w:p w:rsidR="00F1176A" w:rsidRPr="00431E02" w:rsidRDefault="00F1176A" w:rsidP="00E542C4">
            <w:pPr>
              <w:rPr>
                <w:sz w:val="20"/>
                <w:szCs w:val="20"/>
              </w:rPr>
            </w:pPr>
          </w:p>
        </w:tc>
        <w:tc>
          <w:tcPr>
            <w:tcW w:w="2552" w:type="dxa"/>
            <w:vMerge/>
            <w:vAlign w:val="center"/>
          </w:tcPr>
          <w:p w:rsidR="00F1176A" w:rsidRPr="00431E02" w:rsidRDefault="00F1176A" w:rsidP="00E542C4">
            <w:pPr>
              <w:rPr>
                <w:sz w:val="20"/>
                <w:szCs w:val="20"/>
              </w:rPr>
            </w:pPr>
          </w:p>
        </w:tc>
        <w:tc>
          <w:tcPr>
            <w:tcW w:w="1984" w:type="dxa"/>
            <w:vMerge/>
            <w:vAlign w:val="center"/>
          </w:tcPr>
          <w:p w:rsidR="00F1176A" w:rsidRPr="00431E02" w:rsidRDefault="00F1176A" w:rsidP="00E542C4">
            <w:pPr>
              <w:rPr>
                <w:sz w:val="20"/>
                <w:szCs w:val="20"/>
              </w:rPr>
            </w:pPr>
          </w:p>
        </w:tc>
        <w:tc>
          <w:tcPr>
            <w:tcW w:w="1985" w:type="dxa"/>
            <w:vMerge/>
            <w:vAlign w:val="center"/>
          </w:tcPr>
          <w:p w:rsidR="00F1176A" w:rsidRPr="00431E02" w:rsidRDefault="00F1176A" w:rsidP="00E542C4">
            <w:pPr>
              <w:rPr>
                <w:sz w:val="20"/>
                <w:szCs w:val="20"/>
              </w:rPr>
            </w:pPr>
          </w:p>
        </w:tc>
      </w:tr>
      <w:tr w:rsidR="00F1176A" w:rsidRPr="00431E02" w:rsidTr="00431E02">
        <w:trPr>
          <w:trHeight w:val="1304"/>
        </w:trPr>
        <w:tc>
          <w:tcPr>
            <w:tcW w:w="510" w:type="dxa"/>
            <w:vMerge w:val="restart"/>
            <w:textDirection w:val="btLr"/>
            <w:vAlign w:val="center"/>
          </w:tcPr>
          <w:p w:rsidR="00F1176A" w:rsidRPr="00431E02" w:rsidRDefault="00F1176A" w:rsidP="00431E02">
            <w:pPr>
              <w:ind w:left="113" w:right="113"/>
              <w:jc w:val="center"/>
              <w:rPr>
                <w:sz w:val="20"/>
                <w:szCs w:val="20"/>
              </w:rPr>
            </w:pPr>
            <w:r w:rsidRPr="00431E02">
              <w:rPr>
                <w:sz w:val="20"/>
                <w:szCs w:val="20"/>
              </w:rPr>
              <w:t>18 – 22 OCAK</w:t>
            </w:r>
          </w:p>
        </w:tc>
        <w:tc>
          <w:tcPr>
            <w:tcW w:w="510" w:type="dxa"/>
            <w:vMerge w:val="restart"/>
            <w:vAlign w:val="center"/>
          </w:tcPr>
          <w:p w:rsidR="00F1176A" w:rsidRPr="00431E02" w:rsidRDefault="00F1176A" w:rsidP="00431E02">
            <w:pPr>
              <w:jc w:val="center"/>
              <w:rPr>
                <w:sz w:val="20"/>
                <w:szCs w:val="20"/>
              </w:rPr>
            </w:pPr>
            <w:r w:rsidRPr="00431E02">
              <w:rPr>
                <w:sz w:val="20"/>
                <w:szCs w:val="20"/>
              </w:rPr>
              <w:t>19</w:t>
            </w:r>
          </w:p>
        </w:tc>
        <w:tc>
          <w:tcPr>
            <w:tcW w:w="510" w:type="dxa"/>
            <w:vAlign w:val="center"/>
          </w:tcPr>
          <w:p w:rsidR="00F1176A" w:rsidRPr="00431E02" w:rsidRDefault="00F1176A" w:rsidP="00431E02">
            <w:pPr>
              <w:jc w:val="center"/>
              <w:rPr>
                <w:sz w:val="20"/>
                <w:szCs w:val="20"/>
              </w:rPr>
            </w:pPr>
            <w:r w:rsidRPr="00431E02">
              <w:rPr>
                <w:sz w:val="20"/>
                <w:szCs w:val="20"/>
              </w:rPr>
              <w:t>1</w:t>
            </w:r>
          </w:p>
        </w:tc>
        <w:tc>
          <w:tcPr>
            <w:tcW w:w="1839" w:type="dxa"/>
            <w:vMerge/>
            <w:vAlign w:val="center"/>
          </w:tcPr>
          <w:p w:rsidR="00F1176A" w:rsidRPr="00431E02" w:rsidRDefault="00F1176A" w:rsidP="00431E02">
            <w:pPr>
              <w:ind w:right="-71"/>
              <w:rPr>
                <w:rFonts w:cs="Calibri"/>
                <w:sz w:val="20"/>
                <w:szCs w:val="20"/>
              </w:rPr>
            </w:pPr>
          </w:p>
        </w:tc>
        <w:tc>
          <w:tcPr>
            <w:tcW w:w="5953" w:type="dxa"/>
            <w:vMerge/>
            <w:vAlign w:val="center"/>
          </w:tcPr>
          <w:p w:rsidR="00F1176A" w:rsidRPr="00431E02" w:rsidRDefault="00F1176A" w:rsidP="00E542C4">
            <w:pPr>
              <w:rPr>
                <w:rFonts w:cs="Calibri"/>
                <w:sz w:val="20"/>
                <w:szCs w:val="20"/>
              </w:rPr>
            </w:pPr>
          </w:p>
        </w:tc>
        <w:tc>
          <w:tcPr>
            <w:tcW w:w="2552" w:type="dxa"/>
            <w:vMerge w:val="restart"/>
            <w:vAlign w:val="center"/>
          </w:tcPr>
          <w:p w:rsidR="00F1176A" w:rsidRPr="00431E02" w:rsidRDefault="00F1176A" w:rsidP="000158AC">
            <w:pPr>
              <w:rPr>
                <w:rFonts w:cs="Calibri"/>
                <w:sz w:val="20"/>
                <w:szCs w:val="20"/>
              </w:rPr>
            </w:pPr>
            <w:r w:rsidRPr="00431E02">
              <w:rPr>
                <w:rFonts w:cs="Calibri"/>
                <w:sz w:val="20"/>
                <w:szCs w:val="20"/>
              </w:rPr>
              <w:t xml:space="preserve">Konu / Kavramlar: </w:t>
            </w:r>
          </w:p>
          <w:p w:rsidR="00F1176A" w:rsidRPr="00431E02" w:rsidRDefault="00F1176A" w:rsidP="000158AC">
            <w:pPr>
              <w:rPr>
                <w:rFonts w:cs="Calibri"/>
                <w:sz w:val="20"/>
                <w:szCs w:val="20"/>
              </w:rPr>
            </w:pPr>
            <w:r w:rsidRPr="00431E02">
              <w:rPr>
                <w:rFonts w:cs="Calibri"/>
                <w:sz w:val="20"/>
                <w:szCs w:val="20"/>
              </w:rPr>
              <w:t>Ses kaynaðý, doðal sesler, yapay sesler</w:t>
            </w:r>
          </w:p>
          <w:p w:rsidR="00F1176A" w:rsidRPr="00431E02" w:rsidRDefault="00F1176A" w:rsidP="000158AC">
            <w:pPr>
              <w:rPr>
                <w:rFonts w:cs="Calibri"/>
                <w:sz w:val="20"/>
                <w:szCs w:val="20"/>
              </w:rPr>
            </w:pPr>
          </w:p>
          <w:p w:rsidR="00F1176A" w:rsidRPr="00431E02" w:rsidRDefault="00F1176A" w:rsidP="000158AC">
            <w:pPr>
              <w:rPr>
                <w:rFonts w:cs="Calibri"/>
                <w:sz w:val="20"/>
                <w:szCs w:val="20"/>
              </w:rPr>
            </w:pPr>
            <w:r w:rsidRPr="00431E02">
              <w:rPr>
                <w:rFonts w:cs="Calibri"/>
                <w:sz w:val="20"/>
                <w:szCs w:val="20"/>
              </w:rPr>
              <w:t>[!] Gözlem sadece göz ile yapýlan bir etkinlik deðildir, dinleme de bir gözlem aktivitesidir</w:t>
            </w:r>
          </w:p>
        </w:tc>
        <w:tc>
          <w:tcPr>
            <w:tcW w:w="1984" w:type="dxa"/>
            <w:vMerge w:val="restart"/>
            <w:vAlign w:val="center"/>
          </w:tcPr>
          <w:p w:rsidR="00F1176A" w:rsidRPr="00431E02" w:rsidRDefault="00F1176A" w:rsidP="00E542C4">
            <w:pPr>
              <w:rPr>
                <w:sz w:val="20"/>
                <w:szCs w:val="20"/>
              </w:rPr>
            </w:pPr>
            <w:r w:rsidRPr="00431E02">
              <w:rPr>
                <w:sz w:val="20"/>
                <w:szCs w:val="20"/>
              </w:rPr>
              <w:t>Müzik dersinde, keman, mandolin gibi telli veya davul, tef gibi vurmalý çalgýlarla üretilen seslere atýf yapýlýr.</w:t>
            </w:r>
          </w:p>
        </w:tc>
        <w:tc>
          <w:tcPr>
            <w:tcW w:w="1985" w:type="dxa"/>
            <w:vMerge/>
            <w:vAlign w:val="center"/>
          </w:tcPr>
          <w:p w:rsidR="00F1176A" w:rsidRPr="00431E02" w:rsidRDefault="00F1176A" w:rsidP="00E542C4">
            <w:pPr>
              <w:rPr>
                <w:sz w:val="20"/>
                <w:szCs w:val="20"/>
              </w:rPr>
            </w:pPr>
          </w:p>
        </w:tc>
      </w:tr>
      <w:tr w:rsidR="00F1176A" w:rsidRPr="00431E02" w:rsidTr="00431E02">
        <w:trPr>
          <w:trHeight w:val="1304"/>
        </w:trPr>
        <w:tc>
          <w:tcPr>
            <w:tcW w:w="510" w:type="dxa"/>
            <w:vMerge/>
            <w:vAlign w:val="center"/>
          </w:tcPr>
          <w:p w:rsidR="00F1176A" w:rsidRPr="00431E02" w:rsidRDefault="00F1176A" w:rsidP="00431E02">
            <w:pPr>
              <w:jc w:val="center"/>
              <w:rPr>
                <w:sz w:val="20"/>
                <w:szCs w:val="20"/>
              </w:rPr>
            </w:pPr>
          </w:p>
        </w:tc>
        <w:tc>
          <w:tcPr>
            <w:tcW w:w="510" w:type="dxa"/>
            <w:vMerge/>
            <w:vAlign w:val="center"/>
          </w:tcPr>
          <w:p w:rsidR="00F1176A" w:rsidRPr="00431E02" w:rsidRDefault="00F1176A" w:rsidP="00431E02">
            <w:pPr>
              <w:jc w:val="center"/>
              <w:rPr>
                <w:sz w:val="20"/>
                <w:szCs w:val="20"/>
              </w:rPr>
            </w:pPr>
          </w:p>
        </w:tc>
        <w:tc>
          <w:tcPr>
            <w:tcW w:w="510" w:type="dxa"/>
            <w:vAlign w:val="center"/>
          </w:tcPr>
          <w:p w:rsidR="00F1176A" w:rsidRPr="00431E02" w:rsidRDefault="00F1176A" w:rsidP="00431E02">
            <w:pPr>
              <w:jc w:val="center"/>
              <w:rPr>
                <w:sz w:val="20"/>
                <w:szCs w:val="20"/>
              </w:rPr>
            </w:pPr>
            <w:r w:rsidRPr="00431E02">
              <w:rPr>
                <w:sz w:val="20"/>
                <w:szCs w:val="20"/>
              </w:rPr>
              <w:t>2</w:t>
            </w:r>
          </w:p>
        </w:tc>
        <w:tc>
          <w:tcPr>
            <w:tcW w:w="1839" w:type="dxa"/>
            <w:vMerge w:val="restart"/>
            <w:vAlign w:val="center"/>
          </w:tcPr>
          <w:p w:rsidR="00F1176A" w:rsidRPr="00431E02" w:rsidRDefault="00F1176A" w:rsidP="00FC0B4D">
            <w:pPr>
              <w:rPr>
                <w:sz w:val="20"/>
                <w:szCs w:val="20"/>
              </w:rPr>
            </w:pPr>
            <w:r w:rsidRPr="00431E02">
              <w:rPr>
                <w:sz w:val="20"/>
                <w:szCs w:val="20"/>
              </w:rPr>
              <w:t>4.4.3.</w:t>
            </w:r>
          </w:p>
          <w:p w:rsidR="00F1176A" w:rsidRPr="00431E02" w:rsidRDefault="00F1176A" w:rsidP="00FC0B4D">
            <w:pPr>
              <w:rPr>
                <w:sz w:val="20"/>
                <w:szCs w:val="20"/>
              </w:rPr>
            </w:pPr>
            <w:r w:rsidRPr="00431E02">
              <w:rPr>
                <w:sz w:val="20"/>
                <w:szCs w:val="20"/>
              </w:rPr>
              <w:t>Ýþitme duyusunu kullanarak ses kaynaðýnýn yaklaþýp-uzaklaþmasý ve ses kaynaðýnýn yeri hakkýnda çýkarýmlarda bulunur.</w:t>
            </w:r>
          </w:p>
        </w:tc>
        <w:tc>
          <w:tcPr>
            <w:tcW w:w="5953" w:type="dxa"/>
            <w:vMerge/>
            <w:vAlign w:val="center"/>
          </w:tcPr>
          <w:p w:rsidR="00F1176A" w:rsidRPr="00431E02" w:rsidRDefault="00F1176A" w:rsidP="00E542C4">
            <w:pPr>
              <w:rPr>
                <w:sz w:val="20"/>
                <w:szCs w:val="20"/>
              </w:rPr>
            </w:pPr>
          </w:p>
        </w:tc>
        <w:tc>
          <w:tcPr>
            <w:tcW w:w="2552" w:type="dxa"/>
            <w:vMerge/>
            <w:vAlign w:val="center"/>
          </w:tcPr>
          <w:p w:rsidR="00F1176A" w:rsidRPr="00431E02" w:rsidRDefault="00F1176A" w:rsidP="00E542C4">
            <w:pPr>
              <w:rPr>
                <w:sz w:val="20"/>
                <w:szCs w:val="20"/>
              </w:rPr>
            </w:pPr>
          </w:p>
        </w:tc>
        <w:tc>
          <w:tcPr>
            <w:tcW w:w="1984" w:type="dxa"/>
            <w:vMerge/>
            <w:vAlign w:val="center"/>
          </w:tcPr>
          <w:p w:rsidR="00F1176A" w:rsidRPr="00431E02" w:rsidRDefault="00F1176A" w:rsidP="00E542C4">
            <w:pPr>
              <w:rPr>
                <w:sz w:val="20"/>
                <w:szCs w:val="20"/>
              </w:rPr>
            </w:pPr>
          </w:p>
        </w:tc>
        <w:tc>
          <w:tcPr>
            <w:tcW w:w="1985" w:type="dxa"/>
            <w:vMerge/>
            <w:vAlign w:val="center"/>
          </w:tcPr>
          <w:p w:rsidR="00F1176A" w:rsidRPr="00431E02" w:rsidRDefault="00F1176A" w:rsidP="00E542C4">
            <w:pPr>
              <w:rPr>
                <w:sz w:val="20"/>
                <w:szCs w:val="20"/>
              </w:rPr>
            </w:pPr>
          </w:p>
        </w:tc>
      </w:tr>
      <w:tr w:rsidR="00F1176A" w:rsidRPr="00431E02" w:rsidTr="00431E02">
        <w:trPr>
          <w:trHeight w:val="1304"/>
        </w:trPr>
        <w:tc>
          <w:tcPr>
            <w:tcW w:w="510" w:type="dxa"/>
            <w:vMerge/>
            <w:vAlign w:val="center"/>
          </w:tcPr>
          <w:p w:rsidR="00F1176A" w:rsidRPr="00431E02" w:rsidRDefault="00F1176A" w:rsidP="00431E02">
            <w:pPr>
              <w:jc w:val="center"/>
              <w:rPr>
                <w:sz w:val="20"/>
                <w:szCs w:val="20"/>
              </w:rPr>
            </w:pPr>
          </w:p>
        </w:tc>
        <w:tc>
          <w:tcPr>
            <w:tcW w:w="510" w:type="dxa"/>
            <w:vMerge/>
            <w:vAlign w:val="center"/>
          </w:tcPr>
          <w:p w:rsidR="00F1176A" w:rsidRPr="00431E02" w:rsidRDefault="00F1176A" w:rsidP="00431E02">
            <w:pPr>
              <w:jc w:val="center"/>
              <w:rPr>
                <w:sz w:val="20"/>
                <w:szCs w:val="20"/>
              </w:rPr>
            </w:pPr>
          </w:p>
        </w:tc>
        <w:tc>
          <w:tcPr>
            <w:tcW w:w="510" w:type="dxa"/>
            <w:vAlign w:val="center"/>
          </w:tcPr>
          <w:p w:rsidR="00F1176A" w:rsidRPr="00431E02" w:rsidRDefault="00F1176A" w:rsidP="00431E02">
            <w:pPr>
              <w:jc w:val="center"/>
              <w:rPr>
                <w:sz w:val="20"/>
                <w:szCs w:val="20"/>
              </w:rPr>
            </w:pPr>
            <w:r w:rsidRPr="00431E02">
              <w:rPr>
                <w:sz w:val="20"/>
                <w:szCs w:val="20"/>
              </w:rPr>
              <w:t>3</w:t>
            </w:r>
          </w:p>
        </w:tc>
        <w:tc>
          <w:tcPr>
            <w:tcW w:w="1839" w:type="dxa"/>
            <w:vMerge/>
            <w:vAlign w:val="center"/>
          </w:tcPr>
          <w:p w:rsidR="00F1176A" w:rsidRPr="00431E02" w:rsidRDefault="00F1176A" w:rsidP="00E542C4">
            <w:pPr>
              <w:rPr>
                <w:sz w:val="20"/>
                <w:szCs w:val="20"/>
              </w:rPr>
            </w:pPr>
          </w:p>
        </w:tc>
        <w:tc>
          <w:tcPr>
            <w:tcW w:w="5953" w:type="dxa"/>
            <w:vMerge/>
            <w:vAlign w:val="center"/>
          </w:tcPr>
          <w:p w:rsidR="00F1176A" w:rsidRPr="00431E02" w:rsidRDefault="00F1176A" w:rsidP="00E542C4">
            <w:pPr>
              <w:rPr>
                <w:sz w:val="20"/>
                <w:szCs w:val="20"/>
              </w:rPr>
            </w:pPr>
          </w:p>
        </w:tc>
        <w:tc>
          <w:tcPr>
            <w:tcW w:w="2552" w:type="dxa"/>
            <w:vMerge/>
            <w:vAlign w:val="center"/>
          </w:tcPr>
          <w:p w:rsidR="00F1176A" w:rsidRPr="00431E02" w:rsidRDefault="00F1176A" w:rsidP="00E542C4">
            <w:pPr>
              <w:rPr>
                <w:sz w:val="20"/>
                <w:szCs w:val="20"/>
              </w:rPr>
            </w:pPr>
          </w:p>
        </w:tc>
        <w:tc>
          <w:tcPr>
            <w:tcW w:w="1984" w:type="dxa"/>
            <w:vMerge/>
            <w:vAlign w:val="center"/>
          </w:tcPr>
          <w:p w:rsidR="00F1176A" w:rsidRPr="00431E02" w:rsidRDefault="00F1176A" w:rsidP="00E542C4">
            <w:pPr>
              <w:rPr>
                <w:sz w:val="20"/>
                <w:szCs w:val="20"/>
              </w:rPr>
            </w:pPr>
          </w:p>
        </w:tc>
        <w:tc>
          <w:tcPr>
            <w:tcW w:w="1985" w:type="dxa"/>
            <w:vMerge/>
            <w:vAlign w:val="center"/>
          </w:tcPr>
          <w:p w:rsidR="00F1176A" w:rsidRPr="00431E02" w:rsidRDefault="00F1176A" w:rsidP="00E542C4">
            <w:pPr>
              <w:rPr>
                <w:sz w:val="20"/>
                <w:szCs w:val="20"/>
              </w:rPr>
            </w:pPr>
          </w:p>
        </w:tc>
      </w:tr>
    </w:tbl>
    <w:p w:rsidR="00F1176A" w:rsidRDefault="00F1176A" w:rsidP="00FC0B4D">
      <w:pPr>
        <w:jc w:val="center"/>
        <w:rPr>
          <w:sz w:val="24"/>
          <w:szCs w:val="24"/>
        </w:rPr>
      </w:pPr>
    </w:p>
    <w:tbl>
      <w:tblPr>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0A0"/>
      </w:tblPr>
      <w:tblGrid>
        <w:gridCol w:w="510"/>
        <w:gridCol w:w="510"/>
        <w:gridCol w:w="510"/>
        <w:gridCol w:w="1839"/>
        <w:gridCol w:w="5953"/>
        <w:gridCol w:w="2552"/>
        <w:gridCol w:w="1984"/>
        <w:gridCol w:w="1985"/>
      </w:tblGrid>
      <w:tr w:rsidR="00F1176A" w:rsidRPr="00431E02" w:rsidTr="00431E02">
        <w:trPr>
          <w:trHeight w:val="454"/>
        </w:trPr>
        <w:tc>
          <w:tcPr>
            <w:tcW w:w="9322" w:type="dxa"/>
            <w:gridSpan w:val="5"/>
            <w:tcBorders>
              <w:right w:val="nil"/>
            </w:tcBorders>
            <w:vAlign w:val="center"/>
          </w:tcPr>
          <w:p w:rsidR="00F1176A" w:rsidRPr="00431E02" w:rsidRDefault="00F1176A" w:rsidP="00E542C4">
            <w:pPr>
              <w:rPr>
                <w:b/>
                <w:sz w:val="20"/>
                <w:szCs w:val="20"/>
              </w:rPr>
            </w:pPr>
            <w:r w:rsidRPr="00431E02">
              <w:rPr>
                <w:b/>
                <w:sz w:val="20"/>
                <w:szCs w:val="20"/>
              </w:rPr>
              <w:t>5.ÜNÝTE: CANLILAR DÜNYASINA YOLCULUK</w:t>
            </w:r>
          </w:p>
        </w:tc>
        <w:tc>
          <w:tcPr>
            <w:tcW w:w="6521" w:type="dxa"/>
            <w:gridSpan w:val="3"/>
            <w:tcBorders>
              <w:left w:val="nil"/>
            </w:tcBorders>
            <w:vAlign w:val="center"/>
          </w:tcPr>
          <w:p w:rsidR="00F1176A" w:rsidRPr="00431E02" w:rsidRDefault="00F1176A" w:rsidP="00E542C4">
            <w:pPr>
              <w:rPr>
                <w:b/>
                <w:sz w:val="20"/>
                <w:szCs w:val="20"/>
              </w:rPr>
            </w:pPr>
            <w:r w:rsidRPr="00431E02">
              <w:rPr>
                <w:b/>
                <w:sz w:val="20"/>
                <w:szCs w:val="20"/>
              </w:rPr>
              <w:t>KONU: CANLILAR VE HAYAT</w:t>
            </w:r>
          </w:p>
        </w:tc>
      </w:tr>
      <w:tr w:rsidR="00F1176A" w:rsidRPr="00431E02" w:rsidTr="00431E02">
        <w:trPr>
          <w:trHeight w:val="454"/>
        </w:trPr>
        <w:tc>
          <w:tcPr>
            <w:tcW w:w="1530" w:type="dxa"/>
            <w:gridSpan w:val="3"/>
            <w:vAlign w:val="center"/>
          </w:tcPr>
          <w:p w:rsidR="00F1176A" w:rsidRPr="00431E02" w:rsidRDefault="00F1176A" w:rsidP="00431E02">
            <w:pPr>
              <w:jc w:val="center"/>
              <w:rPr>
                <w:sz w:val="20"/>
                <w:szCs w:val="20"/>
              </w:rPr>
            </w:pPr>
            <w:r w:rsidRPr="00431E02">
              <w:rPr>
                <w:sz w:val="20"/>
                <w:szCs w:val="20"/>
              </w:rPr>
              <w:t>SÜRE</w:t>
            </w:r>
          </w:p>
        </w:tc>
        <w:tc>
          <w:tcPr>
            <w:tcW w:w="1839" w:type="dxa"/>
            <w:vMerge w:val="restart"/>
            <w:vAlign w:val="center"/>
          </w:tcPr>
          <w:p w:rsidR="00F1176A" w:rsidRPr="00431E02" w:rsidRDefault="00F1176A" w:rsidP="00431E02">
            <w:pPr>
              <w:jc w:val="center"/>
              <w:rPr>
                <w:rFonts w:cs="Calibri"/>
                <w:sz w:val="20"/>
                <w:szCs w:val="20"/>
              </w:rPr>
            </w:pPr>
          </w:p>
          <w:p w:rsidR="00F1176A" w:rsidRPr="00431E02" w:rsidRDefault="00F1176A" w:rsidP="00431E02">
            <w:pPr>
              <w:jc w:val="center"/>
              <w:rPr>
                <w:rFonts w:cs="Calibri"/>
                <w:sz w:val="20"/>
                <w:szCs w:val="20"/>
              </w:rPr>
            </w:pPr>
            <w:r w:rsidRPr="00431E02">
              <w:rPr>
                <w:rFonts w:cs="Calibri"/>
                <w:sz w:val="20"/>
                <w:szCs w:val="20"/>
              </w:rPr>
              <w:t>KAZANIMLAR</w:t>
            </w:r>
          </w:p>
          <w:p w:rsidR="00F1176A" w:rsidRPr="00431E02" w:rsidRDefault="00F1176A" w:rsidP="00E542C4">
            <w:pPr>
              <w:rPr>
                <w:rFonts w:cs="Calibri"/>
                <w:sz w:val="20"/>
                <w:szCs w:val="20"/>
              </w:rPr>
            </w:pPr>
          </w:p>
        </w:tc>
        <w:tc>
          <w:tcPr>
            <w:tcW w:w="5953" w:type="dxa"/>
            <w:vMerge w:val="restart"/>
            <w:vAlign w:val="center"/>
          </w:tcPr>
          <w:p w:rsidR="00F1176A" w:rsidRPr="00431E02" w:rsidRDefault="00F1176A" w:rsidP="00431E02">
            <w:pPr>
              <w:jc w:val="center"/>
              <w:rPr>
                <w:rFonts w:cs="Calibri"/>
                <w:sz w:val="20"/>
                <w:szCs w:val="20"/>
              </w:rPr>
            </w:pPr>
          </w:p>
          <w:p w:rsidR="00F1176A" w:rsidRPr="00431E02" w:rsidRDefault="00F1176A" w:rsidP="00431E02">
            <w:pPr>
              <w:jc w:val="center"/>
              <w:rPr>
                <w:rFonts w:cs="Calibri"/>
                <w:sz w:val="20"/>
                <w:szCs w:val="20"/>
              </w:rPr>
            </w:pPr>
            <w:r w:rsidRPr="00431E02">
              <w:rPr>
                <w:rFonts w:cs="Calibri"/>
                <w:sz w:val="20"/>
                <w:szCs w:val="20"/>
              </w:rPr>
              <w:t>ETKÝNLÝKLER</w:t>
            </w:r>
          </w:p>
          <w:p w:rsidR="00F1176A" w:rsidRPr="00431E02" w:rsidRDefault="00F1176A" w:rsidP="00431E02">
            <w:pPr>
              <w:jc w:val="center"/>
              <w:rPr>
                <w:rFonts w:cs="Calibri"/>
                <w:sz w:val="20"/>
                <w:szCs w:val="20"/>
              </w:rPr>
            </w:pPr>
          </w:p>
        </w:tc>
        <w:tc>
          <w:tcPr>
            <w:tcW w:w="2552" w:type="dxa"/>
            <w:vMerge w:val="restart"/>
            <w:vAlign w:val="center"/>
          </w:tcPr>
          <w:p w:rsidR="00F1176A" w:rsidRPr="00431E02" w:rsidRDefault="00F1176A" w:rsidP="00431E02">
            <w:pPr>
              <w:jc w:val="center"/>
              <w:rPr>
                <w:rFonts w:cs="Calibri"/>
                <w:sz w:val="20"/>
                <w:szCs w:val="20"/>
              </w:rPr>
            </w:pPr>
            <w:r w:rsidRPr="00431E02">
              <w:rPr>
                <w:rFonts w:cs="Calibri"/>
                <w:sz w:val="20"/>
                <w:szCs w:val="20"/>
              </w:rPr>
              <w:t>AÇIKLAMALAR</w:t>
            </w:r>
          </w:p>
        </w:tc>
        <w:tc>
          <w:tcPr>
            <w:tcW w:w="1984" w:type="dxa"/>
            <w:vMerge w:val="restart"/>
            <w:vAlign w:val="center"/>
          </w:tcPr>
          <w:p w:rsidR="00F1176A" w:rsidRPr="00431E02" w:rsidRDefault="00F1176A" w:rsidP="00431E02">
            <w:pPr>
              <w:spacing w:line="216" w:lineRule="auto"/>
              <w:jc w:val="center"/>
              <w:rPr>
                <w:rFonts w:cs="Calibri"/>
                <w:sz w:val="20"/>
                <w:szCs w:val="20"/>
              </w:rPr>
            </w:pPr>
            <w:r w:rsidRPr="00431E02">
              <w:rPr>
                <w:rFonts w:cs="Calibri"/>
                <w:sz w:val="20"/>
                <w:szCs w:val="20"/>
              </w:rPr>
              <w:t>ARA DÝSÝPLÝNLER</w:t>
            </w:r>
          </w:p>
          <w:p w:rsidR="00F1176A" w:rsidRPr="00431E02" w:rsidRDefault="00F1176A" w:rsidP="00431E02">
            <w:pPr>
              <w:spacing w:line="216" w:lineRule="auto"/>
              <w:jc w:val="center"/>
              <w:rPr>
                <w:rFonts w:cs="Calibri"/>
                <w:sz w:val="20"/>
                <w:szCs w:val="20"/>
              </w:rPr>
            </w:pPr>
            <w:r w:rsidRPr="00431E02">
              <w:rPr>
                <w:rFonts w:cs="Calibri"/>
                <w:sz w:val="20"/>
                <w:szCs w:val="20"/>
              </w:rPr>
              <w:t>DÝÐER DERSLERLE ÝLÝÞKÝLENDÝRME</w:t>
            </w:r>
          </w:p>
        </w:tc>
        <w:tc>
          <w:tcPr>
            <w:tcW w:w="1985" w:type="dxa"/>
            <w:vMerge w:val="restart"/>
            <w:vAlign w:val="center"/>
          </w:tcPr>
          <w:p w:rsidR="00F1176A" w:rsidRPr="00431E02" w:rsidRDefault="00F1176A" w:rsidP="00431E02">
            <w:pPr>
              <w:ind w:left="-112" w:right="-119"/>
              <w:jc w:val="center"/>
              <w:rPr>
                <w:rFonts w:cs="Calibri"/>
                <w:sz w:val="20"/>
                <w:szCs w:val="20"/>
              </w:rPr>
            </w:pPr>
            <w:r w:rsidRPr="00431E02">
              <w:rPr>
                <w:rFonts w:cs="Calibri"/>
                <w:sz w:val="20"/>
                <w:szCs w:val="20"/>
              </w:rPr>
              <w:t>ÖLÇME VE DEÐERLENDÝRME</w:t>
            </w:r>
          </w:p>
        </w:tc>
      </w:tr>
      <w:tr w:rsidR="00F1176A" w:rsidRPr="00431E02" w:rsidTr="00431E02">
        <w:trPr>
          <w:cantSplit/>
          <w:trHeight w:val="990"/>
        </w:trPr>
        <w:tc>
          <w:tcPr>
            <w:tcW w:w="510" w:type="dxa"/>
            <w:textDirection w:val="btLr"/>
            <w:vAlign w:val="center"/>
          </w:tcPr>
          <w:p w:rsidR="00F1176A" w:rsidRPr="00431E02" w:rsidRDefault="00F1176A" w:rsidP="00431E02">
            <w:pPr>
              <w:ind w:left="113" w:right="113"/>
              <w:rPr>
                <w:sz w:val="20"/>
                <w:szCs w:val="20"/>
              </w:rPr>
            </w:pPr>
            <w:r w:rsidRPr="00431E02">
              <w:rPr>
                <w:sz w:val="20"/>
                <w:szCs w:val="20"/>
              </w:rPr>
              <w:t>AY</w:t>
            </w:r>
          </w:p>
        </w:tc>
        <w:tc>
          <w:tcPr>
            <w:tcW w:w="510" w:type="dxa"/>
            <w:textDirection w:val="btLr"/>
            <w:vAlign w:val="center"/>
          </w:tcPr>
          <w:p w:rsidR="00F1176A" w:rsidRPr="00431E02" w:rsidRDefault="00F1176A" w:rsidP="00431E02">
            <w:pPr>
              <w:ind w:left="113" w:right="113"/>
              <w:rPr>
                <w:sz w:val="20"/>
                <w:szCs w:val="20"/>
              </w:rPr>
            </w:pPr>
            <w:r w:rsidRPr="00431E02">
              <w:rPr>
                <w:sz w:val="20"/>
                <w:szCs w:val="20"/>
              </w:rPr>
              <w:t>HAFTA</w:t>
            </w:r>
          </w:p>
        </w:tc>
        <w:tc>
          <w:tcPr>
            <w:tcW w:w="510" w:type="dxa"/>
            <w:textDirection w:val="btLr"/>
            <w:vAlign w:val="center"/>
          </w:tcPr>
          <w:p w:rsidR="00F1176A" w:rsidRPr="00431E02" w:rsidRDefault="00F1176A" w:rsidP="00431E02">
            <w:pPr>
              <w:ind w:left="113" w:right="113"/>
              <w:rPr>
                <w:sz w:val="20"/>
                <w:szCs w:val="20"/>
              </w:rPr>
            </w:pPr>
            <w:r w:rsidRPr="00431E02">
              <w:rPr>
                <w:sz w:val="20"/>
                <w:szCs w:val="20"/>
              </w:rPr>
              <w:t>SAAT</w:t>
            </w:r>
          </w:p>
        </w:tc>
        <w:tc>
          <w:tcPr>
            <w:tcW w:w="1839" w:type="dxa"/>
            <w:vMerge/>
            <w:vAlign w:val="center"/>
          </w:tcPr>
          <w:p w:rsidR="00F1176A" w:rsidRPr="00431E02" w:rsidRDefault="00F1176A" w:rsidP="00E542C4">
            <w:pPr>
              <w:rPr>
                <w:sz w:val="20"/>
                <w:szCs w:val="20"/>
              </w:rPr>
            </w:pPr>
          </w:p>
        </w:tc>
        <w:tc>
          <w:tcPr>
            <w:tcW w:w="5953" w:type="dxa"/>
            <w:vMerge/>
            <w:vAlign w:val="center"/>
          </w:tcPr>
          <w:p w:rsidR="00F1176A" w:rsidRPr="00431E02" w:rsidRDefault="00F1176A" w:rsidP="00E542C4">
            <w:pPr>
              <w:rPr>
                <w:sz w:val="20"/>
                <w:szCs w:val="20"/>
              </w:rPr>
            </w:pPr>
          </w:p>
        </w:tc>
        <w:tc>
          <w:tcPr>
            <w:tcW w:w="2552" w:type="dxa"/>
            <w:vMerge/>
            <w:vAlign w:val="center"/>
          </w:tcPr>
          <w:p w:rsidR="00F1176A" w:rsidRPr="00431E02" w:rsidRDefault="00F1176A" w:rsidP="00E542C4">
            <w:pPr>
              <w:rPr>
                <w:sz w:val="20"/>
                <w:szCs w:val="20"/>
              </w:rPr>
            </w:pPr>
          </w:p>
        </w:tc>
        <w:tc>
          <w:tcPr>
            <w:tcW w:w="1984" w:type="dxa"/>
            <w:vMerge/>
            <w:vAlign w:val="center"/>
          </w:tcPr>
          <w:p w:rsidR="00F1176A" w:rsidRPr="00431E02" w:rsidRDefault="00F1176A" w:rsidP="00E542C4">
            <w:pPr>
              <w:rPr>
                <w:sz w:val="20"/>
                <w:szCs w:val="20"/>
              </w:rPr>
            </w:pPr>
          </w:p>
        </w:tc>
        <w:tc>
          <w:tcPr>
            <w:tcW w:w="1985" w:type="dxa"/>
            <w:vMerge/>
            <w:vAlign w:val="center"/>
          </w:tcPr>
          <w:p w:rsidR="00F1176A" w:rsidRPr="00431E02" w:rsidRDefault="00F1176A" w:rsidP="00E542C4">
            <w:pPr>
              <w:rPr>
                <w:sz w:val="20"/>
                <w:szCs w:val="20"/>
              </w:rPr>
            </w:pPr>
          </w:p>
        </w:tc>
      </w:tr>
      <w:tr w:rsidR="00F1176A" w:rsidRPr="00431E02" w:rsidTr="00431E02">
        <w:trPr>
          <w:trHeight w:val="1588"/>
        </w:trPr>
        <w:tc>
          <w:tcPr>
            <w:tcW w:w="510" w:type="dxa"/>
            <w:vMerge w:val="restart"/>
            <w:textDirection w:val="btLr"/>
            <w:vAlign w:val="center"/>
          </w:tcPr>
          <w:p w:rsidR="00F1176A" w:rsidRPr="00431E02" w:rsidRDefault="00F1176A" w:rsidP="00431E02">
            <w:pPr>
              <w:ind w:left="113" w:right="113"/>
              <w:jc w:val="center"/>
              <w:rPr>
                <w:sz w:val="20"/>
                <w:szCs w:val="20"/>
              </w:rPr>
            </w:pPr>
            <w:r w:rsidRPr="00431E02">
              <w:rPr>
                <w:sz w:val="20"/>
                <w:szCs w:val="20"/>
              </w:rPr>
              <w:t>08 – 12 ÞUBAT</w:t>
            </w:r>
          </w:p>
        </w:tc>
        <w:tc>
          <w:tcPr>
            <w:tcW w:w="510" w:type="dxa"/>
            <w:vMerge w:val="restart"/>
            <w:vAlign w:val="center"/>
          </w:tcPr>
          <w:p w:rsidR="00F1176A" w:rsidRPr="00431E02" w:rsidRDefault="00F1176A" w:rsidP="00431E02">
            <w:pPr>
              <w:jc w:val="center"/>
              <w:rPr>
                <w:sz w:val="20"/>
                <w:szCs w:val="20"/>
              </w:rPr>
            </w:pPr>
            <w:r w:rsidRPr="00431E02">
              <w:rPr>
                <w:sz w:val="20"/>
                <w:szCs w:val="20"/>
              </w:rPr>
              <w:t>20</w:t>
            </w:r>
          </w:p>
        </w:tc>
        <w:tc>
          <w:tcPr>
            <w:tcW w:w="510" w:type="dxa"/>
            <w:vAlign w:val="center"/>
          </w:tcPr>
          <w:p w:rsidR="00F1176A" w:rsidRPr="00431E02" w:rsidRDefault="00F1176A" w:rsidP="00431E02">
            <w:pPr>
              <w:jc w:val="center"/>
              <w:rPr>
                <w:sz w:val="20"/>
                <w:szCs w:val="20"/>
              </w:rPr>
            </w:pPr>
            <w:r w:rsidRPr="00431E02">
              <w:rPr>
                <w:sz w:val="20"/>
                <w:szCs w:val="20"/>
              </w:rPr>
              <w:t>1</w:t>
            </w:r>
          </w:p>
        </w:tc>
        <w:tc>
          <w:tcPr>
            <w:tcW w:w="1839" w:type="dxa"/>
            <w:vMerge w:val="restart"/>
            <w:vAlign w:val="center"/>
          </w:tcPr>
          <w:p w:rsidR="00F1176A" w:rsidRPr="00431E02" w:rsidRDefault="00F1176A" w:rsidP="00431E02">
            <w:pPr>
              <w:ind w:right="-71"/>
              <w:rPr>
                <w:rFonts w:cs="Calibri"/>
                <w:sz w:val="20"/>
                <w:szCs w:val="20"/>
              </w:rPr>
            </w:pPr>
            <w:r w:rsidRPr="00431E02">
              <w:rPr>
                <w:rFonts w:cs="Calibri"/>
                <w:sz w:val="20"/>
                <w:szCs w:val="20"/>
              </w:rPr>
              <w:t>5.1.1. Çevresindeki örnekleri kullanarak varlýklarý canlý ve cansýz olarak sýnýflandýrýr.</w:t>
            </w:r>
          </w:p>
        </w:tc>
        <w:tc>
          <w:tcPr>
            <w:tcW w:w="5953" w:type="dxa"/>
            <w:vMerge w:val="restart"/>
          </w:tcPr>
          <w:p w:rsidR="00F1176A" w:rsidRPr="00431E02" w:rsidRDefault="00F1176A" w:rsidP="009156D7">
            <w:pPr>
              <w:rPr>
                <w:rFonts w:cs="Calibri"/>
                <w:b/>
                <w:sz w:val="16"/>
                <w:szCs w:val="16"/>
              </w:rPr>
            </w:pPr>
            <w:r w:rsidRPr="00431E02">
              <w:rPr>
                <w:rFonts w:cs="Calibri"/>
                <w:b/>
                <w:sz w:val="16"/>
                <w:szCs w:val="16"/>
              </w:rPr>
              <w:t>5.1. Çevremizdeki Varlýklarý Tanýyalým</w:t>
            </w:r>
          </w:p>
          <w:p w:rsidR="00F1176A" w:rsidRPr="00431E02" w:rsidRDefault="00F1176A" w:rsidP="009156D7">
            <w:pPr>
              <w:rPr>
                <w:rFonts w:cs="Calibri"/>
                <w:sz w:val="16"/>
                <w:szCs w:val="16"/>
              </w:rPr>
            </w:pPr>
            <w:r w:rsidRPr="00431E02">
              <w:rPr>
                <w:rFonts w:cs="Calibri"/>
                <w:b/>
                <w:sz w:val="16"/>
                <w:szCs w:val="16"/>
              </w:rPr>
              <w:t xml:space="preserve">Varlýklarý Gruplandýralým: </w:t>
            </w:r>
            <w:r w:rsidRPr="00431E02">
              <w:rPr>
                <w:rFonts w:cs="Calibri"/>
                <w:sz w:val="16"/>
                <w:szCs w:val="16"/>
              </w:rPr>
              <w:t>Öðretmen öðrencileri dörder kiþilik gruplara ayýrýr. Her gruptan, yakýn ve uzak çevresinde bildikleri varlýklarýn adlarýný yazmalarýný ve bu varlýklarý canlý, cansýz olarak gruplandýrmalarýný ister. Öðrenciler gruplandýrmada kullandýklarý özellikleri listeleyerek öðret-mene verirler. Öðretmen bu özellikleri (özellikle kavram yanýlgýlarý) konu anlatýmý sýrasýnda dikkate alarak öðretimi yönlendirir. Konu bitiminde öðrencilere dersin baþýnda yaptýklarý listeler geri verilerek gruplandýrmada kullandýklarý özellikler tekrar tartýþmaya açýlýr. Tartýþma sonuçlarýna göre doðru listeleme yapmalarý saðlanýr.</w:t>
            </w:r>
          </w:p>
          <w:p w:rsidR="00F1176A" w:rsidRPr="00431E02" w:rsidRDefault="00F1176A" w:rsidP="009156D7">
            <w:pPr>
              <w:rPr>
                <w:rFonts w:cs="Calibri"/>
                <w:sz w:val="16"/>
                <w:szCs w:val="16"/>
              </w:rPr>
            </w:pPr>
            <w:r w:rsidRPr="00431E02">
              <w:rPr>
                <w:rFonts w:cs="Calibri"/>
                <w:b/>
                <w:sz w:val="16"/>
                <w:szCs w:val="16"/>
              </w:rPr>
              <w:t xml:space="preserve">Bil Bakalým : </w:t>
            </w:r>
            <w:r w:rsidRPr="00431E02">
              <w:rPr>
                <w:rFonts w:cs="Calibri"/>
                <w:sz w:val="16"/>
                <w:szCs w:val="16"/>
              </w:rPr>
              <w:t>Öðretmen kapalý bir kutu içine bir varlýk (böcek, tohum, yumurta, taþ, kalem, solucan, küçük bir saksý bitkisi vb.) koyduðunu söyler. Öðrencilerden bu varlýðý bulabilmeleri için akýllarýna gelebilecek her soruyu yöneltmelerini ister. Öðrenciler öðretmenin sorulara verdiði “Evet-Hayýr” tipindeki cevaplardan bu varlýðýn ne olduðunu bulurlar.</w:t>
            </w:r>
          </w:p>
          <w:p w:rsidR="00F1176A" w:rsidRPr="00431E02" w:rsidRDefault="00F1176A" w:rsidP="009156D7">
            <w:pPr>
              <w:rPr>
                <w:rFonts w:cs="Calibri"/>
                <w:b/>
                <w:sz w:val="16"/>
                <w:szCs w:val="16"/>
              </w:rPr>
            </w:pPr>
            <w:r w:rsidRPr="00431E02">
              <w:rPr>
                <w:rFonts w:cs="Calibri"/>
                <w:b/>
                <w:sz w:val="16"/>
                <w:szCs w:val="16"/>
              </w:rPr>
              <w:t>Kavram Haritasý'nýn Oluþturulmasý</w:t>
            </w:r>
          </w:p>
          <w:p w:rsidR="00F1176A" w:rsidRPr="00431E02" w:rsidRDefault="00F1176A" w:rsidP="009156D7">
            <w:pPr>
              <w:rPr>
                <w:rFonts w:cs="Calibri"/>
                <w:sz w:val="20"/>
                <w:szCs w:val="20"/>
              </w:rPr>
            </w:pPr>
            <w:r w:rsidRPr="00431E02">
              <w:rPr>
                <w:rFonts w:cs="Calibri"/>
                <w:sz w:val="16"/>
                <w:szCs w:val="16"/>
              </w:rPr>
              <w:t>Öðretmen öðrencilere bildikleri canlý ve cansýz varlýklarý, çevrelerinde bildikleri doðal yaþam alanlarýný, çevre kirliliðine neden olan doðal ve yapay olaylarý, ülkelerinde bulunan canlý ve cansýz varlýklarýn neler olduðunu sorar ve sýnýftaki öðrenciler ile bir kavram haritasý oluþturur.</w:t>
            </w:r>
          </w:p>
        </w:tc>
        <w:tc>
          <w:tcPr>
            <w:tcW w:w="2552" w:type="dxa"/>
            <w:vMerge w:val="restart"/>
            <w:vAlign w:val="center"/>
          </w:tcPr>
          <w:p w:rsidR="00F1176A" w:rsidRPr="00431E02" w:rsidRDefault="00F1176A" w:rsidP="00441E56">
            <w:pPr>
              <w:rPr>
                <w:rFonts w:cs="Calibri"/>
                <w:sz w:val="20"/>
                <w:szCs w:val="20"/>
              </w:rPr>
            </w:pPr>
            <w:r w:rsidRPr="00431E02">
              <w:rPr>
                <w:rFonts w:cs="Calibri"/>
                <w:sz w:val="20"/>
                <w:szCs w:val="20"/>
              </w:rPr>
              <w:t xml:space="preserve">Konu / Kavramlar: </w:t>
            </w:r>
          </w:p>
          <w:p w:rsidR="00F1176A" w:rsidRPr="00431E02" w:rsidRDefault="00F1176A" w:rsidP="00441E56">
            <w:pPr>
              <w:rPr>
                <w:rFonts w:cs="Calibri"/>
                <w:sz w:val="20"/>
                <w:szCs w:val="20"/>
              </w:rPr>
            </w:pPr>
            <w:r w:rsidRPr="00431E02">
              <w:rPr>
                <w:rFonts w:cs="Calibri"/>
                <w:sz w:val="20"/>
                <w:szCs w:val="20"/>
              </w:rPr>
              <w:t>Canlý ve cansýz varlýklar, canlý (bitki ve hayvan), cansýz (hava, su toprak)</w:t>
            </w:r>
          </w:p>
          <w:p w:rsidR="00F1176A" w:rsidRPr="00431E02" w:rsidRDefault="00F1176A" w:rsidP="00441E56">
            <w:pPr>
              <w:rPr>
                <w:rFonts w:cs="Calibri"/>
                <w:sz w:val="20"/>
                <w:szCs w:val="20"/>
              </w:rPr>
            </w:pPr>
          </w:p>
          <w:p w:rsidR="00F1176A" w:rsidRPr="00431E02" w:rsidRDefault="00F1176A" w:rsidP="00441E56">
            <w:pPr>
              <w:rPr>
                <w:rFonts w:cs="Calibri"/>
                <w:sz w:val="20"/>
                <w:szCs w:val="20"/>
              </w:rPr>
            </w:pPr>
            <w:r w:rsidRPr="00431E02">
              <w:rPr>
                <w:rFonts w:cs="Calibri"/>
                <w:sz w:val="20"/>
                <w:szCs w:val="20"/>
              </w:rPr>
              <w:t>a. Canlýlarýn sistematik sýnýflandýrýlmasýna girilmez.</w:t>
            </w:r>
          </w:p>
          <w:p w:rsidR="00F1176A" w:rsidRPr="00431E02" w:rsidRDefault="00F1176A" w:rsidP="00441E56">
            <w:pPr>
              <w:rPr>
                <w:rFonts w:cs="Calibri"/>
                <w:sz w:val="20"/>
                <w:szCs w:val="20"/>
              </w:rPr>
            </w:pPr>
          </w:p>
          <w:p w:rsidR="00F1176A" w:rsidRPr="00431E02" w:rsidRDefault="00F1176A" w:rsidP="00441E56">
            <w:pPr>
              <w:rPr>
                <w:rFonts w:cs="Calibri"/>
                <w:sz w:val="20"/>
                <w:szCs w:val="20"/>
              </w:rPr>
            </w:pPr>
            <w:r w:rsidRPr="00431E02">
              <w:rPr>
                <w:rFonts w:cs="Calibri"/>
                <w:sz w:val="20"/>
                <w:szCs w:val="20"/>
              </w:rPr>
              <w:t>b. Canlý türlerinden sadece bitki ve hayvanlardan söz edilir.</w:t>
            </w:r>
          </w:p>
          <w:p w:rsidR="00F1176A" w:rsidRPr="00431E02" w:rsidRDefault="00F1176A" w:rsidP="00441E56">
            <w:pPr>
              <w:rPr>
                <w:rFonts w:cs="Calibri"/>
                <w:sz w:val="20"/>
                <w:szCs w:val="20"/>
              </w:rPr>
            </w:pPr>
          </w:p>
        </w:tc>
        <w:tc>
          <w:tcPr>
            <w:tcW w:w="1984" w:type="dxa"/>
            <w:vMerge w:val="restart"/>
            <w:vAlign w:val="center"/>
          </w:tcPr>
          <w:p w:rsidR="00F1176A" w:rsidRPr="00431E02" w:rsidRDefault="00F1176A" w:rsidP="00441E56">
            <w:pPr>
              <w:rPr>
                <w:sz w:val="20"/>
                <w:szCs w:val="20"/>
              </w:rPr>
            </w:pPr>
            <w:r w:rsidRPr="00431E02">
              <w:rPr>
                <w:sz w:val="20"/>
                <w:szCs w:val="20"/>
              </w:rPr>
              <w:t>Çevrenin korunmasý ve gelecek kuþaklara aktarýlmasýnýn bir vatandaþlýk görevi olduðu bilincine uygun davranýþlar gösterir.</w:t>
            </w:r>
          </w:p>
          <w:p w:rsidR="00F1176A" w:rsidRPr="00431E02" w:rsidRDefault="00F1176A" w:rsidP="00441E56">
            <w:pPr>
              <w:rPr>
                <w:sz w:val="20"/>
                <w:szCs w:val="20"/>
              </w:rPr>
            </w:pPr>
          </w:p>
          <w:p w:rsidR="00F1176A" w:rsidRPr="00431E02" w:rsidRDefault="00F1176A" w:rsidP="00441E56">
            <w:pPr>
              <w:rPr>
                <w:sz w:val="20"/>
                <w:szCs w:val="20"/>
              </w:rPr>
            </w:pPr>
          </w:p>
          <w:p w:rsidR="00F1176A" w:rsidRPr="00431E02" w:rsidRDefault="00F1176A" w:rsidP="00441E56">
            <w:pPr>
              <w:rPr>
                <w:sz w:val="20"/>
                <w:szCs w:val="20"/>
              </w:rPr>
            </w:pPr>
            <w:r w:rsidRPr="00431E02">
              <w:rPr>
                <w:sz w:val="20"/>
                <w:szCs w:val="20"/>
              </w:rPr>
              <w:t>Çevresinde gördüðü doðal ve beþerî unsurlarý ayýrt eder.</w:t>
            </w:r>
          </w:p>
        </w:tc>
        <w:tc>
          <w:tcPr>
            <w:tcW w:w="1985" w:type="dxa"/>
            <w:vMerge w:val="restart"/>
            <w:vAlign w:val="center"/>
          </w:tcPr>
          <w:p w:rsidR="00F1176A" w:rsidRPr="00431E02" w:rsidRDefault="00F1176A" w:rsidP="00E542C4">
            <w:pPr>
              <w:rPr>
                <w:sz w:val="20"/>
                <w:szCs w:val="20"/>
              </w:rPr>
            </w:pPr>
            <w:r w:rsidRPr="00431E02">
              <w:rPr>
                <w:sz w:val="20"/>
                <w:szCs w:val="20"/>
              </w:rPr>
              <w:t>Açýk uçlu sorular</w:t>
            </w:r>
          </w:p>
          <w:p w:rsidR="00F1176A" w:rsidRPr="00431E02" w:rsidRDefault="00F1176A" w:rsidP="00E542C4">
            <w:pPr>
              <w:rPr>
                <w:sz w:val="20"/>
                <w:szCs w:val="20"/>
              </w:rPr>
            </w:pPr>
          </w:p>
          <w:p w:rsidR="00F1176A" w:rsidRPr="00431E02" w:rsidRDefault="00F1176A" w:rsidP="00E542C4">
            <w:pPr>
              <w:rPr>
                <w:sz w:val="20"/>
                <w:szCs w:val="20"/>
              </w:rPr>
            </w:pPr>
          </w:p>
          <w:p w:rsidR="00F1176A" w:rsidRPr="00431E02" w:rsidRDefault="00F1176A" w:rsidP="00E542C4">
            <w:pPr>
              <w:rPr>
                <w:sz w:val="20"/>
                <w:szCs w:val="20"/>
              </w:rPr>
            </w:pPr>
            <w:r w:rsidRPr="00431E02">
              <w:rPr>
                <w:sz w:val="20"/>
                <w:szCs w:val="20"/>
              </w:rPr>
              <w:t>Öz deðerlendirme formu</w:t>
            </w:r>
          </w:p>
          <w:p w:rsidR="00F1176A" w:rsidRPr="00431E02" w:rsidRDefault="00F1176A" w:rsidP="00E542C4">
            <w:pPr>
              <w:rPr>
                <w:sz w:val="20"/>
                <w:szCs w:val="20"/>
              </w:rPr>
            </w:pPr>
          </w:p>
          <w:p w:rsidR="00F1176A" w:rsidRPr="00431E02" w:rsidRDefault="00F1176A" w:rsidP="00E542C4">
            <w:pPr>
              <w:rPr>
                <w:sz w:val="20"/>
                <w:szCs w:val="20"/>
              </w:rPr>
            </w:pPr>
            <w:r w:rsidRPr="00431E02">
              <w:rPr>
                <w:sz w:val="20"/>
                <w:szCs w:val="20"/>
              </w:rPr>
              <w:t>Akran</w:t>
            </w:r>
          </w:p>
          <w:p w:rsidR="00F1176A" w:rsidRPr="00431E02" w:rsidRDefault="00F1176A" w:rsidP="00E542C4">
            <w:pPr>
              <w:rPr>
                <w:sz w:val="20"/>
                <w:szCs w:val="20"/>
              </w:rPr>
            </w:pPr>
            <w:r w:rsidRPr="00431E02">
              <w:rPr>
                <w:sz w:val="20"/>
                <w:szCs w:val="20"/>
              </w:rPr>
              <w:t>Deðerlendirme formu</w:t>
            </w:r>
          </w:p>
        </w:tc>
      </w:tr>
      <w:tr w:rsidR="00F1176A" w:rsidRPr="00431E02" w:rsidTr="00431E02">
        <w:trPr>
          <w:trHeight w:val="1588"/>
        </w:trPr>
        <w:tc>
          <w:tcPr>
            <w:tcW w:w="510" w:type="dxa"/>
            <w:vMerge/>
            <w:vAlign w:val="center"/>
          </w:tcPr>
          <w:p w:rsidR="00F1176A" w:rsidRPr="00431E02" w:rsidRDefault="00F1176A" w:rsidP="00431E02">
            <w:pPr>
              <w:jc w:val="center"/>
              <w:rPr>
                <w:sz w:val="20"/>
                <w:szCs w:val="20"/>
              </w:rPr>
            </w:pPr>
          </w:p>
        </w:tc>
        <w:tc>
          <w:tcPr>
            <w:tcW w:w="510" w:type="dxa"/>
            <w:vMerge/>
            <w:vAlign w:val="center"/>
          </w:tcPr>
          <w:p w:rsidR="00F1176A" w:rsidRPr="00431E02" w:rsidRDefault="00F1176A" w:rsidP="00431E02">
            <w:pPr>
              <w:jc w:val="center"/>
              <w:rPr>
                <w:sz w:val="20"/>
                <w:szCs w:val="20"/>
              </w:rPr>
            </w:pPr>
          </w:p>
        </w:tc>
        <w:tc>
          <w:tcPr>
            <w:tcW w:w="510" w:type="dxa"/>
            <w:vAlign w:val="center"/>
          </w:tcPr>
          <w:p w:rsidR="00F1176A" w:rsidRPr="00431E02" w:rsidRDefault="00F1176A" w:rsidP="00431E02">
            <w:pPr>
              <w:jc w:val="center"/>
              <w:rPr>
                <w:sz w:val="20"/>
                <w:szCs w:val="20"/>
              </w:rPr>
            </w:pPr>
            <w:r w:rsidRPr="00431E02">
              <w:rPr>
                <w:sz w:val="20"/>
                <w:szCs w:val="20"/>
              </w:rPr>
              <w:t>2</w:t>
            </w:r>
          </w:p>
        </w:tc>
        <w:tc>
          <w:tcPr>
            <w:tcW w:w="1839" w:type="dxa"/>
            <w:vMerge/>
            <w:vAlign w:val="center"/>
          </w:tcPr>
          <w:p w:rsidR="00F1176A" w:rsidRPr="00431E02" w:rsidRDefault="00F1176A" w:rsidP="00E542C4">
            <w:pPr>
              <w:rPr>
                <w:sz w:val="20"/>
                <w:szCs w:val="20"/>
              </w:rPr>
            </w:pPr>
          </w:p>
        </w:tc>
        <w:tc>
          <w:tcPr>
            <w:tcW w:w="5953" w:type="dxa"/>
            <w:vMerge/>
            <w:vAlign w:val="center"/>
          </w:tcPr>
          <w:p w:rsidR="00F1176A" w:rsidRPr="00431E02" w:rsidRDefault="00F1176A" w:rsidP="00E542C4">
            <w:pPr>
              <w:rPr>
                <w:sz w:val="20"/>
                <w:szCs w:val="20"/>
              </w:rPr>
            </w:pPr>
          </w:p>
        </w:tc>
        <w:tc>
          <w:tcPr>
            <w:tcW w:w="2552" w:type="dxa"/>
            <w:vMerge/>
            <w:vAlign w:val="center"/>
          </w:tcPr>
          <w:p w:rsidR="00F1176A" w:rsidRPr="00431E02" w:rsidRDefault="00F1176A" w:rsidP="00E542C4">
            <w:pPr>
              <w:rPr>
                <w:sz w:val="20"/>
                <w:szCs w:val="20"/>
              </w:rPr>
            </w:pPr>
          </w:p>
        </w:tc>
        <w:tc>
          <w:tcPr>
            <w:tcW w:w="1984" w:type="dxa"/>
            <w:vMerge/>
            <w:vAlign w:val="center"/>
          </w:tcPr>
          <w:p w:rsidR="00F1176A" w:rsidRPr="00431E02" w:rsidRDefault="00F1176A" w:rsidP="00E542C4">
            <w:pPr>
              <w:rPr>
                <w:sz w:val="20"/>
                <w:szCs w:val="20"/>
              </w:rPr>
            </w:pPr>
          </w:p>
        </w:tc>
        <w:tc>
          <w:tcPr>
            <w:tcW w:w="1985" w:type="dxa"/>
            <w:vMerge/>
            <w:vAlign w:val="center"/>
          </w:tcPr>
          <w:p w:rsidR="00F1176A" w:rsidRPr="00431E02" w:rsidRDefault="00F1176A" w:rsidP="00E542C4">
            <w:pPr>
              <w:rPr>
                <w:sz w:val="20"/>
                <w:szCs w:val="20"/>
              </w:rPr>
            </w:pPr>
          </w:p>
        </w:tc>
      </w:tr>
      <w:tr w:rsidR="00F1176A" w:rsidRPr="00431E02" w:rsidTr="00431E02">
        <w:trPr>
          <w:trHeight w:val="1702"/>
        </w:trPr>
        <w:tc>
          <w:tcPr>
            <w:tcW w:w="510" w:type="dxa"/>
            <w:vMerge/>
            <w:vAlign w:val="center"/>
          </w:tcPr>
          <w:p w:rsidR="00F1176A" w:rsidRPr="00431E02" w:rsidRDefault="00F1176A" w:rsidP="00431E02">
            <w:pPr>
              <w:jc w:val="center"/>
              <w:rPr>
                <w:sz w:val="20"/>
                <w:szCs w:val="20"/>
              </w:rPr>
            </w:pPr>
          </w:p>
        </w:tc>
        <w:tc>
          <w:tcPr>
            <w:tcW w:w="510" w:type="dxa"/>
            <w:vMerge/>
            <w:vAlign w:val="center"/>
          </w:tcPr>
          <w:p w:rsidR="00F1176A" w:rsidRPr="00431E02" w:rsidRDefault="00F1176A" w:rsidP="00431E02">
            <w:pPr>
              <w:jc w:val="center"/>
              <w:rPr>
                <w:sz w:val="20"/>
                <w:szCs w:val="20"/>
              </w:rPr>
            </w:pPr>
          </w:p>
        </w:tc>
        <w:tc>
          <w:tcPr>
            <w:tcW w:w="510" w:type="dxa"/>
            <w:vAlign w:val="center"/>
          </w:tcPr>
          <w:p w:rsidR="00F1176A" w:rsidRPr="00431E02" w:rsidRDefault="00F1176A" w:rsidP="00431E02">
            <w:pPr>
              <w:jc w:val="center"/>
              <w:rPr>
                <w:sz w:val="20"/>
                <w:szCs w:val="20"/>
              </w:rPr>
            </w:pPr>
            <w:r w:rsidRPr="00431E02">
              <w:rPr>
                <w:sz w:val="20"/>
                <w:szCs w:val="20"/>
              </w:rPr>
              <w:t>3</w:t>
            </w:r>
          </w:p>
        </w:tc>
        <w:tc>
          <w:tcPr>
            <w:tcW w:w="1839" w:type="dxa"/>
            <w:vMerge/>
            <w:vAlign w:val="center"/>
          </w:tcPr>
          <w:p w:rsidR="00F1176A" w:rsidRPr="00431E02" w:rsidRDefault="00F1176A" w:rsidP="00E542C4">
            <w:pPr>
              <w:rPr>
                <w:sz w:val="20"/>
                <w:szCs w:val="20"/>
              </w:rPr>
            </w:pPr>
          </w:p>
        </w:tc>
        <w:tc>
          <w:tcPr>
            <w:tcW w:w="5953" w:type="dxa"/>
            <w:vMerge/>
            <w:vAlign w:val="center"/>
          </w:tcPr>
          <w:p w:rsidR="00F1176A" w:rsidRPr="00431E02" w:rsidRDefault="00F1176A" w:rsidP="00E542C4">
            <w:pPr>
              <w:rPr>
                <w:sz w:val="20"/>
                <w:szCs w:val="20"/>
              </w:rPr>
            </w:pPr>
          </w:p>
        </w:tc>
        <w:tc>
          <w:tcPr>
            <w:tcW w:w="2552" w:type="dxa"/>
            <w:vMerge/>
            <w:vAlign w:val="center"/>
          </w:tcPr>
          <w:p w:rsidR="00F1176A" w:rsidRPr="00431E02" w:rsidRDefault="00F1176A" w:rsidP="00E542C4">
            <w:pPr>
              <w:rPr>
                <w:sz w:val="20"/>
                <w:szCs w:val="20"/>
              </w:rPr>
            </w:pPr>
          </w:p>
        </w:tc>
        <w:tc>
          <w:tcPr>
            <w:tcW w:w="1984" w:type="dxa"/>
            <w:vMerge/>
            <w:vAlign w:val="center"/>
          </w:tcPr>
          <w:p w:rsidR="00F1176A" w:rsidRPr="00431E02" w:rsidRDefault="00F1176A" w:rsidP="00E542C4">
            <w:pPr>
              <w:rPr>
                <w:sz w:val="20"/>
                <w:szCs w:val="20"/>
              </w:rPr>
            </w:pPr>
          </w:p>
        </w:tc>
        <w:tc>
          <w:tcPr>
            <w:tcW w:w="1985" w:type="dxa"/>
            <w:vMerge/>
            <w:vAlign w:val="center"/>
          </w:tcPr>
          <w:p w:rsidR="00F1176A" w:rsidRPr="00431E02" w:rsidRDefault="00F1176A" w:rsidP="00E542C4">
            <w:pPr>
              <w:rPr>
                <w:sz w:val="20"/>
                <w:szCs w:val="20"/>
              </w:rPr>
            </w:pPr>
          </w:p>
        </w:tc>
      </w:tr>
      <w:tr w:rsidR="00F1176A" w:rsidRPr="00431E02" w:rsidTr="00431E02">
        <w:trPr>
          <w:trHeight w:val="1588"/>
        </w:trPr>
        <w:tc>
          <w:tcPr>
            <w:tcW w:w="510" w:type="dxa"/>
            <w:vMerge w:val="restart"/>
            <w:textDirection w:val="btLr"/>
            <w:vAlign w:val="center"/>
          </w:tcPr>
          <w:p w:rsidR="00F1176A" w:rsidRPr="00431E02" w:rsidRDefault="00F1176A" w:rsidP="00431E02">
            <w:pPr>
              <w:ind w:left="113" w:right="113"/>
              <w:jc w:val="center"/>
              <w:rPr>
                <w:sz w:val="20"/>
                <w:szCs w:val="20"/>
              </w:rPr>
            </w:pPr>
            <w:r w:rsidRPr="00431E02">
              <w:rPr>
                <w:sz w:val="20"/>
                <w:szCs w:val="20"/>
              </w:rPr>
              <w:t>15 – 19 ÞUBAT</w:t>
            </w:r>
          </w:p>
        </w:tc>
        <w:tc>
          <w:tcPr>
            <w:tcW w:w="510" w:type="dxa"/>
            <w:vMerge w:val="restart"/>
            <w:vAlign w:val="center"/>
          </w:tcPr>
          <w:p w:rsidR="00F1176A" w:rsidRPr="00431E02" w:rsidRDefault="00F1176A" w:rsidP="00431E02">
            <w:pPr>
              <w:jc w:val="center"/>
              <w:rPr>
                <w:sz w:val="20"/>
                <w:szCs w:val="20"/>
              </w:rPr>
            </w:pPr>
            <w:r w:rsidRPr="00431E02">
              <w:rPr>
                <w:sz w:val="20"/>
                <w:szCs w:val="20"/>
              </w:rPr>
              <w:t>21</w:t>
            </w:r>
          </w:p>
        </w:tc>
        <w:tc>
          <w:tcPr>
            <w:tcW w:w="510" w:type="dxa"/>
            <w:vAlign w:val="center"/>
          </w:tcPr>
          <w:p w:rsidR="00F1176A" w:rsidRPr="00431E02" w:rsidRDefault="00F1176A" w:rsidP="00431E02">
            <w:pPr>
              <w:jc w:val="center"/>
              <w:rPr>
                <w:sz w:val="20"/>
                <w:szCs w:val="20"/>
              </w:rPr>
            </w:pPr>
            <w:r w:rsidRPr="00431E02">
              <w:rPr>
                <w:sz w:val="20"/>
                <w:szCs w:val="20"/>
              </w:rPr>
              <w:t>1</w:t>
            </w:r>
          </w:p>
        </w:tc>
        <w:tc>
          <w:tcPr>
            <w:tcW w:w="1839" w:type="dxa"/>
            <w:vMerge w:val="restart"/>
            <w:vAlign w:val="center"/>
          </w:tcPr>
          <w:p w:rsidR="00F1176A" w:rsidRPr="00431E02" w:rsidRDefault="00F1176A" w:rsidP="009156D7">
            <w:pPr>
              <w:rPr>
                <w:rFonts w:cs="Calibri"/>
                <w:sz w:val="20"/>
                <w:szCs w:val="20"/>
              </w:rPr>
            </w:pPr>
            <w:r w:rsidRPr="00431E02">
              <w:rPr>
                <w:rFonts w:cs="Calibri"/>
                <w:sz w:val="20"/>
                <w:szCs w:val="20"/>
              </w:rPr>
              <w:t xml:space="preserve">5.2.1. </w:t>
            </w:r>
          </w:p>
          <w:p w:rsidR="00F1176A" w:rsidRPr="00431E02" w:rsidRDefault="00F1176A" w:rsidP="009156D7">
            <w:pPr>
              <w:rPr>
                <w:rFonts w:cs="Calibri"/>
                <w:sz w:val="20"/>
                <w:szCs w:val="20"/>
              </w:rPr>
            </w:pPr>
            <w:r w:rsidRPr="00431E02">
              <w:rPr>
                <w:rFonts w:cs="Calibri"/>
                <w:sz w:val="20"/>
                <w:szCs w:val="20"/>
              </w:rPr>
              <w:t>Yaþadýðý çevreyi tanýr ve bu ortamlarýn temizliðinde aktif görev alýr.</w:t>
            </w:r>
          </w:p>
        </w:tc>
        <w:tc>
          <w:tcPr>
            <w:tcW w:w="5953" w:type="dxa"/>
            <w:vMerge w:val="restart"/>
            <w:vAlign w:val="center"/>
          </w:tcPr>
          <w:p w:rsidR="00F1176A" w:rsidRPr="00431E02" w:rsidRDefault="00F1176A" w:rsidP="009156D7">
            <w:pPr>
              <w:rPr>
                <w:rFonts w:cs="Calibri"/>
                <w:b/>
                <w:sz w:val="16"/>
                <w:szCs w:val="16"/>
              </w:rPr>
            </w:pPr>
            <w:r w:rsidRPr="00431E02">
              <w:rPr>
                <w:rFonts w:cs="Calibri"/>
                <w:b/>
                <w:sz w:val="16"/>
                <w:szCs w:val="16"/>
              </w:rPr>
              <w:t>5.2. Ben ve Çevrem</w:t>
            </w:r>
          </w:p>
          <w:p w:rsidR="00F1176A" w:rsidRPr="00431E02" w:rsidRDefault="00F1176A" w:rsidP="009156D7">
            <w:pPr>
              <w:rPr>
                <w:rFonts w:cs="Calibri"/>
                <w:b/>
                <w:sz w:val="16"/>
                <w:szCs w:val="16"/>
              </w:rPr>
            </w:pPr>
            <w:r w:rsidRPr="00431E02">
              <w:rPr>
                <w:rFonts w:cs="Calibri"/>
                <w:b/>
                <w:sz w:val="16"/>
                <w:szCs w:val="16"/>
              </w:rPr>
              <w:t>Gezelim Gözlemleyelim</w:t>
            </w:r>
          </w:p>
          <w:p w:rsidR="00F1176A" w:rsidRPr="00431E02" w:rsidRDefault="00F1176A" w:rsidP="009156D7">
            <w:pPr>
              <w:rPr>
                <w:rFonts w:cs="Calibri"/>
                <w:sz w:val="16"/>
                <w:szCs w:val="16"/>
              </w:rPr>
            </w:pPr>
            <w:r w:rsidRPr="00431E02">
              <w:rPr>
                <w:rFonts w:cs="Calibri"/>
                <w:sz w:val="16"/>
                <w:szCs w:val="16"/>
              </w:rPr>
              <w:t>Gezi-gözlem-inceleme amacý ile öðretmen, öðrencileri gruplara ayýrýr. Gruplar yaþam alanlarýný inceleyerek gördükleri varlýklarý ve bulunduklarý yerleri, bu yerlerin benzer ve farklý özelliklerini önceden daðýtýlmýþ gözlem formlarýný kullanarak kaydederler. Bu etkinlikte elde edilen sonuçlar karþýlaþtýrýlýp tartýþmaya açýlýr. Gruplarýn farklý yaþam alanlarýný incelemelerine özen gösterilmelidir</w:t>
            </w:r>
          </w:p>
          <w:p w:rsidR="00F1176A" w:rsidRPr="00431E02" w:rsidRDefault="00F1176A" w:rsidP="009156D7">
            <w:pPr>
              <w:rPr>
                <w:rFonts w:cs="Calibri"/>
                <w:b/>
                <w:sz w:val="16"/>
                <w:szCs w:val="16"/>
              </w:rPr>
            </w:pPr>
            <w:r w:rsidRPr="00431E02">
              <w:rPr>
                <w:rFonts w:cs="Calibri"/>
                <w:b/>
                <w:sz w:val="16"/>
                <w:szCs w:val="16"/>
              </w:rPr>
              <w:t>Evi Neresi?</w:t>
            </w:r>
          </w:p>
          <w:p w:rsidR="00F1176A" w:rsidRPr="00431E02" w:rsidRDefault="00F1176A" w:rsidP="009156D7">
            <w:pPr>
              <w:rPr>
                <w:rFonts w:cs="Calibri"/>
                <w:sz w:val="20"/>
                <w:szCs w:val="20"/>
              </w:rPr>
            </w:pPr>
            <w:r w:rsidRPr="00431E02">
              <w:rPr>
                <w:rFonts w:cs="Calibri"/>
                <w:sz w:val="16"/>
                <w:szCs w:val="16"/>
              </w:rPr>
              <w:t>Öðretmen öðrencilere yakýn çevresinden farklý yaþam alanlarýna ait resimler gösterir. Öðrenciler deðiþik canlý adlarýný kartlara yazar ve hangi canlýnýn hangi yaþam alanýnda yaþayabileceðini tahmin ederek uygun yaþam alanýna yapýþtýrýr</w:t>
            </w:r>
            <w:r w:rsidRPr="00431E02">
              <w:rPr>
                <w:rFonts w:cs="Calibri"/>
                <w:sz w:val="20"/>
                <w:szCs w:val="20"/>
              </w:rPr>
              <w:t>.</w:t>
            </w:r>
          </w:p>
        </w:tc>
        <w:tc>
          <w:tcPr>
            <w:tcW w:w="2552" w:type="dxa"/>
            <w:vMerge w:val="restart"/>
            <w:vAlign w:val="center"/>
          </w:tcPr>
          <w:p w:rsidR="00F1176A" w:rsidRPr="00431E02" w:rsidRDefault="00F1176A" w:rsidP="00441E56">
            <w:pPr>
              <w:rPr>
                <w:rFonts w:cs="Calibri"/>
                <w:sz w:val="20"/>
                <w:szCs w:val="20"/>
              </w:rPr>
            </w:pPr>
            <w:r w:rsidRPr="00431E02">
              <w:rPr>
                <w:rFonts w:cs="Calibri"/>
                <w:sz w:val="20"/>
                <w:szCs w:val="20"/>
              </w:rPr>
              <w:t xml:space="preserve">Konu / Kavramlar: </w:t>
            </w:r>
          </w:p>
          <w:p w:rsidR="00F1176A" w:rsidRPr="00431E02" w:rsidRDefault="00F1176A" w:rsidP="00441E56">
            <w:pPr>
              <w:rPr>
                <w:rFonts w:cs="Calibri"/>
                <w:sz w:val="20"/>
                <w:szCs w:val="20"/>
              </w:rPr>
            </w:pPr>
            <w:r w:rsidRPr="00431E02">
              <w:rPr>
                <w:rFonts w:cs="Calibri"/>
                <w:sz w:val="20"/>
                <w:szCs w:val="20"/>
              </w:rPr>
              <w:t>Okul ve yaþadýðý çevre, çevre temizliði</w:t>
            </w:r>
          </w:p>
        </w:tc>
        <w:tc>
          <w:tcPr>
            <w:tcW w:w="1984" w:type="dxa"/>
            <w:vMerge/>
            <w:vAlign w:val="center"/>
          </w:tcPr>
          <w:p w:rsidR="00F1176A" w:rsidRPr="00431E02" w:rsidRDefault="00F1176A" w:rsidP="00E542C4">
            <w:pPr>
              <w:rPr>
                <w:sz w:val="20"/>
                <w:szCs w:val="20"/>
              </w:rPr>
            </w:pPr>
          </w:p>
        </w:tc>
        <w:tc>
          <w:tcPr>
            <w:tcW w:w="1985" w:type="dxa"/>
            <w:vMerge/>
            <w:vAlign w:val="center"/>
          </w:tcPr>
          <w:p w:rsidR="00F1176A" w:rsidRPr="00431E02" w:rsidRDefault="00F1176A" w:rsidP="00E542C4">
            <w:pPr>
              <w:rPr>
                <w:sz w:val="20"/>
                <w:szCs w:val="20"/>
              </w:rPr>
            </w:pPr>
          </w:p>
        </w:tc>
      </w:tr>
      <w:tr w:rsidR="00F1176A" w:rsidRPr="00431E02" w:rsidTr="00431E02">
        <w:trPr>
          <w:trHeight w:val="1594"/>
        </w:trPr>
        <w:tc>
          <w:tcPr>
            <w:tcW w:w="510" w:type="dxa"/>
            <w:vMerge/>
            <w:vAlign w:val="center"/>
          </w:tcPr>
          <w:p w:rsidR="00F1176A" w:rsidRPr="00431E02" w:rsidRDefault="00F1176A" w:rsidP="00431E02">
            <w:pPr>
              <w:jc w:val="center"/>
              <w:rPr>
                <w:sz w:val="20"/>
                <w:szCs w:val="20"/>
              </w:rPr>
            </w:pPr>
          </w:p>
        </w:tc>
        <w:tc>
          <w:tcPr>
            <w:tcW w:w="510" w:type="dxa"/>
            <w:vMerge/>
            <w:vAlign w:val="center"/>
          </w:tcPr>
          <w:p w:rsidR="00F1176A" w:rsidRPr="00431E02" w:rsidRDefault="00F1176A" w:rsidP="00431E02">
            <w:pPr>
              <w:jc w:val="center"/>
              <w:rPr>
                <w:sz w:val="20"/>
                <w:szCs w:val="20"/>
              </w:rPr>
            </w:pPr>
          </w:p>
        </w:tc>
        <w:tc>
          <w:tcPr>
            <w:tcW w:w="510" w:type="dxa"/>
            <w:vAlign w:val="center"/>
          </w:tcPr>
          <w:p w:rsidR="00F1176A" w:rsidRPr="00431E02" w:rsidRDefault="00F1176A" w:rsidP="00431E02">
            <w:pPr>
              <w:jc w:val="center"/>
              <w:rPr>
                <w:sz w:val="20"/>
                <w:szCs w:val="20"/>
              </w:rPr>
            </w:pPr>
            <w:r w:rsidRPr="00431E02">
              <w:rPr>
                <w:sz w:val="20"/>
                <w:szCs w:val="20"/>
              </w:rPr>
              <w:t>2</w:t>
            </w:r>
          </w:p>
        </w:tc>
        <w:tc>
          <w:tcPr>
            <w:tcW w:w="1839" w:type="dxa"/>
            <w:vMerge/>
            <w:vAlign w:val="center"/>
          </w:tcPr>
          <w:p w:rsidR="00F1176A" w:rsidRPr="00431E02" w:rsidRDefault="00F1176A" w:rsidP="00E542C4">
            <w:pPr>
              <w:rPr>
                <w:sz w:val="20"/>
                <w:szCs w:val="20"/>
              </w:rPr>
            </w:pPr>
          </w:p>
        </w:tc>
        <w:tc>
          <w:tcPr>
            <w:tcW w:w="5953" w:type="dxa"/>
            <w:vMerge/>
            <w:vAlign w:val="center"/>
          </w:tcPr>
          <w:p w:rsidR="00F1176A" w:rsidRPr="00431E02" w:rsidRDefault="00F1176A" w:rsidP="00E542C4">
            <w:pPr>
              <w:rPr>
                <w:sz w:val="20"/>
                <w:szCs w:val="20"/>
              </w:rPr>
            </w:pPr>
          </w:p>
        </w:tc>
        <w:tc>
          <w:tcPr>
            <w:tcW w:w="2552" w:type="dxa"/>
            <w:vMerge/>
            <w:vAlign w:val="center"/>
          </w:tcPr>
          <w:p w:rsidR="00F1176A" w:rsidRPr="00431E02" w:rsidRDefault="00F1176A" w:rsidP="00E542C4">
            <w:pPr>
              <w:rPr>
                <w:sz w:val="20"/>
                <w:szCs w:val="20"/>
              </w:rPr>
            </w:pPr>
          </w:p>
        </w:tc>
        <w:tc>
          <w:tcPr>
            <w:tcW w:w="1984" w:type="dxa"/>
            <w:vMerge/>
            <w:vAlign w:val="center"/>
          </w:tcPr>
          <w:p w:rsidR="00F1176A" w:rsidRPr="00431E02" w:rsidRDefault="00F1176A" w:rsidP="00E542C4">
            <w:pPr>
              <w:rPr>
                <w:sz w:val="20"/>
                <w:szCs w:val="20"/>
              </w:rPr>
            </w:pPr>
          </w:p>
        </w:tc>
        <w:tc>
          <w:tcPr>
            <w:tcW w:w="1985" w:type="dxa"/>
            <w:vMerge/>
            <w:vAlign w:val="center"/>
          </w:tcPr>
          <w:p w:rsidR="00F1176A" w:rsidRPr="00431E02" w:rsidRDefault="00F1176A" w:rsidP="00E542C4">
            <w:pPr>
              <w:rPr>
                <w:sz w:val="20"/>
                <w:szCs w:val="20"/>
              </w:rPr>
            </w:pPr>
          </w:p>
        </w:tc>
      </w:tr>
    </w:tbl>
    <w:p w:rsidR="00F1176A" w:rsidRDefault="00F1176A" w:rsidP="004344E5">
      <w:pPr>
        <w:jc w:val="center"/>
        <w:rPr>
          <w:sz w:val="24"/>
          <w:szCs w:val="24"/>
        </w:rPr>
      </w:pPr>
    </w:p>
    <w:tbl>
      <w:tblPr>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0A0"/>
      </w:tblPr>
      <w:tblGrid>
        <w:gridCol w:w="510"/>
        <w:gridCol w:w="510"/>
        <w:gridCol w:w="510"/>
        <w:gridCol w:w="1839"/>
        <w:gridCol w:w="5953"/>
        <w:gridCol w:w="2552"/>
        <w:gridCol w:w="1984"/>
        <w:gridCol w:w="1985"/>
      </w:tblGrid>
      <w:tr w:rsidR="00F1176A" w:rsidRPr="00431E02" w:rsidTr="00431E02">
        <w:trPr>
          <w:trHeight w:val="454"/>
        </w:trPr>
        <w:tc>
          <w:tcPr>
            <w:tcW w:w="9322" w:type="dxa"/>
            <w:gridSpan w:val="5"/>
            <w:tcBorders>
              <w:right w:val="nil"/>
            </w:tcBorders>
            <w:vAlign w:val="center"/>
          </w:tcPr>
          <w:p w:rsidR="00F1176A" w:rsidRPr="00431E02" w:rsidRDefault="00F1176A" w:rsidP="00E542C4">
            <w:pPr>
              <w:rPr>
                <w:b/>
                <w:sz w:val="20"/>
                <w:szCs w:val="20"/>
              </w:rPr>
            </w:pPr>
            <w:r w:rsidRPr="00431E02">
              <w:rPr>
                <w:b/>
                <w:sz w:val="20"/>
                <w:szCs w:val="20"/>
              </w:rPr>
              <w:t>5.ÜNÝTE: CANLILAR DÜNYASINA YOLCULUK</w:t>
            </w:r>
          </w:p>
        </w:tc>
        <w:tc>
          <w:tcPr>
            <w:tcW w:w="6521" w:type="dxa"/>
            <w:gridSpan w:val="3"/>
            <w:tcBorders>
              <w:left w:val="nil"/>
            </w:tcBorders>
            <w:vAlign w:val="center"/>
          </w:tcPr>
          <w:p w:rsidR="00F1176A" w:rsidRPr="00431E02" w:rsidRDefault="00F1176A" w:rsidP="00E542C4">
            <w:pPr>
              <w:rPr>
                <w:b/>
                <w:sz w:val="20"/>
                <w:szCs w:val="20"/>
              </w:rPr>
            </w:pPr>
            <w:r w:rsidRPr="00431E02">
              <w:rPr>
                <w:b/>
                <w:sz w:val="20"/>
                <w:szCs w:val="20"/>
              </w:rPr>
              <w:t>KONU: CANLILAR VE HAYAT</w:t>
            </w:r>
          </w:p>
        </w:tc>
      </w:tr>
      <w:tr w:rsidR="00F1176A" w:rsidRPr="00431E02" w:rsidTr="00431E02">
        <w:trPr>
          <w:trHeight w:val="454"/>
        </w:trPr>
        <w:tc>
          <w:tcPr>
            <w:tcW w:w="1530" w:type="dxa"/>
            <w:gridSpan w:val="3"/>
            <w:vAlign w:val="center"/>
          </w:tcPr>
          <w:p w:rsidR="00F1176A" w:rsidRPr="00431E02" w:rsidRDefault="00F1176A" w:rsidP="00431E02">
            <w:pPr>
              <w:jc w:val="center"/>
              <w:rPr>
                <w:sz w:val="20"/>
                <w:szCs w:val="20"/>
              </w:rPr>
            </w:pPr>
            <w:r w:rsidRPr="00431E02">
              <w:rPr>
                <w:sz w:val="20"/>
                <w:szCs w:val="20"/>
              </w:rPr>
              <w:t>SÜRE</w:t>
            </w:r>
          </w:p>
        </w:tc>
        <w:tc>
          <w:tcPr>
            <w:tcW w:w="1839" w:type="dxa"/>
            <w:vMerge w:val="restart"/>
            <w:vAlign w:val="center"/>
          </w:tcPr>
          <w:p w:rsidR="00F1176A" w:rsidRPr="00431E02" w:rsidRDefault="00F1176A" w:rsidP="00431E02">
            <w:pPr>
              <w:jc w:val="center"/>
              <w:rPr>
                <w:rFonts w:cs="Calibri"/>
                <w:sz w:val="20"/>
                <w:szCs w:val="20"/>
              </w:rPr>
            </w:pPr>
          </w:p>
          <w:p w:rsidR="00F1176A" w:rsidRPr="00431E02" w:rsidRDefault="00F1176A" w:rsidP="00431E02">
            <w:pPr>
              <w:jc w:val="center"/>
              <w:rPr>
                <w:rFonts w:cs="Calibri"/>
                <w:sz w:val="20"/>
                <w:szCs w:val="20"/>
              </w:rPr>
            </w:pPr>
            <w:r w:rsidRPr="00431E02">
              <w:rPr>
                <w:rFonts w:cs="Calibri"/>
                <w:sz w:val="20"/>
                <w:szCs w:val="20"/>
              </w:rPr>
              <w:t>KAZANIMLAR</w:t>
            </w:r>
          </w:p>
          <w:p w:rsidR="00F1176A" w:rsidRPr="00431E02" w:rsidRDefault="00F1176A" w:rsidP="00E542C4">
            <w:pPr>
              <w:rPr>
                <w:rFonts w:cs="Calibri"/>
                <w:sz w:val="20"/>
                <w:szCs w:val="20"/>
              </w:rPr>
            </w:pPr>
          </w:p>
        </w:tc>
        <w:tc>
          <w:tcPr>
            <w:tcW w:w="5953" w:type="dxa"/>
            <w:vMerge w:val="restart"/>
            <w:vAlign w:val="center"/>
          </w:tcPr>
          <w:p w:rsidR="00F1176A" w:rsidRPr="00431E02" w:rsidRDefault="00F1176A" w:rsidP="00431E02">
            <w:pPr>
              <w:jc w:val="center"/>
              <w:rPr>
                <w:rFonts w:cs="Calibri"/>
                <w:sz w:val="20"/>
                <w:szCs w:val="20"/>
              </w:rPr>
            </w:pPr>
          </w:p>
          <w:p w:rsidR="00F1176A" w:rsidRPr="00431E02" w:rsidRDefault="00F1176A" w:rsidP="00431E02">
            <w:pPr>
              <w:jc w:val="center"/>
              <w:rPr>
                <w:rFonts w:cs="Calibri"/>
                <w:sz w:val="20"/>
                <w:szCs w:val="20"/>
              </w:rPr>
            </w:pPr>
            <w:r w:rsidRPr="00431E02">
              <w:rPr>
                <w:rFonts w:cs="Calibri"/>
                <w:sz w:val="20"/>
                <w:szCs w:val="20"/>
              </w:rPr>
              <w:t>ETKÝNLÝKLER</w:t>
            </w:r>
          </w:p>
          <w:p w:rsidR="00F1176A" w:rsidRPr="00431E02" w:rsidRDefault="00F1176A" w:rsidP="00431E02">
            <w:pPr>
              <w:jc w:val="center"/>
              <w:rPr>
                <w:rFonts w:cs="Calibri"/>
                <w:sz w:val="20"/>
                <w:szCs w:val="20"/>
              </w:rPr>
            </w:pPr>
          </w:p>
        </w:tc>
        <w:tc>
          <w:tcPr>
            <w:tcW w:w="2552" w:type="dxa"/>
            <w:vMerge w:val="restart"/>
            <w:vAlign w:val="center"/>
          </w:tcPr>
          <w:p w:rsidR="00F1176A" w:rsidRPr="00431E02" w:rsidRDefault="00F1176A" w:rsidP="00431E02">
            <w:pPr>
              <w:jc w:val="center"/>
              <w:rPr>
                <w:rFonts w:cs="Calibri"/>
                <w:sz w:val="20"/>
                <w:szCs w:val="20"/>
              </w:rPr>
            </w:pPr>
            <w:r w:rsidRPr="00431E02">
              <w:rPr>
                <w:rFonts w:cs="Calibri"/>
                <w:sz w:val="20"/>
                <w:szCs w:val="20"/>
              </w:rPr>
              <w:t>AÇIKLAMALAR</w:t>
            </w:r>
          </w:p>
        </w:tc>
        <w:tc>
          <w:tcPr>
            <w:tcW w:w="1984" w:type="dxa"/>
            <w:vMerge w:val="restart"/>
            <w:vAlign w:val="center"/>
          </w:tcPr>
          <w:p w:rsidR="00F1176A" w:rsidRPr="00431E02" w:rsidRDefault="00F1176A" w:rsidP="00431E02">
            <w:pPr>
              <w:spacing w:line="216" w:lineRule="auto"/>
              <w:jc w:val="center"/>
              <w:rPr>
                <w:rFonts w:cs="Calibri"/>
                <w:sz w:val="20"/>
                <w:szCs w:val="20"/>
              </w:rPr>
            </w:pPr>
            <w:r w:rsidRPr="00431E02">
              <w:rPr>
                <w:rFonts w:cs="Calibri"/>
                <w:sz w:val="20"/>
                <w:szCs w:val="20"/>
              </w:rPr>
              <w:t>ARA DÝSÝPLÝNLER</w:t>
            </w:r>
          </w:p>
          <w:p w:rsidR="00F1176A" w:rsidRPr="00431E02" w:rsidRDefault="00F1176A" w:rsidP="00431E02">
            <w:pPr>
              <w:spacing w:line="216" w:lineRule="auto"/>
              <w:jc w:val="center"/>
              <w:rPr>
                <w:rFonts w:cs="Calibri"/>
                <w:sz w:val="20"/>
                <w:szCs w:val="20"/>
              </w:rPr>
            </w:pPr>
            <w:r w:rsidRPr="00431E02">
              <w:rPr>
                <w:rFonts w:cs="Calibri"/>
                <w:sz w:val="20"/>
                <w:szCs w:val="20"/>
              </w:rPr>
              <w:t>DÝÐER DERSLERLE ÝLÝÞKÝLENDÝRME</w:t>
            </w:r>
          </w:p>
        </w:tc>
        <w:tc>
          <w:tcPr>
            <w:tcW w:w="1985" w:type="dxa"/>
            <w:vMerge w:val="restart"/>
            <w:vAlign w:val="center"/>
          </w:tcPr>
          <w:p w:rsidR="00F1176A" w:rsidRPr="00431E02" w:rsidRDefault="00F1176A" w:rsidP="00431E02">
            <w:pPr>
              <w:ind w:left="-112" w:right="-119"/>
              <w:jc w:val="center"/>
              <w:rPr>
                <w:rFonts w:cs="Calibri"/>
                <w:sz w:val="20"/>
                <w:szCs w:val="20"/>
              </w:rPr>
            </w:pPr>
            <w:r w:rsidRPr="00431E02">
              <w:rPr>
                <w:rFonts w:cs="Calibri"/>
                <w:sz w:val="20"/>
                <w:szCs w:val="20"/>
              </w:rPr>
              <w:t>ÖLÇME VE DEÐERLENDÝRME</w:t>
            </w:r>
          </w:p>
        </w:tc>
      </w:tr>
      <w:tr w:rsidR="00F1176A" w:rsidRPr="00431E02" w:rsidTr="00431E02">
        <w:trPr>
          <w:cantSplit/>
          <w:trHeight w:val="990"/>
        </w:trPr>
        <w:tc>
          <w:tcPr>
            <w:tcW w:w="510" w:type="dxa"/>
            <w:textDirection w:val="btLr"/>
            <w:vAlign w:val="center"/>
          </w:tcPr>
          <w:p w:rsidR="00F1176A" w:rsidRPr="00431E02" w:rsidRDefault="00F1176A" w:rsidP="00431E02">
            <w:pPr>
              <w:ind w:left="113" w:right="113"/>
              <w:rPr>
                <w:sz w:val="20"/>
                <w:szCs w:val="20"/>
              </w:rPr>
            </w:pPr>
            <w:r w:rsidRPr="00431E02">
              <w:rPr>
                <w:sz w:val="20"/>
                <w:szCs w:val="20"/>
              </w:rPr>
              <w:t>AY</w:t>
            </w:r>
          </w:p>
        </w:tc>
        <w:tc>
          <w:tcPr>
            <w:tcW w:w="510" w:type="dxa"/>
            <w:textDirection w:val="btLr"/>
            <w:vAlign w:val="center"/>
          </w:tcPr>
          <w:p w:rsidR="00F1176A" w:rsidRPr="00431E02" w:rsidRDefault="00F1176A" w:rsidP="00431E02">
            <w:pPr>
              <w:ind w:left="113" w:right="113"/>
              <w:rPr>
                <w:sz w:val="20"/>
                <w:szCs w:val="20"/>
              </w:rPr>
            </w:pPr>
            <w:r w:rsidRPr="00431E02">
              <w:rPr>
                <w:sz w:val="20"/>
                <w:szCs w:val="20"/>
              </w:rPr>
              <w:t>HAFTA</w:t>
            </w:r>
          </w:p>
        </w:tc>
        <w:tc>
          <w:tcPr>
            <w:tcW w:w="510" w:type="dxa"/>
            <w:textDirection w:val="btLr"/>
            <w:vAlign w:val="center"/>
          </w:tcPr>
          <w:p w:rsidR="00F1176A" w:rsidRPr="00431E02" w:rsidRDefault="00F1176A" w:rsidP="00431E02">
            <w:pPr>
              <w:ind w:left="113" w:right="113"/>
              <w:rPr>
                <w:sz w:val="20"/>
                <w:szCs w:val="20"/>
              </w:rPr>
            </w:pPr>
            <w:r w:rsidRPr="00431E02">
              <w:rPr>
                <w:sz w:val="20"/>
                <w:szCs w:val="20"/>
              </w:rPr>
              <w:t>SAAT</w:t>
            </w:r>
          </w:p>
        </w:tc>
        <w:tc>
          <w:tcPr>
            <w:tcW w:w="1839" w:type="dxa"/>
            <w:vMerge/>
            <w:vAlign w:val="center"/>
          </w:tcPr>
          <w:p w:rsidR="00F1176A" w:rsidRPr="00431E02" w:rsidRDefault="00F1176A" w:rsidP="00E542C4">
            <w:pPr>
              <w:rPr>
                <w:sz w:val="20"/>
                <w:szCs w:val="20"/>
              </w:rPr>
            </w:pPr>
          </w:p>
        </w:tc>
        <w:tc>
          <w:tcPr>
            <w:tcW w:w="5953" w:type="dxa"/>
            <w:vMerge/>
            <w:vAlign w:val="center"/>
          </w:tcPr>
          <w:p w:rsidR="00F1176A" w:rsidRPr="00431E02" w:rsidRDefault="00F1176A" w:rsidP="00E542C4">
            <w:pPr>
              <w:rPr>
                <w:sz w:val="20"/>
                <w:szCs w:val="20"/>
              </w:rPr>
            </w:pPr>
          </w:p>
        </w:tc>
        <w:tc>
          <w:tcPr>
            <w:tcW w:w="2552" w:type="dxa"/>
            <w:vMerge/>
            <w:vAlign w:val="center"/>
          </w:tcPr>
          <w:p w:rsidR="00F1176A" w:rsidRPr="00431E02" w:rsidRDefault="00F1176A" w:rsidP="00E542C4">
            <w:pPr>
              <w:rPr>
                <w:sz w:val="20"/>
                <w:szCs w:val="20"/>
              </w:rPr>
            </w:pPr>
          </w:p>
        </w:tc>
        <w:tc>
          <w:tcPr>
            <w:tcW w:w="1984" w:type="dxa"/>
            <w:vMerge/>
            <w:vAlign w:val="center"/>
          </w:tcPr>
          <w:p w:rsidR="00F1176A" w:rsidRPr="00431E02" w:rsidRDefault="00F1176A" w:rsidP="00E542C4">
            <w:pPr>
              <w:rPr>
                <w:sz w:val="20"/>
                <w:szCs w:val="20"/>
              </w:rPr>
            </w:pPr>
          </w:p>
        </w:tc>
        <w:tc>
          <w:tcPr>
            <w:tcW w:w="1985" w:type="dxa"/>
            <w:vMerge/>
            <w:vAlign w:val="center"/>
          </w:tcPr>
          <w:p w:rsidR="00F1176A" w:rsidRPr="00431E02" w:rsidRDefault="00F1176A" w:rsidP="00E542C4">
            <w:pPr>
              <w:rPr>
                <w:sz w:val="20"/>
                <w:szCs w:val="20"/>
              </w:rPr>
            </w:pPr>
          </w:p>
        </w:tc>
      </w:tr>
      <w:tr w:rsidR="00F1176A" w:rsidRPr="00431E02" w:rsidTr="00431E02">
        <w:trPr>
          <w:trHeight w:val="1812"/>
        </w:trPr>
        <w:tc>
          <w:tcPr>
            <w:tcW w:w="510" w:type="dxa"/>
            <w:textDirection w:val="btLr"/>
            <w:vAlign w:val="center"/>
          </w:tcPr>
          <w:p w:rsidR="00F1176A" w:rsidRPr="00431E02" w:rsidRDefault="00F1176A" w:rsidP="00431E02">
            <w:pPr>
              <w:ind w:left="113" w:right="113"/>
              <w:jc w:val="center"/>
              <w:rPr>
                <w:sz w:val="20"/>
                <w:szCs w:val="20"/>
              </w:rPr>
            </w:pPr>
            <w:r w:rsidRPr="00431E02">
              <w:rPr>
                <w:sz w:val="20"/>
                <w:szCs w:val="20"/>
              </w:rPr>
              <w:t>15 - 19 ÞUBAT</w:t>
            </w:r>
          </w:p>
        </w:tc>
        <w:tc>
          <w:tcPr>
            <w:tcW w:w="510" w:type="dxa"/>
            <w:vAlign w:val="center"/>
          </w:tcPr>
          <w:p w:rsidR="00F1176A" w:rsidRPr="00431E02" w:rsidRDefault="00F1176A" w:rsidP="00431E02">
            <w:pPr>
              <w:jc w:val="center"/>
              <w:rPr>
                <w:sz w:val="20"/>
                <w:szCs w:val="20"/>
              </w:rPr>
            </w:pPr>
            <w:r w:rsidRPr="00431E02">
              <w:rPr>
                <w:sz w:val="20"/>
                <w:szCs w:val="20"/>
              </w:rPr>
              <w:t>21</w:t>
            </w:r>
          </w:p>
        </w:tc>
        <w:tc>
          <w:tcPr>
            <w:tcW w:w="510" w:type="dxa"/>
            <w:vAlign w:val="center"/>
          </w:tcPr>
          <w:p w:rsidR="00F1176A" w:rsidRPr="00431E02" w:rsidRDefault="00F1176A" w:rsidP="00431E02">
            <w:pPr>
              <w:jc w:val="center"/>
              <w:rPr>
                <w:sz w:val="20"/>
                <w:szCs w:val="20"/>
              </w:rPr>
            </w:pPr>
            <w:r w:rsidRPr="00431E02">
              <w:rPr>
                <w:sz w:val="20"/>
                <w:szCs w:val="20"/>
              </w:rPr>
              <w:t>3</w:t>
            </w:r>
          </w:p>
        </w:tc>
        <w:tc>
          <w:tcPr>
            <w:tcW w:w="1839" w:type="dxa"/>
            <w:vMerge w:val="restart"/>
            <w:vAlign w:val="center"/>
          </w:tcPr>
          <w:p w:rsidR="00F1176A" w:rsidRPr="00431E02" w:rsidRDefault="00F1176A" w:rsidP="00431E02">
            <w:pPr>
              <w:ind w:right="-71"/>
              <w:rPr>
                <w:rFonts w:cs="Calibri"/>
                <w:sz w:val="20"/>
                <w:szCs w:val="20"/>
              </w:rPr>
            </w:pPr>
            <w:r w:rsidRPr="00431E02">
              <w:rPr>
                <w:rFonts w:cs="Calibri"/>
                <w:sz w:val="20"/>
                <w:szCs w:val="20"/>
              </w:rPr>
              <w:t xml:space="preserve">5.2.1. </w:t>
            </w:r>
          </w:p>
          <w:p w:rsidR="00F1176A" w:rsidRPr="00431E02" w:rsidRDefault="00F1176A" w:rsidP="00431E02">
            <w:pPr>
              <w:ind w:right="-71"/>
              <w:rPr>
                <w:rFonts w:cs="Calibri"/>
                <w:sz w:val="20"/>
                <w:szCs w:val="20"/>
              </w:rPr>
            </w:pPr>
            <w:r w:rsidRPr="00431E02">
              <w:rPr>
                <w:rFonts w:cs="Calibri"/>
                <w:sz w:val="20"/>
                <w:szCs w:val="20"/>
              </w:rPr>
              <w:t>Yaþadýðý çevreyi tanýr ve bu ortamlarýn temizliðinde aktif görev alýr.</w:t>
            </w:r>
          </w:p>
        </w:tc>
        <w:tc>
          <w:tcPr>
            <w:tcW w:w="5953" w:type="dxa"/>
            <w:vMerge w:val="restart"/>
            <w:vAlign w:val="center"/>
          </w:tcPr>
          <w:p w:rsidR="00F1176A" w:rsidRPr="00431E02" w:rsidRDefault="00F1176A" w:rsidP="005525E0">
            <w:pPr>
              <w:rPr>
                <w:rFonts w:cs="Calibri"/>
                <w:b/>
                <w:sz w:val="16"/>
                <w:szCs w:val="16"/>
              </w:rPr>
            </w:pPr>
            <w:r w:rsidRPr="00431E02">
              <w:rPr>
                <w:rFonts w:cs="Calibri"/>
                <w:b/>
                <w:sz w:val="16"/>
                <w:szCs w:val="16"/>
              </w:rPr>
              <w:t>5.2. Ben ve Çevrem</w:t>
            </w:r>
          </w:p>
          <w:p w:rsidR="00F1176A" w:rsidRPr="00431E02" w:rsidRDefault="00F1176A" w:rsidP="005525E0">
            <w:pPr>
              <w:rPr>
                <w:rFonts w:cs="Calibri"/>
                <w:b/>
                <w:sz w:val="16"/>
                <w:szCs w:val="16"/>
              </w:rPr>
            </w:pPr>
            <w:r w:rsidRPr="00431E02">
              <w:rPr>
                <w:rFonts w:cs="Calibri"/>
                <w:b/>
                <w:sz w:val="16"/>
                <w:szCs w:val="16"/>
              </w:rPr>
              <w:t xml:space="preserve">Dikili Bir Aðacýnýz Var mý? </w:t>
            </w:r>
          </w:p>
          <w:p w:rsidR="00F1176A" w:rsidRPr="00431E02" w:rsidRDefault="00F1176A" w:rsidP="005525E0">
            <w:pPr>
              <w:rPr>
                <w:rFonts w:cs="Calibri"/>
                <w:sz w:val="16"/>
                <w:szCs w:val="16"/>
              </w:rPr>
            </w:pPr>
            <w:r w:rsidRPr="00431E02">
              <w:rPr>
                <w:rFonts w:cs="Calibri"/>
                <w:sz w:val="16"/>
                <w:szCs w:val="16"/>
              </w:rPr>
              <w:t>Öðretmen öðrencilere “Dikili bir aðacýnýz var mý?” sorusunu yönelterek aðaç dikmenin önemine dikkat çeker. Okul idaresi ve ailelerle iþ birliði yaparak düzenlenen veya TEMA vb. vakýflarýn düzenlediði aðaç dikimi ve bakýmý kampanyalarýna öðrencilerin katýlýmýný saðlar.</w:t>
            </w:r>
          </w:p>
          <w:p w:rsidR="00F1176A" w:rsidRPr="00431E02" w:rsidRDefault="00F1176A" w:rsidP="005525E0">
            <w:pPr>
              <w:rPr>
                <w:rFonts w:cs="Calibri"/>
                <w:b/>
                <w:sz w:val="16"/>
                <w:szCs w:val="16"/>
              </w:rPr>
            </w:pPr>
            <w:r w:rsidRPr="00431E02">
              <w:rPr>
                <w:rFonts w:cs="Calibri"/>
                <w:b/>
                <w:sz w:val="16"/>
                <w:szCs w:val="16"/>
              </w:rPr>
              <w:t>Genç Bahçývan</w:t>
            </w:r>
          </w:p>
          <w:p w:rsidR="00F1176A" w:rsidRPr="00431E02" w:rsidRDefault="00F1176A" w:rsidP="005525E0">
            <w:pPr>
              <w:rPr>
                <w:rFonts w:cs="Calibri"/>
                <w:sz w:val="20"/>
                <w:szCs w:val="20"/>
              </w:rPr>
            </w:pPr>
            <w:r w:rsidRPr="00431E02">
              <w:rPr>
                <w:rFonts w:cs="Calibri"/>
                <w:sz w:val="16"/>
                <w:szCs w:val="16"/>
              </w:rPr>
              <w:t>Öðrenciler, öðretmen rehberliðinde okul bahçesinde park yapýmý için uygun bir alaný seçerler. Topraðý ekim için uygun hâle getirirler. Hazýrlanan ortama, coðrafî þartlar dikkate alýnarak istenilen çiçek, sebze vb. bitkiler ekilir. Parkýn bakýmý düzenli olarak öðrenciler tarafýndan yapýlýr. [Not: bu etkinlik için uygun alan yoksa sýnýf içinde çeþitli kaplar (yað tenekesi, yoðurt kaplarý, plastik büyük su þiþeleri vb.) kullanýlarak istenilen bitkiler ekilir.]</w:t>
            </w:r>
          </w:p>
        </w:tc>
        <w:tc>
          <w:tcPr>
            <w:tcW w:w="2552" w:type="dxa"/>
            <w:vMerge w:val="restart"/>
            <w:vAlign w:val="center"/>
          </w:tcPr>
          <w:p w:rsidR="00F1176A" w:rsidRPr="00431E02" w:rsidRDefault="00F1176A" w:rsidP="005525E0">
            <w:pPr>
              <w:rPr>
                <w:rFonts w:cs="Calibri"/>
                <w:sz w:val="20"/>
                <w:szCs w:val="20"/>
              </w:rPr>
            </w:pPr>
            <w:r w:rsidRPr="00431E02">
              <w:rPr>
                <w:rFonts w:cs="Calibri"/>
                <w:sz w:val="20"/>
                <w:szCs w:val="20"/>
              </w:rPr>
              <w:t xml:space="preserve">Konu / Kavramlar: </w:t>
            </w:r>
          </w:p>
          <w:p w:rsidR="00F1176A" w:rsidRPr="00431E02" w:rsidRDefault="00F1176A" w:rsidP="005525E0">
            <w:pPr>
              <w:rPr>
                <w:rFonts w:cs="Calibri"/>
                <w:sz w:val="20"/>
                <w:szCs w:val="20"/>
              </w:rPr>
            </w:pPr>
            <w:r w:rsidRPr="00431E02">
              <w:rPr>
                <w:rFonts w:cs="Calibri"/>
                <w:sz w:val="20"/>
                <w:szCs w:val="20"/>
              </w:rPr>
              <w:t>Okul ve yaþadýðý çevre, çevre temizliði</w:t>
            </w:r>
          </w:p>
        </w:tc>
        <w:tc>
          <w:tcPr>
            <w:tcW w:w="1984" w:type="dxa"/>
            <w:vMerge w:val="restart"/>
            <w:vAlign w:val="center"/>
          </w:tcPr>
          <w:p w:rsidR="00F1176A" w:rsidRPr="00431E02" w:rsidRDefault="00F1176A" w:rsidP="005525E0">
            <w:pPr>
              <w:rPr>
                <w:sz w:val="20"/>
                <w:szCs w:val="20"/>
              </w:rPr>
            </w:pPr>
            <w:r w:rsidRPr="00431E02">
              <w:rPr>
                <w:sz w:val="20"/>
                <w:szCs w:val="20"/>
              </w:rPr>
              <w:t>Çevrenin korunmasý ve gelecek kuþaklara</w:t>
            </w:r>
          </w:p>
          <w:p w:rsidR="00F1176A" w:rsidRPr="00431E02" w:rsidRDefault="00F1176A" w:rsidP="005525E0">
            <w:pPr>
              <w:rPr>
                <w:sz w:val="20"/>
                <w:szCs w:val="20"/>
              </w:rPr>
            </w:pPr>
            <w:r w:rsidRPr="00431E02">
              <w:rPr>
                <w:sz w:val="20"/>
                <w:szCs w:val="20"/>
              </w:rPr>
              <w:t>Aktarýlmasýnýn bir vatandaþlýk görevi olduðu bilincine uygun davranýþlar gösterir.</w:t>
            </w:r>
          </w:p>
          <w:p w:rsidR="00F1176A" w:rsidRPr="00431E02" w:rsidRDefault="00F1176A" w:rsidP="005525E0">
            <w:pPr>
              <w:rPr>
                <w:sz w:val="20"/>
                <w:szCs w:val="20"/>
              </w:rPr>
            </w:pPr>
            <w:r w:rsidRPr="00431E02">
              <w:rPr>
                <w:sz w:val="20"/>
                <w:szCs w:val="20"/>
              </w:rPr>
              <w:t>Çevre duyarlý-lýðýna sahip olur</w:t>
            </w:r>
          </w:p>
        </w:tc>
        <w:tc>
          <w:tcPr>
            <w:tcW w:w="1985" w:type="dxa"/>
            <w:vMerge w:val="restart"/>
            <w:vAlign w:val="center"/>
          </w:tcPr>
          <w:p w:rsidR="00F1176A" w:rsidRPr="00431E02" w:rsidRDefault="00F1176A" w:rsidP="00E542C4">
            <w:pPr>
              <w:rPr>
                <w:sz w:val="20"/>
                <w:szCs w:val="20"/>
              </w:rPr>
            </w:pPr>
            <w:r w:rsidRPr="00431E02">
              <w:rPr>
                <w:sz w:val="20"/>
                <w:szCs w:val="20"/>
              </w:rPr>
              <w:t>Açýk uçlu sorular</w:t>
            </w:r>
          </w:p>
          <w:p w:rsidR="00F1176A" w:rsidRPr="00431E02" w:rsidRDefault="00F1176A" w:rsidP="00E542C4">
            <w:pPr>
              <w:rPr>
                <w:sz w:val="20"/>
                <w:szCs w:val="20"/>
              </w:rPr>
            </w:pPr>
          </w:p>
          <w:p w:rsidR="00F1176A" w:rsidRPr="00431E02" w:rsidRDefault="00F1176A" w:rsidP="00E542C4">
            <w:pPr>
              <w:rPr>
                <w:sz w:val="20"/>
                <w:szCs w:val="20"/>
              </w:rPr>
            </w:pPr>
          </w:p>
          <w:p w:rsidR="00F1176A" w:rsidRPr="00431E02" w:rsidRDefault="00F1176A" w:rsidP="00E542C4">
            <w:pPr>
              <w:rPr>
                <w:sz w:val="20"/>
                <w:szCs w:val="20"/>
              </w:rPr>
            </w:pPr>
            <w:r w:rsidRPr="00431E02">
              <w:rPr>
                <w:sz w:val="20"/>
                <w:szCs w:val="20"/>
              </w:rPr>
              <w:t>Öz deðerlendirme formu</w:t>
            </w:r>
          </w:p>
          <w:p w:rsidR="00F1176A" w:rsidRPr="00431E02" w:rsidRDefault="00F1176A" w:rsidP="00E542C4">
            <w:pPr>
              <w:rPr>
                <w:sz w:val="20"/>
                <w:szCs w:val="20"/>
              </w:rPr>
            </w:pPr>
          </w:p>
          <w:p w:rsidR="00F1176A" w:rsidRPr="00431E02" w:rsidRDefault="00F1176A" w:rsidP="00E542C4">
            <w:pPr>
              <w:rPr>
                <w:sz w:val="20"/>
                <w:szCs w:val="20"/>
              </w:rPr>
            </w:pPr>
            <w:r w:rsidRPr="00431E02">
              <w:rPr>
                <w:sz w:val="20"/>
                <w:szCs w:val="20"/>
              </w:rPr>
              <w:t>Akran</w:t>
            </w:r>
          </w:p>
          <w:p w:rsidR="00F1176A" w:rsidRPr="00431E02" w:rsidRDefault="00F1176A" w:rsidP="00E542C4">
            <w:pPr>
              <w:rPr>
                <w:sz w:val="20"/>
                <w:szCs w:val="20"/>
              </w:rPr>
            </w:pPr>
            <w:r w:rsidRPr="00431E02">
              <w:rPr>
                <w:sz w:val="20"/>
                <w:szCs w:val="20"/>
              </w:rPr>
              <w:t>Deðerlendirme formu</w:t>
            </w:r>
          </w:p>
        </w:tc>
      </w:tr>
      <w:tr w:rsidR="00F1176A" w:rsidRPr="00431E02" w:rsidTr="00431E02">
        <w:trPr>
          <w:trHeight w:val="1655"/>
        </w:trPr>
        <w:tc>
          <w:tcPr>
            <w:tcW w:w="510" w:type="dxa"/>
            <w:vMerge w:val="restart"/>
            <w:textDirection w:val="btLr"/>
            <w:vAlign w:val="center"/>
          </w:tcPr>
          <w:p w:rsidR="00F1176A" w:rsidRPr="00431E02" w:rsidRDefault="00F1176A" w:rsidP="00431E02">
            <w:pPr>
              <w:ind w:left="113" w:right="113"/>
              <w:jc w:val="center"/>
              <w:rPr>
                <w:sz w:val="20"/>
                <w:szCs w:val="20"/>
              </w:rPr>
            </w:pPr>
            <w:r w:rsidRPr="00431E02">
              <w:rPr>
                <w:sz w:val="20"/>
                <w:szCs w:val="20"/>
              </w:rPr>
              <w:t>22 – 26 ÞUBAT</w:t>
            </w:r>
          </w:p>
        </w:tc>
        <w:tc>
          <w:tcPr>
            <w:tcW w:w="510" w:type="dxa"/>
            <w:vMerge w:val="restart"/>
            <w:vAlign w:val="center"/>
          </w:tcPr>
          <w:p w:rsidR="00F1176A" w:rsidRPr="00431E02" w:rsidRDefault="00F1176A" w:rsidP="00431E02">
            <w:pPr>
              <w:jc w:val="center"/>
              <w:rPr>
                <w:sz w:val="20"/>
                <w:szCs w:val="20"/>
              </w:rPr>
            </w:pPr>
            <w:r w:rsidRPr="00431E02">
              <w:rPr>
                <w:sz w:val="20"/>
                <w:szCs w:val="20"/>
              </w:rPr>
              <w:t>22</w:t>
            </w:r>
          </w:p>
        </w:tc>
        <w:tc>
          <w:tcPr>
            <w:tcW w:w="510" w:type="dxa"/>
            <w:vAlign w:val="center"/>
          </w:tcPr>
          <w:p w:rsidR="00F1176A" w:rsidRPr="00431E02" w:rsidRDefault="00F1176A" w:rsidP="005525E0">
            <w:pPr>
              <w:rPr>
                <w:sz w:val="20"/>
                <w:szCs w:val="20"/>
              </w:rPr>
            </w:pPr>
            <w:r w:rsidRPr="00431E02">
              <w:rPr>
                <w:sz w:val="20"/>
                <w:szCs w:val="20"/>
              </w:rPr>
              <w:t>1</w:t>
            </w:r>
          </w:p>
        </w:tc>
        <w:tc>
          <w:tcPr>
            <w:tcW w:w="1839" w:type="dxa"/>
            <w:vMerge/>
            <w:vAlign w:val="center"/>
          </w:tcPr>
          <w:p w:rsidR="00F1176A" w:rsidRPr="00431E02" w:rsidRDefault="00F1176A" w:rsidP="00431E02">
            <w:pPr>
              <w:ind w:right="-71"/>
              <w:rPr>
                <w:rFonts w:cs="Calibri"/>
                <w:sz w:val="20"/>
                <w:szCs w:val="20"/>
              </w:rPr>
            </w:pPr>
          </w:p>
        </w:tc>
        <w:tc>
          <w:tcPr>
            <w:tcW w:w="5953" w:type="dxa"/>
            <w:vMerge/>
            <w:vAlign w:val="center"/>
          </w:tcPr>
          <w:p w:rsidR="00F1176A" w:rsidRPr="00431E02" w:rsidRDefault="00F1176A" w:rsidP="005525E0">
            <w:pPr>
              <w:rPr>
                <w:rFonts w:cs="Calibri"/>
                <w:sz w:val="20"/>
                <w:szCs w:val="20"/>
              </w:rPr>
            </w:pPr>
          </w:p>
        </w:tc>
        <w:tc>
          <w:tcPr>
            <w:tcW w:w="2552" w:type="dxa"/>
            <w:vMerge/>
            <w:vAlign w:val="center"/>
          </w:tcPr>
          <w:p w:rsidR="00F1176A" w:rsidRPr="00431E02" w:rsidRDefault="00F1176A" w:rsidP="005525E0">
            <w:pPr>
              <w:rPr>
                <w:rFonts w:cs="Calibri"/>
                <w:sz w:val="20"/>
                <w:szCs w:val="20"/>
              </w:rPr>
            </w:pPr>
          </w:p>
        </w:tc>
        <w:tc>
          <w:tcPr>
            <w:tcW w:w="1984" w:type="dxa"/>
            <w:vMerge/>
            <w:vAlign w:val="center"/>
          </w:tcPr>
          <w:p w:rsidR="00F1176A" w:rsidRPr="00431E02" w:rsidRDefault="00F1176A" w:rsidP="00E542C4">
            <w:pPr>
              <w:rPr>
                <w:sz w:val="20"/>
                <w:szCs w:val="20"/>
              </w:rPr>
            </w:pPr>
          </w:p>
        </w:tc>
        <w:tc>
          <w:tcPr>
            <w:tcW w:w="1985" w:type="dxa"/>
            <w:vMerge/>
            <w:vAlign w:val="center"/>
          </w:tcPr>
          <w:p w:rsidR="00F1176A" w:rsidRPr="00431E02" w:rsidRDefault="00F1176A" w:rsidP="00E542C4">
            <w:pPr>
              <w:rPr>
                <w:sz w:val="20"/>
                <w:szCs w:val="20"/>
              </w:rPr>
            </w:pPr>
          </w:p>
        </w:tc>
      </w:tr>
      <w:tr w:rsidR="00F1176A" w:rsidRPr="00431E02" w:rsidTr="00431E02">
        <w:trPr>
          <w:trHeight w:val="2268"/>
        </w:trPr>
        <w:tc>
          <w:tcPr>
            <w:tcW w:w="510" w:type="dxa"/>
            <w:vMerge/>
            <w:vAlign w:val="center"/>
          </w:tcPr>
          <w:p w:rsidR="00F1176A" w:rsidRPr="00431E02" w:rsidRDefault="00F1176A" w:rsidP="00431E02">
            <w:pPr>
              <w:jc w:val="center"/>
              <w:rPr>
                <w:sz w:val="20"/>
                <w:szCs w:val="20"/>
              </w:rPr>
            </w:pPr>
          </w:p>
        </w:tc>
        <w:tc>
          <w:tcPr>
            <w:tcW w:w="510" w:type="dxa"/>
            <w:vMerge/>
            <w:vAlign w:val="center"/>
          </w:tcPr>
          <w:p w:rsidR="00F1176A" w:rsidRPr="00431E02" w:rsidRDefault="00F1176A" w:rsidP="00431E02">
            <w:pPr>
              <w:jc w:val="center"/>
              <w:rPr>
                <w:sz w:val="20"/>
                <w:szCs w:val="20"/>
              </w:rPr>
            </w:pPr>
          </w:p>
        </w:tc>
        <w:tc>
          <w:tcPr>
            <w:tcW w:w="510" w:type="dxa"/>
            <w:vAlign w:val="center"/>
          </w:tcPr>
          <w:p w:rsidR="00F1176A" w:rsidRPr="00431E02" w:rsidRDefault="00F1176A" w:rsidP="005525E0">
            <w:pPr>
              <w:rPr>
                <w:sz w:val="20"/>
                <w:szCs w:val="20"/>
              </w:rPr>
            </w:pPr>
            <w:r w:rsidRPr="00431E02">
              <w:rPr>
                <w:sz w:val="20"/>
                <w:szCs w:val="20"/>
              </w:rPr>
              <w:t>2</w:t>
            </w:r>
          </w:p>
        </w:tc>
        <w:tc>
          <w:tcPr>
            <w:tcW w:w="1839" w:type="dxa"/>
            <w:vMerge w:val="restart"/>
            <w:vAlign w:val="center"/>
          </w:tcPr>
          <w:p w:rsidR="00F1176A" w:rsidRPr="00431E02" w:rsidRDefault="00F1176A" w:rsidP="005525E0">
            <w:pPr>
              <w:rPr>
                <w:sz w:val="20"/>
                <w:szCs w:val="20"/>
              </w:rPr>
            </w:pPr>
            <w:r w:rsidRPr="00431E02">
              <w:rPr>
                <w:sz w:val="20"/>
                <w:szCs w:val="20"/>
              </w:rPr>
              <w:t xml:space="preserve">5.3.1. </w:t>
            </w:r>
          </w:p>
          <w:p w:rsidR="00F1176A" w:rsidRPr="00431E02" w:rsidRDefault="00F1176A" w:rsidP="005525E0">
            <w:pPr>
              <w:rPr>
                <w:sz w:val="20"/>
                <w:szCs w:val="20"/>
              </w:rPr>
            </w:pPr>
            <w:r w:rsidRPr="00431E02">
              <w:rPr>
                <w:sz w:val="20"/>
                <w:szCs w:val="20"/>
              </w:rPr>
              <w:t>Doðal ve yapay çevre arasýndaki farklarý açýklar.</w:t>
            </w:r>
          </w:p>
        </w:tc>
        <w:tc>
          <w:tcPr>
            <w:tcW w:w="5953" w:type="dxa"/>
            <w:vMerge w:val="restart"/>
            <w:vAlign w:val="center"/>
          </w:tcPr>
          <w:p w:rsidR="00F1176A" w:rsidRPr="00431E02" w:rsidRDefault="00F1176A" w:rsidP="00C05E1D">
            <w:pPr>
              <w:rPr>
                <w:b/>
                <w:sz w:val="18"/>
                <w:szCs w:val="18"/>
              </w:rPr>
            </w:pPr>
            <w:r w:rsidRPr="00431E02">
              <w:rPr>
                <w:b/>
                <w:sz w:val="18"/>
                <w:szCs w:val="18"/>
              </w:rPr>
              <w:t>5.3. Doðal ve Yapay Çevre</w:t>
            </w:r>
          </w:p>
          <w:p w:rsidR="00F1176A" w:rsidRPr="00431E02" w:rsidRDefault="00F1176A" w:rsidP="00C05E1D">
            <w:pPr>
              <w:rPr>
                <w:sz w:val="18"/>
                <w:szCs w:val="18"/>
              </w:rPr>
            </w:pPr>
            <w:r w:rsidRPr="00431E02">
              <w:rPr>
                <w:sz w:val="18"/>
                <w:szCs w:val="18"/>
              </w:rPr>
              <w:t>“Orman Gezisi ” Ýlinizdeki bir ormana gezi düzenlenir.</w:t>
            </w:r>
          </w:p>
          <w:p w:rsidR="00F1176A" w:rsidRPr="00431E02" w:rsidRDefault="00F1176A" w:rsidP="00C05E1D">
            <w:pPr>
              <w:rPr>
                <w:sz w:val="18"/>
                <w:szCs w:val="18"/>
              </w:rPr>
            </w:pPr>
            <w:r w:rsidRPr="00431E02">
              <w:rPr>
                <w:sz w:val="18"/>
                <w:szCs w:val="18"/>
              </w:rPr>
              <w:t xml:space="preserve">Orman ve Parkýn Hikâyesi: </w:t>
            </w:r>
          </w:p>
          <w:p w:rsidR="00F1176A" w:rsidRPr="00431E02" w:rsidRDefault="00F1176A" w:rsidP="00C05E1D">
            <w:pPr>
              <w:rPr>
                <w:sz w:val="18"/>
                <w:szCs w:val="18"/>
              </w:rPr>
            </w:pPr>
            <w:r w:rsidRPr="00431E02">
              <w:rPr>
                <w:sz w:val="18"/>
                <w:szCs w:val="18"/>
              </w:rPr>
              <w:t>Doðal bir ormanýn ve insanlar tarafýndan oluþturulmuþ bir parkýn hikâyesi anlatýlýr. Orman ve parkýn benzerlik ve farklýlýklarý üzerinde konuþularak yapay ve doðal çevrenin özelliklerini fark etmeleri saðlanýr. Konuyla ilgili bir inceleme gezisi düzenlenir.</w:t>
            </w:r>
          </w:p>
          <w:p w:rsidR="00F1176A" w:rsidRPr="00431E02" w:rsidRDefault="00F1176A" w:rsidP="00C05E1D">
            <w:pPr>
              <w:rPr>
                <w:b/>
                <w:sz w:val="18"/>
                <w:szCs w:val="18"/>
              </w:rPr>
            </w:pPr>
            <w:r w:rsidRPr="00431E02">
              <w:rPr>
                <w:b/>
                <w:sz w:val="18"/>
                <w:szCs w:val="18"/>
              </w:rPr>
              <w:t xml:space="preserve">Aðacýna Sarýl: </w:t>
            </w:r>
          </w:p>
          <w:p w:rsidR="00F1176A" w:rsidRPr="00431E02" w:rsidRDefault="00F1176A" w:rsidP="00C05E1D">
            <w:pPr>
              <w:rPr>
                <w:sz w:val="18"/>
                <w:szCs w:val="18"/>
              </w:rPr>
            </w:pPr>
            <w:r w:rsidRPr="00431E02">
              <w:rPr>
                <w:sz w:val="18"/>
                <w:szCs w:val="18"/>
              </w:rPr>
              <w:t>Öðrencilerin sayýsý kadar aðacýn bulunduðu bir alana gidilir. Öðrenciler birer aðaç seçerler. “Aðaçlarýna bir insana sarýlýyormuþ gibi sarýlmalarý, gözlerini kapayarak aðacý hissetmeleri” söylenir. Etkinlik sonrasýnda aðacýn kendilerine neler söylediði ve kendilerinin aðaca neler söylemek istedikleri sorulur. Yaþadýklarý çevrenin temiz yada kirli olmasýnýn saðlýklarýný ve geliþimlerini nasýl etkileyeceði üzerinde tartýþýlýr. Temiz ve yeþil bir çevrenin insanlarý nasýl mutlu ettiðine dikkat çekilir.</w:t>
            </w:r>
          </w:p>
        </w:tc>
        <w:tc>
          <w:tcPr>
            <w:tcW w:w="2552" w:type="dxa"/>
            <w:vMerge w:val="restart"/>
            <w:vAlign w:val="center"/>
          </w:tcPr>
          <w:p w:rsidR="00F1176A" w:rsidRPr="00431E02" w:rsidRDefault="00F1176A" w:rsidP="00C05E1D">
            <w:pPr>
              <w:rPr>
                <w:sz w:val="20"/>
                <w:szCs w:val="20"/>
              </w:rPr>
            </w:pPr>
            <w:r w:rsidRPr="00431E02">
              <w:rPr>
                <w:sz w:val="20"/>
                <w:szCs w:val="20"/>
              </w:rPr>
              <w:t xml:space="preserve">Konu / Kavramlar: </w:t>
            </w:r>
          </w:p>
          <w:p w:rsidR="00F1176A" w:rsidRPr="00431E02" w:rsidRDefault="00F1176A" w:rsidP="00C05E1D">
            <w:pPr>
              <w:rPr>
                <w:sz w:val="20"/>
                <w:szCs w:val="20"/>
              </w:rPr>
            </w:pPr>
            <w:r w:rsidRPr="00431E02">
              <w:rPr>
                <w:sz w:val="20"/>
                <w:szCs w:val="20"/>
              </w:rPr>
              <w:t>Doða, orman, park, bahçe, binalar vb.</w:t>
            </w:r>
          </w:p>
        </w:tc>
        <w:tc>
          <w:tcPr>
            <w:tcW w:w="1984" w:type="dxa"/>
            <w:vMerge w:val="restart"/>
            <w:vAlign w:val="center"/>
          </w:tcPr>
          <w:p w:rsidR="00F1176A" w:rsidRPr="00431E02" w:rsidRDefault="00F1176A" w:rsidP="00C05E1D">
            <w:pPr>
              <w:rPr>
                <w:sz w:val="20"/>
                <w:szCs w:val="20"/>
              </w:rPr>
            </w:pPr>
            <w:r w:rsidRPr="00431E02">
              <w:rPr>
                <w:sz w:val="20"/>
                <w:szCs w:val="20"/>
              </w:rPr>
              <w:t>Yaþama hakkýnýn kutsallýðýný fark eder ve bu hakkýn önemine uygun davranýþlar gösterir.</w:t>
            </w:r>
          </w:p>
          <w:p w:rsidR="00F1176A" w:rsidRPr="00431E02" w:rsidRDefault="00F1176A" w:rsidP="00C05E1D">
            <w:pPr>
              <w:rPr>
                <w:sz w:val="20"/>
                <w:szCs w:val="20"/>
              </w:rPr>
            </w:pPr>
          </w:p>
          <w:p w:rsidR="00F1176A" w:rsidRPr="00431E02" w:rsidRDefault="00F1176A" w:rsidP="00C05E1D">
            <w:pPr>
              <w:rPr>
                <w:sz w:val="20"/>
                <w:szCs w:val="20"/>
              </w:rPr>
            </w:pPr>
            <w:r w:rsidRPr="00431E02">
              <w:rPr>
                <w:sz w:val="20"/>
                <w:szCs w:val="20"/>
              </w:rPr>
              <w:t>Çevre haklarýnýn varlýðýný bilir.</w:t>
            </w:r>
          </w:p>
          <w:p w:rsidR="00F1176A" w:rsidRPr="00431E02" w:rsidRDefault="00F1176A" w:rsidP="00C05E1D">
            <w:pPr>
              <w:rPr>
                <w:sz w:val="20"/>
                <w:szCs w:val="20"/>
              </w:rPr>
            </w:pPr>
          </w:p>
          <w:p w:rsidR="00F1176A" w:rsidRPr="00431E02" w:rsidRDefault="00F1176A" w:rsidP="00C05E1D">
            <w:pPr>
              <w:rPr>
                <w:sz w:val="20"/>
                <w:szCs w:val="20"/>
              </w:rPr>
            </w:pPr>
            <w:r w:rsidRPr="00431E02">
              <w:rPr>
                <w:sz w:val="20"/>
                <w:szCs w:val="20"/>
              </w:rPr>
              <w:t>Çevreye karþý duyarlý olur.</w:t>
            </w:r>
          </w:p>
        </w:tc>
        <w:tc>
          <w:tcPr>
            <w:tcW w:w="1985" w:type="dxa"/>
            <w:vMerge/>
            <w:vAlign w:val="center"/>
          </w:tcPr>
          <w:p w:rsidR="00F1176A" w:rsidRPr="00431E02" w:rsidRDefault="00F1176A" w:rsidP="00E542C4">
            <w:pPr>
              <w:rPr>
                <w:sz w:val="20"/>
                <w:szCs w:val="20"/>
              </w:rPr>
            </w:pPr>
          </w:p>
        </w:tc>
      </w:tr>
      <w:tr w:rsidR="00F1176A" w:rsidRPr="00431E02" w:rsidTr="00431E02">
        <w:trPr>
          <w:trHeight w:val="2363"/>
        </w:trPr>
        <w:tc>
          <w:tcPr>
            <w:tcW w:w="510" w:type="dxa"/>
            <w:vMerge/>
            <w:vAlign w:val="center"/>
          </w:tcPr>
          <w:p w:rsidR="00F1176A" w:rsidRPr="00431E02" w:rsidRDefault="00F1176A" w:rsidP="00431E02">
            <w:pPr>
              <w:jc w:val="center"/>
              <w:rPr>
                <w:sz w:val="20"/>
                <w:szCs w:val="20"/>
              </w:rPr>
            </w:pPr>
          </w:p>
        </w:tc>
        <w:tc>
          <w:tcPr>
            <w:tcW w:w="510" w:type="dxa"/>
            <w:vMerge/>
            <w:vAlign w:val="center"/>
          </w:tcPr>
          <w:p w:rsidR="00F1176A" w:rsidRPr="00431E02" w:rsidRDefault="00F1176A" w:rsidP="00431E02">
            <w:pPr>
              <w:jc w:val="center"/>
              <w:rPr>
                <w:sz w:val="20"/>
                <w:szCs w:val="20"/>
              </w:rPr>
            </w:pPr>
          </w:p>
        </w:tc>
        <w:tc>
          <w:tcPr>
            <w:tcW w:w="510" w:type="dxa"/>
            <w:vAlign w:val="center"/>
          </w:tcPr>
          <w:p w:rsidR="00F1176A" w:rsidRPr="00431E02" w:rsidRDefault="00F1176A" w:rsidP="005525E0">
            <w:pPr>
              <w:rPr>
                <w:sz w:val="20"/>
                <w:szCs w:val="20"/>
              </w:rPr>
            </w:pPr>
            <w:r w:rsidRPr="00431E02">
              <w:rPr>
                <w:sz w:val="20"/>
                <w:szCs w:val="20"/>
              </w:rPr>
              <w:t>3</w:t>
            </w:r>
          </w:p>
        </w:tc>
        <w:tc>
          <w:tcPr>
            <w:tcW w:w="1839" w:type="dxa"/>
            <w:vMerge/>
            <w:vAlign w:val="center"/>
          </w:tcPr>
          <w:p w:rsidR="00F1176A" w:rsidRPr="00431E02" w:rsidRDefault="00F1176A" w:rsidP="005525E0">
            <w:pPr>
              <w:rPr>
                <w:sz w:val="20"/>
                <w:szCs w:val="20"/>
              </w:rPr>
            </w:pPr>
          </w:p>
        </w:tc>
        <w:tc>
          <w:tcPr>
            <w:tcW w:w="5953" w:type="dxa"/>
            <w:vMerge/>
            <w:vAlign w:val="center"/>
          </w:tcPr>
          <w:p w:rsidR="00F1176A" w:rsidRPr="00431E02" w:rsidRDefault="00F1176A" w:rsidP="005525E0">
            <w:pPr>
              <w:rPr>
                <w:sz w:val="20"/>
                <w:szCs w:val="20"/>
              </w:rPr>
            </w:pPr>
          </w:p>
        </w:tc>
        <w:tc>
          <w:tcPr>
            <w:tcW w:w="2552" w:type="dxa"/>
            <w:vMerge/>
            <w:vAlign w:val="center"/>
          </w:tcPr>
          <w:p w:rsidR="00F1176A" w:rsidRPr="00431E02" w:rsidRDefault="00F1176A" w:rsidP="005525E0">
            <w:pPr>
              <w:rPr>
                <w:sz w:val="20"/>
                <w:szCs w:val="20"/>
              </w:rPr>
            </w:pPr>
          </w:p>
        </w:tc>
        <w:tc>
          <w:tcPr>
            <w:tcW w:w="1984" w:type="dxa"/>
            <w:vMerge/>
            <w:vAlign w:val="center"/>
          </w:tcPr>
          <w:p w:rsidR="00F1176A" w:rsidRPr="00431E02" w:rsidRDefault="00F1176A" w:rsidP="00E542C4">
            <w:pPr>
              <w:rPr>
                <w:sz w:val="20"/>
                <w:szCs w:val="20"/>
              </w:rPr>
            </w:pPr>
          </w:p>
        </w:tc>
        <w:tc>
          <w:tcPr>
            <w:tcW w:w="1985" w:type="dxa"/>
            <w:vMerge/>
            <w:vAlign w:val="center"/>
          </w:tcPr>
          <w:p w:rsidR="00F1176A" w:rsidRPr="00431E02" w:rsidRDefault="00F1176A" w:rsidP="00E542C4">
            <w:pPr>
              <w:rPr>
                <w:sz w:val="20"/>
                <w:szCs w:val="20"/>
              </w:rPr>
            </w:pPr>
          </w:p>
        </w:tc>
      </w:tr>
    </w:tbl>
    <w:p w:rsidR="00F1176A" w:rsidRDefault="00F1176A" w:rsidP="009755DA">
      <w:pPr>
        <w:jc w:val="center"/>
        <w:rPr>
          <w:sz w:val="24"/>
          <w:szCs w:val="24"/>
        </w:rPr>
      </w:pPr>
    </w:p>
    <w:tbl>
      <w:tblPr>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0A0"/>
      </w:tblPr>
      <w:tblGrid>
        <w:gridCol w:w="510"/>
        <w:gridCol w:w="510"/>
        <w:gridCol w:w="510"/>
        <w:gridCol w:w="1839"/>
        <w:gridCol w:w="5953"/>
        <w:gridCol w:w="2552"/>
        <w:gridCol w:w="1984"/>
        <w:gridCol w:w="1985"/>
      </w:tblGrid>
      <w:tr w:rsidR="00F1176A" w:rsidRPr="00431E02" w:rsidTr="00431E02">
        <w:trPr>
          <w:trHeight w:val="454"/>
        </w:trPr>
        <w:tc>
          <w:tcPr>
            <w:tcW w:w="9322" w:type="dxa"/>
            <w:gridSpan w:val="5"/>
            <w:tcBorders>
              <w:right w:val="nil"/>
            </w:tcBorders>
            <w:vAlign w:val="center"/>
          </w:tcPr>
          <w:p w:rsidR="00F1176A" w:rsidRPr="00431E02" w:rsidRDefault="00F1176A" w:rsidP="00E542C4">
            <w:pPr>
              <w:rPr>
                <w:b/>
                <w:sz w:val="20"/>
                <w:szCs w:val="20"/>
              </w:rPr>
            </w:pPr>
            <w:r w:rsidRPr="00431E02">
              <w:rPr>
                <w:b/>
                <w:sz w:val="20"/>
                <w:szCs w:val="20"/>
              </w:rPr>
              <w:t>5.ÜNÝTE: CANLILAR DÜNYASINA YOLCULUK</w:t>
            </w:r>
          </w:p>
        </w:tc>
        <w:tc>
          <w:tcPr>
            <w:tcW w:w="6521" w:type="dxa"/>
            <w:gridSpan w:val="3"/>
            <w:tcBorders>
              <w:left w:val="nil"/>
            </w:tcBorders>
            <w:vAlign w:val="center"/>
          </w:tcPr>
          <w:p w:rsidR="00F1176A" w:rsidRPr="00431E02" w:rsidRDefault="00F1176A" w:rsidP="00E542C4">
            <w:pPr>
              <w:rPr>
                <w:b/>
                <w:sz w:val="20"/>
                <w:szCs w:val="20"/>
              </w:rPr>
            </w:pPr>
            <w:r w:rsidRPr="00431E02">
              <w:rPr>
                <w:b/>
                <w:sz w:val="20"/>
                <w:szCs w:val="20"/>
              </w:rPr>
              <w:t>KONU: CANLILAR VE HAYAT</w:t>
            </w:r>
          </w:p>
        </w:tc>
      </w:tr>
      <w:tr w:rsidR="00F1176A" w:rsidRPr="00431E02" w:rsidTr="00431E02">
        <w:trPr>
          <w:trHeight w:val="454"/>
        </w:trPr>
        <w:tc>
          <w:tcPr>
            <w:tcW w:w="1530" w:type="dxa"/>
            <w:gridSpan w:val="3"/>
            <w:vAlign w:val="center"/>
          </w:tcPr>
          <w:p w:rsidR="00F1176A" w:rsidRPr="00431E02" w:rsidRDefault="00F1176A" w:rsidP="00431E02">
            <w:pPr>
              <w:jc w:val="center"/>
              <w:rPr>
                <w:sz w:val="20"/>
                <w:szCs w:val="20"/>
              </w:rPr>
            </w:pPr>
            <w:r w:rsidRPr="00431E02">
              <w:rPr>
                <w:sz w:val="20"/>
                <w:szCs w:val="20"/>
              </w:rPr>
              <w:t>SÜRE</w:t>
            </w:r>
          </w:p>
        </w:tc>
        <w:tc>
          <w:tcPr>
            <w:tcW w:w="1839" w:type="dxa"/>
            <w:vMerge w:val="restart"/>
            <w:vAlign w:val="center"/>
          </w:tcPr>
          <w:p w:rsidR="00F1176A" w:rsidRPr="00431E02" w:rsidRDefault="00F1176A" w:rsidP="00431E02">
            <w:pPr>
              <w:jc w:val="center"/>
              <w:rPr>
                <w:rFonts w:cs="Calibri"/>
                <w:sz w:val="20"/>
                <w:szCs w:val="20"/>
              </w:rPr>
            </w:pPr>
          </w:p>
          <w:p w:rsidR="00F1176A" w:rsidRPr="00431E02" w:rsidRDefault="00F1176A" w:rsidP="00431E02">
            <w:pPr>
              <w:jc w:val="center"/>
              <w:rPr>
                <w:rFonts w:cs="Calibri"/>
                <w:sz w:val="20"/>
                <w:szCs w:val="20"/>
              </w:rPr>
            </w:pPr>
            <w:r w:rsidRPr="00431E02">
              <w:rPr>
                <w:rFonts w:cs="Calibri"/>
                <w:sz w:val="20"/>
                <w:szCs w:val="20"/>
              </w:rPr>
              <w:t>KAZANIMLAR</w:t>
            </w:r>
          </w:p>
          <w:p w:rsidR="00F1176A" w:rsidRPr="00431E02" w:rsidRDefault="00F1176A" w:rsidP="00E542C4">
            <w:pPr>
              <w:rPr>
                <w:rFonts w:cs="Calibri"/>
                <w:sz w:val="20"/>
                <w:szCs w:val="20"/>
              </w:rPr>
            </w:pPr>
          </w:p>
        </w:tc>
        <w:tc>
          <w:tcPr>
            <w:tcW w:w="5953" w:type="dxa"/>
            <w:vMerge w:val="restart"/>
            <w:vAlign w:val="center"/>
          </w:tcPr>
          <w:p w:rsidR="00F1176A" w:rsidRPr="00431E02" w:rsidRDefault="00F1176A" w:rsidP="00431E02">
            <w:pPr>
              <w:jc w:val="center"/>
              <w:rPr>
                <w:rFonts w:cs="Calibri"/>
                <w:sz w:val="20"/>
                <w:szCs w:val="20"/>
              </w:rPr>
            </w:pPr>
          </w:p>
          <w:p w:rsidR="00F1176A" w:rsidRPr="00431E02" w:rsidRDefault="00F1176A" w:rsidP="00431E02">
            <w:pPr>
              <w:jc w:val="center"/>
              <w:rPr>
                <w:rFonts w:cs="Calibri"/>
                <w:sz w:val="20"/>
                <w:szCs w:val="20"/>
              </w:rPr>
            </w:pPr>
            <w:r w:rsidRPr="00431E02">
              <w:rPr>
                <w:rFonts w:cs="Calibri"/>
                <w:sz w:val="20"/>
                <w:szCs w:val="20"/>
              </w:rPr>
              <w:t>ETKÝNLÝKLER</w:t>
            </w:r>
          </w:p>
          <w:p w:rsidR="00F1176A" w:rsidRPr="00431E02" w:rsidRDefault="00F1176A" w:rsidP="00431E02">
            <w:pPr>
              <w:jc w:val="center"/>
              <w:rPr>
                <w:rFonts w:cs="Calibri"/>
                <w:sz w:val="20"/>
                <w:szCs w:val="20"/>
              </w:rPr>
            </w:pPr>
          </w:p>
        </w:tc>
        <w:tc>
          <w:tcPr>
            <w:tcW w:w="2552" w:type="dxa"/>
            <w:vMerge w:val="restart"/>
            <w:vAlign w:val="center"/>
          </w:tcPr>
          <w:p w:rsidR="00F1176A" w:rsidRPr="00431E02" w:rsidRDefault="00F1176A" w:rsidP="00431E02">
            <w:pPr>
              <w:jc w:val="center"/>
              <w:rPr>
                <w:rFonts w:cs="Calibri"/>
                <w:sz w:val="20"/>
                <w:szCs w:val="20"/>
              </w:rPr>
            </w:pPr>
            <w:r w:rsidRPr="00431E02">
              <w:rPr>
                <w:rFonts w:cs="Calibri"/>
                <w:sz w:val="20"/>
                <w:szCs w:val="20"/>
              </w:rPr>
              <w:t>AÇIKLAMALAR</w:t>
            </w:r>
          </w:p>
        </w:tc>
        <w:tc>
          <w:tcPr>
            <w:tcW w:w="1984" w:type="dxa"/>
            <w:vMerge w:val="restart"/>
            <w:vAlign w:val="center"/>
          </w:tcPr>
          <w:p w:rsidR="00F1176A" w:rsidRPr="00431E02" w:rsidRDefault="00F1176A" w:rsidP="00431E02">
            <w:pPr>
              <w:spacing w:line="216" w:lineRule="auto"/>
              <w:jc w:val="center"/>
              <w:rPr>
                <w:rFonts w:cs="Calibri"/>
                <w:sz w:val="20"/>
                <w:szCs w:val="20"/>
              </w:rPr>
            </w:pPr>
            <w:r w:rsidRPr="00431E02">
              <w:rPr>
                <w:rFonts w:cs="Calibri"/>
                <w:sz w:val="20"/>
                <w:szCs w:val="20"/>
              </w:rPr>
              <w:t>ARA DÝSÝPLÝNLER</w:t>
            </w:r>
          </w:p>
          <w:p w:rsidR="00F1176A" w:rsidRPr="00431E02" w:rsidRDefault="00F1176A" w:rsidP="00431E02">
            <w:pPr>
              <w:spacing w:line="216" w:lineRule="auto"/>
              <w:jc w:val="center"/>
              <w:rPr>
                <w:rFonts w:cs="Calibri"/>
                <w:sz w:val="20"/>
                <w:szCs w:val="20"/>
              </w:rPr>
            </w:pPr>
            <w:r w:rsidRPr="00431E02">
              <w:rPr>
                <w:rFonts w:cs="Calibri"/>
                <w:sz w:val="20"/>
                <w:szCs w:val="20"/>
              </w:rPr>
              <w:t>DÝÐER DERSLERLE ÝLÝÞKÝLENDÝRME</w:t>
            </w:r>
          </w:p>
        </w:tc>
        <w:tc>
          <w:tcPr>
            <w:tcW w:w="1985" w:type="dxa"/>
            <w:vMerge w:val="restart"/>
            <w:vAlign w:val="center"/>
          </w:tcPr>
          <w:p w:rsidR="00F1176A" w:rsidRPr="00431E02" w:rsidRDefault="00F1176A" w:rsidP="00431E02">
            <w:pPr>
              <w:ind w:left="-112" w:right="-119"/>
              <w:jc w:val="center"/>
              <w:rPr>
                <w:rFonts w:cs="Calibri"/>
                <w:sz w:val="20"/>
                <w:szCs w:val="20"/>
              </w:rPr>
            </w:pPr>
            <w:r w:rsidRPr="00431E02">
              <w:rPr>
                <w:rFonts w:cs="Calibri"/>
                <w:sz w:val="20"/>
                <w:szCs w:val="20"/>
              </w:rPr>
              <w:t>ÖLÇME VE DEÐERLENDÝRME</w:t>
            </w:r>
          </w:p>
        </w:tc>
      </w:tr>
      <w:tr w:rsidR="00F1176A" w:rsidRPr="00431E02" w:rsidTr="00431E02">
        <w:trPr>
          <w:cantSplit/>
          <w:trHeight w:val="990"/>
        </w:trPr>
        <w:tc>
          <w:tcPr>
            <w:tcW w:w="510" w:type="dxa"/>
            <w:textDirection w:val="btLr"/>
            <w:vAlign w:val="center"/>
          </w:tcPr>
          <w:p w:rsidR="00F1176A" w:rsidRPr="00431E02" w:rsidRDefault="00F1176A" w:rsidP="00431E02">
            <w:pPr>
              <w:ind w:left="113" w:right="113"/>
              <w:rPr>
                <w:sz w:val="20"/>
                <w:szCs w:val="20"/>
              </w:rPr>
            </w:pPr>
            <w:r w:rsidRPr="00431E02">
              <w:rPr>
                <w:sz w:val="20"/>
                <w:szCs w:val="20"/>
              </w:rPr>
              <w:t>AY</w:t>
            </w:r>
          </w:p>
        </w:tc>
        <w:tc>
          <w:tcPr>
            <w:tcW w:w="510" w:type="dxa"/>
            <w:textDirection w:val="btLr"/>
            <w:vAlign w:val="center"/>
          </w:tcPr>
          <w:p w:rsidR="00F1176A" w:rsidRPr="00431E02" w:rsidRDefault="00F1176A" w:rsidP="00431E02">
            <w:pPr>
              <w:ind w:left="113" w:right="113"/>
              <w:rPr>
                <w:sz w:val="20"/>
                <w:szCs w:val="20"/>
              </w:rPr>
            </w:pPr>
            <w:r w:rsidRPr="00431E02">
              <w:rPr>
                <w:sz w:val="20"/>
                <w:szCs w:val="20"/>
              </w:rPr>
              <w:t>HAFTA</w:t>
            </w:r>
          </w:p>
        </w:tc>
        <w:tc>
          <w:tcPr>
            <w:tcW w:w="510" w:type="dxa"/>
            <w:textDirection w:val="btLr"/>
            <w:vAlign w:val="center"/>
          </w:tcPr>
          <w:p w:rsidR="00F1176A" w:rsidRPr="00431E02" w:rsidRDefault="00F1176A" w:rsidP="00431E02">
            <w:pPr>
              <w:ind w:left="113" w:right="113"/>
              <w:rPr>
                <w:sz w:val="20"/>
                <w:szCs w:val="20"/>
              </w:rPr>
            </w:pPr>
            <w:r w:rsidRPr="00431E02">
              <w:rPr>
                <w:sz w:val="20"/>
                <w:szCs w:val="20"/>
              </w:rPr>
              <w:t>SAAT</w:t>
            </w:r>
          </w:p>
        </w:tc>
        <w:tc>
          <w:tcPr>
            <w:tcW w:w="1839" w:type="dxa"/>
            <w:vMerge/>
            <w:vAlign w:val="center"/>
          </w:tcPr>
          <w:p w:rsidR="00F1176A" w:rsidRPr="00431E02" w:rsidRDefault="00F1176A" w:rsidP="00E542C4">
            <w:pPr>
              <w:rPr>
                <w:sz w:val="20"/>
                <w:szCs w:val="20"/>
              </w:rPr>
            </w:pPr>
          </w:p>
        </w:tc>
        <w:tc>
          <w:tcPr>
            <w:tcW w:w="5953" w:type="dxa"/>
            <w:vMerge/>
            <w:vAlign w:val="center"/>
          </w:tcPr>
          <w:p w:rsidR="00F1176A" w:rsidRPr="00431E02" w:rsidRDefault="00F1176A" w:rsidP="00E542C4">
            <w:pPr>
              <w:rPr>
                <w:sz w:val="20"/>
                <w:szCs w:val="20"/>
              </w:rPr>
            </w:pPr>
          </w:p>
        </w:tc>
        <w:tc>
          <w:tcPr>
            <w:tcW w:w="2552" w:type="dxa"/>
            <w:vMerge/>
            <w:vAlign w:val="center"/>
          </w:tcPr>
          <w:p w:rsidR="00F1176A" w:rsidRPr="00431E02" w:rsidRDefault="00F1176A" w:rsidP="00E542C4">
            <w:pPr>
              <w:rPr>
                <w:sz w:val="20"/>
                <w:szCs w:val="20"/>
              </w:rPr>
            </w:pPr>
          </w:p>
        </w:tc>
        <w:tc>
          <w:tcPr>
            <w:tcW w:w="1984" w:type="dxa"/>
            <w:vMerge/>
            <w:vAlign w:val="center"/>
          </w:tcPr>
          <w:p w:rsidR="00F1176A" w:rsidRPr="00431E02" w:rsidRDefault="00F1176A" w:rsidP="00E542C4">
            <w:pPr>
              <w:rPr>
                <w:sz w:val="20"/>
                <w:szCs w:val="20"/>
              </w:rPr>
            </w:pPr>
          </w:p>
        </w:tc>
        <w:tc>
          <w:tcPr>
            <w:tcW w:w="1985" w:type="dxa"/>
            <w:vMerge/>
            <w:vAlign w:val="center"/>
          </w:tcPr>
          <w:p w:rsidR="00F1176A" w:rsidRPr="00431E02" w:rsidRDefault="00F1176A" w:rsidP="00E542C4">
            <w:pPr>
              <w:rPr>
                <w:sz w:val="20"/>
                <w:szCs w:val="20"/>
              </w:rPr>
            </w:pPr>
          </w:p>
        </w:tc>
      </w:tr>
      <w:tr w:rsidR="00F1176A" w:rsidRPr="00431E02" w:rsidTr="00431E02">
        <w:trPr>
          <w:trHeight w:val="1361"/>
        </w:trPr>
        <w:tc>
          <w:tcPr>
            <w:tcW w:w="510" w:type="dxa"/>
            <w:vMerge w:val="restart"/>
            <w:textDirection w:val="btLr"/>
            <w:vAlign w:val="center"/>
          </w:tcPr>
          <w:p w:rsidR="00F1176A" w:rsidRPr="00431E02" w:rsidRDefault="00F1176A" w:rsidP="00431E02">
            <w:pPr>
              <w:ind w:left="113" w:right="113"/>
              <w:jc w:val="center"/>
              <w:rPr>
                <w:sz w:val="20"/>
                <w:szCs w:val="20"/>
              </w:rPr>
            </w:pPr>
            <w:r w:rsidRPr="00431E02">
              <w:rPr>
                <w:sz w:val="20"/>
                <w:szCs w:val="20"/>
              </w:rPr>
              <w:t>29 ÞUBAT- 04 MART</w:t>
            </w:r>
          </w:p>
        </w:tc>
        <w:tc>
          <w:tcPr>
            <w:tcW w:w="510" w:type="dxa"/>
            <w:vMerge w:val="restart"/>
            <w:vAlign w:val="center"/>
          </w:tcPr>
          <w:p w:rsidR="00F1176A" w:rsidRPr="00431E02" w:rsidRDefault="00F1176A" w:rsidP="00431E02">
            <w:pPr>
              <w:jc w:val="center"/>
              <w:rPr>
                <w:sz w:val="20"/>
                <w:szCs w:val="20"/>
              </w:rPr>
            </w:pPr>
            <w:r w:rsidRPr="00431E02">
              <w:rPr>
                <w:sz w:val="20"/>
                <w:szCs w:val="20"/>
              </w:rPr>
              <w:t>23</w:t>
            </w:r>
          </w:p>
        </w:tc>
        <w:tc>
          <w:tcPr>
            <w:tcW w:w="510" w:type="dxa"/>
            <w:vAlign w:val="center"/>
          </w:tcPr>
          <w:p w:rsidR="00F1176A" w:rsidRPr="00431E02" w:rsidRDefault="00F1176A" w:rsidP="00431E02">
            <w:pPr>
              <w:jc w:val="center"/>
              <w:rPr>
                <w:sz w:val="20"/>
                <w:szCs w:val="20"/>
              </w:rPr>
            </w:pPr>
            <w:r w:rsidRPr="00431E02">
              <w:rPr>
                <w:sz w:val="20"/>
                <w:szCs w:val="20"/>
              </w:rPr>
              <w:t>1</w:t>
            </w:r>
          </w:p>
        </w:tc>
        <w:tc>
          <w:tcPr>
            <w:tcW w:w="1839" w:type="dxa"/>
            <w:vMerge w:val="restart"/>
            <w:vAlign w:val="center"/>
          </w:tcPr>
          <w:p w:rsidR="00F1176A" w:rsidRPr="00431E02" w:rsidRDefault="00F1176A" w:rsidP="00431E02">
            <w:pPr>
              <w:ind w:right="-71"/>
              <w:rPr>
                <w:rFonts w:cs="Calibri"/>
                <w:sz w:val="20"/>
                <w:szCs w:val="20"/>
              </w:rPr>
            </w:pPr>
            <w:r w:rsidRPr="00431E02">
              <w:rPr>
                <w:rFonts w:cs="Calibri"/>
                <w:sz w:val="20"/>
                <w:szCs w:val="20"/>
              </w:rPr>
              <w:t xml:space="preserve">5.3.2. </w:t>
            </w:r>
          </w:p>
          <w:p w:rsidR="00F1176A" w:rsidRPr="00431E02" w:rsidRDefault="00F1176A" w:rsidP="00431E02">
            <w:pPr>
              <w:ind w:right="-71"/>
              <w:rPr>
                <w:rFonts w:cs="Calibri"/>
                <w:sz w:val="20"/>
                <w:szCs w:val="20"/>
              </w:rPr>
            </w:pPr>
            <w:r w:rsidRPr="00431E02">
              <w:rPr>
                <w:rFonts w:cs="Calibri"/>
                <w:sz w:val="20"/>
                <w:szCs w:val="20"/>
              </w:rPr>
              <w:t>Doðal çevrenin canlýlar için önemini kavrar ve doðal çevreyi korumak için tedbirler alýr.</w:t>
            </w:r>
          </w:p>
        </w:tc>
        <w:tc>
          <w:tcPr>
            <w:tcW w:w="5953" w:type="dxa"/>
            <w:vMerge w:val="restart"/>
            <w:vAlign w:val="center"/>
          </w:tcPr>
          <w:p w:rsidR="00F1176A" w:rsidRPr="00431E02" w:rsidRDefault="00F1176A" w:rsidP="001963DE">
            <w:pPr>
              <w:rPr>
                <w:rFonts w:cs="Calibri"/>
                <w:b/>
                <w:sz w:val="18"/>
                <w:szCs w:val="18"/>
              </w:rPr>
            </w:pPr>
            <w:r w:rsidRPr="00431E02">
              <w:rPr>
                <w:rFonts w:cs="Calibri"/>
                <w:b/>
                <w:sz w:val="18"/>
                <w:szCs w:val="18"/>
              </w:rPr>
              <w:t xml:space="preserve">Havamýz, Suyumuz, Topraðýmýz Kirlenmesin! </w:t>
            </w:r>
          </w:p>
          <w:p w:rsidR="00F1176A" w:rsidRPr="00431E02" w:rsidRDefault="00F1176A" w:rsidP="001963DE">
            <w:pPr>
              <w:rPr>
                <w:rFonts w:cs="Calibri"/>
                <w:sz w:val="18"/>
                <w:szCs w:val="18"/>
              </w:rPr>
            </w:pPr>
            <w:r w:rsidRPr="00431E02">
              <w:rPr>
                <w:rFonts w:cs="Calibri"/>
                <w:sz w:val="18"/>
                <w:szCs w:val="18"/>
              </w:rPr>
              <w:t xml:space="preserve">Öðrenciler, hava, toprak ve su kirliliði konularýnda araþtýrmalar yaparak, arkadaþlarýna bu konunun önemi, çevre ve insan saðlýðýna olan etkileri ve alýnabilecek önlemler hakkýnda bir sunum yaparlar. </w:t>
            </w:r>
          </w:p>
          <w:p w:rsidR="00F1176A" w:rsidRPr="00431E02" w:rsidRDefault="00F1176A" w:rsidP="001963DE">
            <w:pPr>
              <w:rPr>
                <w:rFonts w:cs="Calibri"/>
                <w:b/>
                <w:sz w:val="18"/>
                <w:szCs w:val="18"/>
              </w:rPr>
            </w:pPr>
            <w:r w:rsidRPr="00431E02">
              <w:rPr>
                <w:rFonts w:cs="Calibri"/>
                <w:b/>
                <w:sz w:val="18"/>
                <w:szCs w:val="18"/>
              </w:rPr>
              <w:t>Okulumuzu Ve Çevremizi Koruyalým</w:t>
            </w:r>
          </w:p>
          <w:p w:rsidR="00F1176A" w:rsidRPr="00431E02" w:rsidRDefault="00F1176A" w:rsidP="001963DE">
            <w:pPr>
              <w:rPr>
                <w:rFonts w:cs="Calibri"/>
                <w:sz w:val="20"/>
                <w:szCs w:val="20"/>
              </w:rPr>
            </w:pPr>
            <w:r w:rsidRPr="00431E02">
              <w:rPr>
                <w:rFonts w:cs="Calibri"/>
                <w:sz w:val="18"/>
                <w:szCs w:val="18"/>
              </w:rPr>
              <w:t>Okul ve çevresinde bulunan deðerlen-dirilebilir atýklarý toplarlar. Bu atýklar toplanmasa ve her yer çöp olsa ne olacaðý sorulur. Toplanan atýklarla belirledikleri bir çalýþmayý gerçekleþtirirler. Bunun dýþýnda çevreyi korumak için neler yapabileceklerini anlatmalarý saðlanýr.</w:t>
            </w:r>
          </w:p>
        </w:tc>
        <w:tc>
          <w:tcPr>
            <w:tcW w:w="2552" w:type="dxa"/>
            <w:vMerge w:val="restart"/>
            <w:vAlign w:val="center"/>
          </w:tcPr>
          <w:p w:rsidR="00F1176A" w:rsidRPr="00431E02" w:rsidRDefault="00F1176A" w:rsidP="001963DE">
            <w:pPr>
              <w:rPr>
                <w:rFonts w:cs="Calibri"/>
                <w:sz w:val="20"/>
                <w:szCs w:val="20"/>
              </w:rPr>
            </w:pPr>
            <w:r w:rsidRPr="00431E02">
              <w:rPr>
                <w:rFonts w:cs="Calibri"/>
                <w:sz w:val="20"/>
                <w:szCs w:val="20"/>
              </w:rPr>
              <w:t xml:space="preserve">Konu / Kavramlar: </w:t>
            </w:r>
          </w:p>
          <w:p w:rsidR="00F1176A" w:rsidRPr="00431E02" w:rsidRDefault="00F1176A" w:rsidP="001963DE">
            <w:pPr>
              <w:rPr>
                <w:rFonts w:cs="Calibri"/>
                <w:sz w:val="20"/>
                <w:szCs w:val="20"/>
              </w:rPr>
            </w:pPr>
            <w:r w:rsidRPr="00431E02">
              <w:rPr>
                <w:rFonts w:cs="Calibri"/>
                <w:sz w:val="20"/>
                <w:szCs w:val="20"/>
              </w:rPr>
              <w:t>Doða, orman, park, bahçe, binalar vb.</w:t>
            </w:r>
          </w:p>
        </w:tc>
        <w:tc>
          <w:tcPr>
            <w:tcW w:w="1984" w:type="dxa"/>
            <w:vMerge w:val="restart"/>
            <w:vAlign w:val="center"/>
          </w:tcPr>
          <w:p w:rsidR="00F1176A" w:rsidRPr="00431E02" w:rsidRDefault="00F1176A" w:rsidP="001963DE">
            <w:pPr>
              <w:rPr>
                <w:sz w:val="18"/>
                <w:szCs w:val="18"/>
              </w:rPr>
            </w:pPr>
            <w:r w:rsidRPr="00431E02">
              <w:rPr>
                <w:sz w:val="18"/>
                <w:szCs w:val="18"/>
              </w:rPr>
              <w:t>Ýnsan Haklarý ve Vatandaþlýk: 47, 55</w:t>
            </w:r>
          </w:p>
          <w:p w:rsidR="00F1176A" w:rsidRPr="00431E02" w:rsidRDefault="00F1176A" w:rsidP="001963DE">
            <w:pPr>
              <w:rPr>
                <w:sz w:val="18"/>
                <w:szCs w:val="18"/>
              </w:rPr>
            </w:pPr>
            <w:r w:rsidRPr="00431E02">
              <w:rPr>
                <w:sz w:val="18"/>
                <w:szCs w:val="18"/>
              </w:rPr>
              <w:t>47. Yaþama hakkýnýn kutsallýðýný fark eder ve bu hakkýn önemine uygun davranýþlar gösterir.</w:t>
            </w:r>
          </w:p>
          <w:p w:rsidR="00F1176A" w:rsidRPr="00431E02" w:rsidRDefault="00F1176A" w:rsidP="001963DE">
            <w:pPr>
              <w:rPr>
                <w:sz w:val="20"/>
                <w:szCs w:val="20"/>
              </w:rPr>
            </w:pPr>
            <w:r w:rsidRPr="00431E02">
              <w:rPr>
                <w:sz w:val="18"/>
                <w:szCs w:val="18"/>
              </w:rPr>
              <w:t>55.Çevre haklarýnýn varlýðýný bilir.</w:t>
            </w:r>
          </w:p>
        </w:tc>
        <w:tc>
          <w:tcPr>
            <w:tcW w:w="1985" w:type="dxa"/>
            <w:vMerge w:val="restart"/>
            <w:vAlign w:val="center"/>
          </w:tcPr>
          <w:p w:rsidR="00F1176A" w:rsidRPr="00431E02" w:rsidRDefault="00F1176A" w:rsidP="00781116">
            <w:pPr>
              <w:rPr>
                <w:sz w:val="20"/>
                <w:szCs w:val="20"/>
              </w:rPr>
            </w:pPr>
            <w:r w:rsidRPr="00431E02">
              <w:rPr>
                <w:sz w:val="20"/>
                <w:szCs w:val="20"/>
              </w:rPr>
              <w:t>Açýk uçlu sorular</w:t>
            </w:r>
          </w:p>
          <w:p w:rsidR="00F1176A" w:rsidRPr="00431E02" w:rsidRDefault="00F1176A" w:rsidP="00781116">
            <w:pPr>
              <w:rPr>
                <w:sz w:val="20"/>
                <w:szCs w:val="20"/>
              </w:rPr>
            </w:pPr>
          </w:p>
          <w:p w:rsidR="00F1176A" w:rsidRPr="00431E02" w:rsidRDefault="00F1176A" w:rsidP="00781116">
            <w:pPr>
              <w:rPr>
                <w:sz w:val="20"/>
                <w:szCs w:val="20"/>
              </w:rPr>
            </w:pPr>
          </w:p>
          <w:p w:rsidR="00F1176A" w:rsidRPr="00431E02" w:rsidRDefault="00F1176A" w:rsidP="00781116">
            <w:pPr>
              <w:rPr>
                <w:sz w:val="20"/>
                <w:szCs w:val="20"/>
              </w:rPr>
            </w:pPr>
            <w:r w:rsidRPr="00431E02">
              <w:rPr>
                <w:sz w:val="20"/>
                <w:szCs w:val="20"/>
              </w:rPr>
              <w:t>Öz deðerlendirme formu</w:t>
            </w:r>
          </w:p>
          <w:p w:rsidR="00F1176A" w:rsidRPr="00431E02" w:rsidRDefault="00F1176A" w:rsidP="00781116">
            <w:pPr>
              <w:rPr>
                <w:sz w:val="20"/>
                <w:szCs w:val="20"/>
              </w:rPr>
            </w:pPr>
          </w:p>
          <w:p w:rsidR="00F1176A" w:rsidRPr="00431E02" w:rsidRDefault="00F1176A" w:rsidP="00781116">
            <w:pPr>
              <w:rPr>
                <w:sz w:val="20"/>
                <w:szCs w:val="20"/>
              </w:rPr>
            </w:pPr>
            <w:r w:rsidRPr="00431E02">
              <w:rPr>
                <w:sz w:val="20"/>
                <w:szCs w:val="20"/>
              </w:rPr>
              <w:t>Akran</w:t>
            </w:r>
          </w:p>
          <w:p w:rsidR="00F1176A" w:rsidRPr="00431E02" w:rsidRDefault="00F1176A" w:rsidP="00781116">
            <w:pPr>
              <w:rPr>
                <w:sz w:val="20"/>
                <w:szCs w:val="20"/>
              </w:rPr>
            </w:pPr>
            <w:r w:rsidRPr="00431E02">
              <w:rPr>
                <w:sz w:val="20"/>
                <w:szCs w:val="20"/>
              </w:rPr>
              <w:t>Deðerlendirme formu</w:t>
            </w:r>
          </w:p>
        </w:tc>
      </w:tr>
      <w:tr w:rsidR="00F1176A" w:rsidRPr="00431E02" w:rsidTr="00431E02">
        <w:trPr>
          <w:trHeight w:val="1361"/>
        </w:trPr>
        <w:tc>
          <w:tcPr>
            <w:tcW w:w="510" w:type="dxa"/>
            <w:vMerge/>
            <w:textDirection w:val="btLr"/>
            <w:vAlign w:val="center"/>
          </w:tcPr>
          <w:p w:rsidR="00F1176A" w:rsidRPr="00431E02" w:rsidRDefault="00F1176A" w:rsidP="00431E02">
            <w:pPr>
              <w:ind w:left="113" w:right="113"/>
              <w:jc w:val="center"/>
              <w:rPr>
                <w:sz w:val="20"/>
                <w:szCs w:val="20"/>
              </w:rPr>
            </w:pPr>
          </w:p>
        </w:tc>
        <w:tc>
          <w:tcPr>
            <w:tcW w:w="510" w:type="dxa"/>
            <w:vMerge/>
            <w:vAlign w:val="center"/>
          </w:tcPr>
          <w:p w:rsidR="00F1176A" w:rsidRPr="00431E02" w:rsidRDefault="00F1176A" w:rsidP="00431E02">
            <w:pPr>
              <w:jc w:val="center"/>
              <w:rPr>
                <w:sz w:val="20"/>
                <w:szCs w:val="20"/>
              </w:rPr>
            </w:pPr>
          </w:p>
        </w:tc>
        <w:tc>
          <w:tcPr>
            <w:tcW w:w="510" w:type="dxa"/>
            <w:vAlign w:val="center"/>
          </w:tcPr>
          <w:p w:rsidR="00F1176A" w:rsidRPr="00431E02" w:rsidRDefault="00F1176A" w:rsidP="00431E02">
            <w:pPr>
              <w:jc w:val="center"/>
              <w:rPr>
                <w:sz w:val="20"/>
                <w:szCs w:val="20"/>
              </w:rPr>
            </w:pPr>
            <w:r w:rsidRPr="00431E02">
              <w:rPr>
                <w:sz w:val="20"/>
                <w:szCs w:val="20"/>
              </w:rPr>
              <w:t>2</w:t>
            </w:r>
          </w:p>
        </w:tc>
        <w:tc>
          <w:tcPr>
            <w:tcW w:w="1839" w:type="dxa"/>
            <w:vMerge/>
            <w:vAlign w:val="center"/>
          </w:tcPr>
          <w:p w:rsidR="00F1176A" w:rsidRPr="00431E02" w:rsidRDefault="00F1176A" w:rsidP="00431E02">
            <w:pPr>
              <w:ind w:right="-71"/>
              <w:rPr>
                <w:rFonts w:cs="Calibri"/>
                <w:sz w:val="20"/>
                <w:szCs w:val="20"/>
              </w:rPr>
            </w:pPr>
          </w:p>
        </w:tc>
        <w:tc>
          <w:tcPr>
            <w:tcW w:w="5953" w:type="dxa"/>
            <w:vMerge/>
            <w:vAlign w:val="center"/>
          </w:tcPr>
          <w:p w:rsidR="00F1176A" w:rsidRPr="00431E02" w:rsidRDefault="00F1176A" w:rsidP="00E542C4">
            <w:pPr>
              <w:rPr>
                <w:rFonts w:cs="Calibri"/>
                <w:sz w:val="20"/>
                <w:szCs w:val="20"/>
              </w:rPr>
            </w:pPr>
          </w:p>
        </w:tc>
        <w:tc>
          <w:tcPr>
            <w:tcW w:w="2552" w:type="dxa"/>
            <w:vMerge/>
            <w:vAlign w:val="center"/>
          </w:tcPr>
          <w:p w:rsidR="00F1176A" w:rsidRPr="00431E02" w:rsidRDefault="00F1176A" w:rsidP="00E542C4">
            <w:pPr>
              <w:rPr>
                <w:rFonts w:cs="Calibri"/>
                <w:sz w:val="20"/>
                <w:szCs w:val="20"/>
              </w:rPr>
            </w:pPr>
          </w:p>
        </w:tc>
        <w:tc>
          <w:tcPr>
            <w:tcW w:w="1984" w:type="dxa"/>
            <w:vMerge/>
            <w:vAlign w:val="center"/>
          </w:tcPr>
          <w:p w:rsidR="00F1176A" w:rsidRPr="00431E02" w:rsidRDefault="00F1176A" w:rsidP="00E542C4">
            <w:pPr>
              <w:rPr>
                <w:sz w:val="20"/>
                <w:szCs w:val="20"/>
              </w:rPr>
            </w:pPr>
          </w:p>
        </w:tc>
        <w:tc>
          <w:tcPr>
            <w:tcW w:w="1985" w:type="dxa"/>
            <w:vMerge/>
            <w:vAlign w:val="center"/>
          </w:tcPr>
          <w:p w:rsidR="00F1176A" w:rsidRPr="00431E02" w:rsidRDefault="00F1176A" w:rsidP="00E542C4">
            <w:pPr>
              <w:rPr>
                <w:sz w:val="20"/>
                <w:szCs w:val="20"/>
              </w:rPr>
            </w:pPr>
          </w:p>
        </w:tc>
      </w:tr>
      <w:tr w:rsidR="00F1176A" w:rsidRPr="00431E02" w:rsidTr="00431E02">
        <w:trPr>
          <w:trHeight w:val="1866"/>
        </w:trPr>
        <w:tc>
          <w:tcPr>
            <w:tcW w:w="510" w:type="dxa"/>
            <w:vMerge/>
            <w:textDirection w:val="btLr"/>
            <w:vAlign w:val="center"/>
          </w:tcPr>
          <w:p w:rsidR="00F1176A" w:rsidRPr="00431E02" w:rsidRDefault="00F1176A" w:rsidP="00431E02">
            <w:pPr>
              <w:ind w:left="113" w:right="113"/>
              <w:jc w:val="center"/>
              <w:rPr>
                <w:sz w:val="20"/>
                <w:szCs w:val="20"/>
              </w:rPr>
            </w:pPr>
          </w:p>
        </w:tc>
        <w:tc>
          <w:tcPr>
            <w:tcW w:w="510" w:type="dxa"/>
            <w:vMerge/>
            <w:vAlign w:val="center"/>
          </w:tcPr>
          <w:p w:rsidR="00F1176A" w:rsidRPr="00431E02" w:rsidRDefault="00F1176A" w:rsidP="00431E02">
            <w:pPr>
              <w:jc w:val="center"/>
              <w:rPr>
                <w:sz w:val="20"/>
                <w:szCs w:val="20"/>
              </w:rPr>
            </w:pPr>
          </w:p>
        </w:tc>
        <w:tc>
          <w:tcPr>
            <w:tcW w:w="510" w:type="dxa"/>
            <w:vAlign w:val="center"/>
          </w:tcPr>
          <w:p w:rsidR="00F1176A" w:rsidRPr="00431E02" w:rsidRDefault="00F1176A" w:rsidP="00431E02">
            <w:pPr>
              <w:jc w:val="center"/>
              <w:rPr>
                <w:sz w:val="20"/>
                <w:szCs w:val="20"/>
              </w:rPr>
            </w:pPr>
            <w:r w:rsidRPr="00431E02">
              <w:rPr>
                <w:sz w:val="20"/>
                <w:szCs w:val="20"/>
              </w:rPr>
              <w:t>3</w:t>
            </w:r>
          </w:p>
        </w:tc>
        <w:tc>
          <w:tcPr>
            <w:tcW w:w="1839" w:type="dxa"/>
            <w:vMerge w:val="restart"/>
            <w:vAlign w:val="center"/>
          </w:tcPr>
          <w:p w:rsidR="00F1176A" w:rsidRPr="00431E02" w:rsidRDefault="00F1176A" w:rsidP="00431E02">
            <w:pPr>
              <w:ind w:right="-71"/>
              <w:rPr>
                <w:rFonts w:cs="Calibri"/>
                <w:sz w:val="20"/>
                <w:szCs w:val="20"/>
              </w:rPr>
            </w:pPr>
            <w:r w:rsidRPr="00431E02">
              <w:rPr>
                <w:rFonts w:cs="Calibri"/>
                <w:sz w:val="20"/>
                <w:szCs w:val="20"/>
              </w:rPr>
              <w:t xml:space="preserve">5.4.1. </w:t>
            </w:r>
          </w:p>
          <w:p w:rsidR="00F1176A" w:rsidRPr="00431E02" w:rsidRDefault="00F1176A" w:rsidP="00431E02">
            <w:pPr>
              <w:ind w:right="-71"/>
              <w:rPr>
                <w:rFonts w:cs="Calibri"/>
                <w:sz w:val="20"/>
                <w:szCs w:val="20"/>
              </w:rPr>
            </w:pPr>
            <w:r w:rsidRPr="00431E02">
              <w:rPr>
                <w:rFonts w:cs="Calibri"/>
                <w:sz w:val="20"/>
                <w:szCs w:val="20"/>
              </w:rPr>
              <w:t>Elektrik ve</w:t>
            </w:r>
          </w:p>
          <w:p w:rsidR="00F1176A" w:rsidRPr="00431E02" w:rsidRDefault="00F1176A" w:rsidP="00431E02">
            <w:pPr>
              <w:ind w:right="-71"/>
              <w:rPr>
                <w:rFonts w:cs="Calibri"/>
                <w:sz w:val="20"/>
                <w:szCs w:val="20"/>
              </w:rPr>
            </w:pPr>
            <w:r w:rsidRPr="00431E02">
              <w:rPr>
                <w:rFonts w:cs="Calibri"/>
                <w:sz w:val="20"/>
                <w:szCs w:val="20"/>
              </w:rPr>
              <w:t>su gibi kaynaklarýn tasarruflu kullanýlmasýnýn önemini kavrar</w:t>
            </w:r>
          </w:p>
          <w:p w:rsidR="00F1176A" w:rsidRPr="00431E02" w:rsidRDefault="00F1176A" w:rsidP="00431E02">
            <w:pPr>
              <w:ind w:right="-71"/>
              <w:rPr>
                <w:rFonts w:cs="Calibri"/>
                <w:sz w:val="20"/>
                <w:szCs w:val="20"/>
              </w:rPr>
            </w:pPr>
            <w:r w:rsidRPr="00431E02">
              <w:rPr>
                <w:rFonts w:cs="Calibri"/>
                <w:sz w:val="20"/>
                <w:szCs w:val="20"/>
              </w:rPr>
              <w:t>ve bu kaynaklarýn kullanýmýnda tasarruflu davranýr.</w:t>
            </w:r>
          </w:p>
        </w:tc>
        <w:tc>
          <w:tcPr>
            <w:tcW w:w="5953" w:type="dxa"/>
            <w:vMerge w:val="restart"/>
            <w:vAlign w:val="center"/>
          </w:tcPr>
          <w:p w:rsidR="00F1176A" w:rsidRPr="00431E02" w:rsidRDefault="00F1176A" w:rsidP="009A3FD4">
            <w:pPr>
              <w:rPr>
                <w:rFonts w:cs="Calibri"/>
                <w:b/>
                <w:sz w:val="18"/>
                <w:szCs w:val="18"/>
              </w:rPr>
            </w:pPr>
            <w:r w:rsidRPr="00431E02">
              <w:rPr>
                <w:rFonts w:cs="Calibri"/>
                <w:b/>
                <w:sz w:val="18"/>
                <w:szCs w:val="18"/>
              </w:rPr>
              <w:t>5.4. Bilinçli Tüketici</w:t>
            </w:r>
          </w:p>
          <w:p w:rsidR="00F1176A" w:rsidRPr="00431E02" w:rsidRDefault="00F1176A" w:rsidP="009A3FD4">
            <w:pPr>
              <w:rPr>
                <w:rFonts w:cs="Calibri"/>
                <w:b/>
                <w:sz w:val="18"/>
                <w:szCs w:val="18"/>
              </w:rPr>
            </w:pPr>
            <w:r w:rsidRPr="00431E02">
              <w:rPr>
                <w:rFonts w:cs="Calibri"/>
                <w:b/>
                <w:sz w:val="18"/>
                <w:szCs w:val="18"/>
              </w:rPr>
              <w:t xml:space="preserve">Kaynaklarý Bilinçli Tüketelim </w:t>
            </w:r>
          </w:p>
          <w:p w:rsidR="00F1176A" w:rsidRPr="00431E02" w:rsidRDefault="00F1176A" w:rsidP="009A3FD4">
            <w:pPr>
              <w:rPr>
                <w:rFonts w:cs="Calibri"/>
                <w:sz w:val="18"/>
                <w:szCs w:val="18"/>
              </w:rPr>
            </w:pPr>
            <w:r w:rsidRPr="00431E02">
              <w:rPr>
                <w:rFonts w:cs="Calibri"/>
                <w:sz w:val="18"/>
                <w:szCs w:val="18"/>
              </w:rPr>
              <w:t>Kaynaklarý bilinçli kullanma, tutumlu olma becerilerine iliþkin resimlerin (musluðu kapatan çocuk, elektrik düðmesini kapatan çocuk, kumbarasýna para atan çocuk vb.) bulunduðu çalýþma kâðýtlarý öðrencilere daðýtýlýr. Resimlerdeki davranýþlar ve bunlarýn aile bütçesine getirebileceði katkýlar üzerinde konuþulur. Bir günde hangi iþler için, ne kadar elektrik ve su harcadýklarý sorulur. Kaynaklarýn bilinçli tüketilmesi ile ilgili þiir, kompozisyon yazar veya afiþ, pano hazýrlarlar.</w:t>
            </w:r>
          </w:p>
          <w:p w:rsidR="00F1176A" w:rsidRPr="00431E02" w:rsidRDefault="00F1176A" w:rsidP="009A3FD4">
            <w:pPr>
              <w:rPr>
                <w:rFonts w:cs="Calibri"/>
                <w:b/>
                <w:sz w:val="18"/>
                <w:szCs w:val="18"/>
              </w:rPr>
            </w:pPr>
            <w:r w:rsidRPr="00431E02">
              <w:rPr>
                <w:rFonts w:cs="Calibri"/>
                <w:b/>
                <w:sz w:val="18"/>
                <w:szCs w:val="18"/>
              </w:rPr>
              <w:t>Kaynaklarý Tutumlu Kullanmalýyýz</w:t>
            </w:r>
          </w:p>
          <w:p w:rsidR="00F1176A" w:rsidRPr="00431E02" w:rsidRDefault="00F1176A" w:rsidP="009A3FD4">
            <w:pPr>
              <w:rPr>
                <w:rFonts w:cs="Calibri"/>
                <w:sz w:val="18"/>
                <w:szCs w:val="18"/>
              </w:rPr>
            </w:pPr>
            <w:r w:rsidRPr="00431E02">
              <w:rPr>
                <w:rFonts w:cs="Calibri"/>
                <w:sz w:val="18"/>
                <w:szCs w:val="18"/>
              </w:rPr>
              <w:t xml:space="preserve">Kiþisel bakým için hangi kaynaklardan yararlanýldýðý ve bu kaynaklarý kullanýrken nelere dikkat edilmesi gerektiði sorulur. Kaynaklar boþa harcandýðýnda ortaya çýkabilecek sorunlar tartýþýlýr. </w:t>
            </w:r>
          </w:p>
          <w:p w:rsidR="00F1176A" w:rsidRPr="00431E02" w:rsidRDefault="00F1176A" w:rsidP="009A3FD4">
            <w:pPr>
              <w:rPr>
                <w:rFonts w:cs="Calibri"/>
                <w:b/>
                <w:sz w:val="18"/>
                <w:szCs w:val="18"/>
              </w:rPr>
            </w:pPr>
            <w:r w:rsidRPr="00431E02">
              <w:rPr>
                <w:rFonts w:cs="Calibri"/>
                <w:b/>
                <w:sz w:val="18"/>
                <w:szCs w:val="18"/>
              </w:rPr>
              <w:t>Nelerden Tasarruf Edebiliriz?</w:t>
            </w:r>
          </w:p>
          <w:p w:rsidR="00F1176A" w:rsidRPr="00431E02" w:rsidRDefault="00F1176A" w:rsidP="009A3FD4">
            <w:pPr>
              <w:rPr>
                <w:rFonts w:cs="Calibri"/>
                <w:sz w:val="20"/>
                <w:szCs w:val="20"/>
              </w:rPr>
            </w:pPr>
            <w:r w:rsidRPr="00431E02">
              <w:rPr>
                <w:rFonts w:cs="Calibri"/>
                <w:sz w:val="18"/>
                <w:szCs w:val="18"/>
              </w:rPr>
              <w:t>Aile büyüklerine ve yakýn çevrelerindeki kiþilere nelerden ve nasýl tasarruf ettiklerini sormalarý verilen anketi doldurtmalarý istenir. Anket sonuçlarý sýnýfta tartýþýlýr.</w:t>
            </w:r>
          </w:p>
        </w:tc>
        <w:tc>
          <w:tcPr>
            <w:tcW w:w="2552" w:type="dxa"/>
            <w:vMerge w:val="restart"/>
            <w:vAlign w:val="center"/>
          </w:tcPr>
          <w:p w:rsidR="00F1176A" w:rsidRPr="00431E02" w:rsidRDefault="00F1176A" w:rsidP="00781116">
            <w:pPr>
              <w:rPr>
                <w:rFonts w:cs="Calibri"/>
                <w:sz w:val="20"/>
                <w:szCs w:val="20"/>
              </w:rPr>
            </w:pPr>
            <w:r w:rsidRPr="00431E02">
              <w:rPr>
                <w:rFonts w:cs="Calibri"/>
                <w:sz w:val="20"/>
                <w:szCs w:val="20"/>
              </w:rPr>
              <w:t>Konu / Kavramlar:</w:t>
            </w:r>
          </w:p>
          <w:p w:rsidR="00F1176A" w:rsidRPr="00431E02" w:rsidRDefault="00F1176A" w:rsidP="00781116">
            <w:pPr>
              <w:rPr>
                <w:rFonts w:cs="Calibri"/>
                <w:sz w:val="20"/>
                <w:szCs w:val="20"/>
              </w:rPr>
            </w:pPr>
            <w:r w:rsidRPr="00431E02">
              <w:rPr>
                <w:rFonts w:cs="Calibri"/>
                <w:sz w:val="20"/>
                <w:szCs w:val="20"/>
              </w:rPr>
              <w:t xml:space="preserve"> </w:t>
            </w:r>
          </w:p>
          <w:p w:rsidR="00F1176A" w:rsidRPr="00431E02" w:rsidRDefault="00F1176A" w:rsidP="00781116">
            <w:pPr>
              <w:rPr>
                <w:rFonts w:cs="Calibri"/>
                <w:sz w:val="20"/>
                <w:szCs w:val="20"/>
              </w:rPr>
            </w:pPr>
            <w:r w:rsidRPr="00431E02">
              <w:rPr>
                <w:rFonts w:cs="Calibri"/>
                <w:sz w:val="20"/>
                <w:szCs w:val="20"/>
              </w:rPr>
              <w:t>Kaynak kullanýmý (elektrik ve su tüketimi), tasarruf, tutumluluk</w:t>
            </w:r>
          </w:p>
          <w:p w:rsidR="00F1176A" w:rsidRPr="00431E02" w:rsidRDefault="00F1176A" w:rsidP="00E542C4">
            <w:pPr>
              <w:rPr>
                <w:rFonts w:cs="Calibri"/>
                <w:sz w:val="20"/>
                <w:szCs w:val="20"/>
              </w:rPr>
            </w:pPr>
          </w:p>
        </w:tc>
        <w:tc>
          <w:tcPr>
            <w:tcW w:w="1984" w:type="dxa"/>
            <w:vMerge w:val="restart"/>
            <w:vAlign w:val="center"/>
          </w:tcPr>
          <w:p w:rsidR="00F1176A" w:rsidRPr="00431E02" w:rsidRDefault="00F1176A" w:rsidP="00781116">
            <w:pPr>
              <w:rPr>
                <w:sz w:val="20"/>
                <w:szCs w:val="20"/>
              </w:rPr>
            </w:pPr>
            <w:r w:rsidRPr="00431E02">
              <w:rPr>
                <w:sz w:val="20"/>
                <w:szCs w:val="20"/>
              </w:rPr>
              <w:t>Ýnsan Haklarý ve Vatandaþlýk (33)</w:t>
            </w:r>
          </w:p>
          <w:p w:rsidR="00F1176A" w:rsidRPr="00431E02" w:rsidRDefault="00F1176A" w:rsidP="00781116">
            <w:pPr>
              <w:rPr>
                <w:sz w:val="20"/>
                <w:szCs w:val="20"/>
              </w:rPr>
            </w:pPr>
          </w:p>
          <w:p w:rsidR="00F1176A" w:rsidRPr="00431E02" w:rsidRDefault="00F1176A" w:rsidP="00781116">
            <w:pPr>
              <w:rPr>
                <w:sz w:val="20"/>
                <w:szCs w:val="20"/>
              </w:rPr>
            </w:pPr>
            <w:r w:rsidRPr="00431E02">
              <w:rPr>
                <w:sz w:val="20"/>
                <w:szCs w:val="20"/>
              </w:rPr>
              <w:t>33. Kaynaklarýn verimli kullanýlmasý ve bilinçli tüketilmesi gerektiðini kabul eder.</w:t>
            </w:r>
          </w:p>
        </w:tc>
        <w:tc>
          <w:tcPr>
            <w:tcW w:w="1985" w:type="dxa"/>
            <w:vMerge/>
            <w:vAlign w:val="center"/>
          </w:tcPr>
          <w:p w:rsidR="00F1176A" w:rsidRPr="00431E02" w:rsidRDefault="00F1176A" w:rsidP="00E542C4">
            <w:pPr>
              <w:rPr>
                <w:sz w:val="20"/>
                <w:szCs w:val="20"/>
              </w:rPr>
            </w:pPr>
          </w:p>
        </w:tc>
      </w:tr>
      <w:tr w:rsidR="00F1176A" w:rsidRPr="00431E02" w:rsidTr="00431E02">
        <w:trPr>
          <w:trHeight w:val="3510"/>
        </w:trPr>
        <w:tc>
          <w:tcPr>
            <w:tcW w:w="510" w:type="dxa"/>
            <w:textDirection w:val="btLr"/>
            <w:vAlign w:val="center"/>
          </w:tcPr>
          <w:p w:rsidR="00F1176A" w:rsidRPr="00431E02" w:rsidRDefault="00F1176A" w:rsidP="00431E02">
            <w:pPr>
              <w:ind w:left="113" w:right="113"/>
              <w:jc w:val="center"/>
              <w:rPr>
                <w:sz w:val="20"/>
                <w:szCs w:val="20"/>
              </w:rPr>
            </w:pPr>
            <w:r w:rsidRPr="00431E02">
              <w:rPr>
                <w:sz w:val="20"/>
                <w:szCs w:val="20"/>
              </w:rPr>
              <w:t>07 – 11 MART</w:t>
            </w:r>
          </w:p>
        </w:tc>
        <w:tc>
          <w:tcPr>
            <w:tcW w:w="510" w:type="dxa"/>
            <w:vAlign w:val="center"/>
          </w:tcPr>
          <w:p w:rsidR="00F1176A" w:rsidRPr="00431E02" w:rsidRDefault="00F1176A" w:rsidP="00431E02">
            <w:pPr>
              <w:jc w:val="center"/>
              <w:rPr>
                <w:sz w:val="20"/>
                <w:szCs w:val="20"/>
              </w:rPr>
            </w:pPr>
            <w:r w:rsidRPr="00431E02">
              <w:rPr>
                <w:sz w:val="20"/>
                <w:szCs w:val="20"/>
              </w:rPr>
              <w:t>24</w:t>
            </w:r>
          </w:p>
        </w:tc>
        <w:tc>
          <w:tcPr>
            <w:tcW w:w="510" w:type="dxa"/>
            <w:vAlign w:val="center"/>
          </w:tcPr>
          <w:p w:rsidR="00F1176A" w:rsidRPr="00431E02" w:rsidRDefault="00F1176A" w:rsidP="00E542C4">
            <w:pPr>
              <w:rPr>
                <w:sz w:val="20"/>
                <w:szCs w:val="20"/>
              </w:rPr>
            </w:pPr>
            <w:r w:rsidRPr="00431E02">
              <w:rPr>
                <w:sz w:val="20"/>
                <w:szCs w:val="20"/>
              </w:rPr>
              <w:t>1</w:t>
            </w:r>
          </w:p>
        </w:tc>
        <w:tc>
          <w:tcPr>
            <w:tcW w:w="1839" w:type="dxa"/>
            <w:vMerge/>
            <w:vAlign w:val="center"/>
          </w:tcPr>
          <w:p w:rsidR="00F1176A" w:rsidRPr="00431E02" w:rsidRDefault="00F1176A" w:rsidP="00431E02">
            <w:pPr>
              <w:ind w:right="-71"/>
              <w:rPr>
                <w:rFonts w:cs="Calibri"/>
                <w:sz w:val="20"/>
                <w:szCs w:val="20"/>
              </w:rPr>
            </w:pPr>
          </w:p>
        </w:tc>
        <w:tc>
          <w:tcPr>
            <w:tcW w:w="5953" w:type="dxa"/>
            <w:vMerge/>
            <w:vAlign w:val="center"/>
          </w:tcPr>
          <w:p w:rsidR="00F1176A" w:rsidRPr="00431E02" w:rsidRDefault="00F1176A" w:rsidP="00E542C4">
            <w:pPr>
              <w:rPr>
                <w:rFonts w:cs="Calibri"/>
                <w:sz w:val="20"/>
                <w:szCs w:val="20"/>
              </w:rPr>
            </w:pPr>
          </w:p>
        </w:tc>
        <w:tc>
          <w:tcPr>
            <w:tcW w:w="2552" w:type="dxa"/>
            <w:vMerge/>
            <w:vAlign w:val="center"/>
          </w:tcPr>
          <w:p w:rsidR="00F1176A" w:rsidRPr="00431E02" w:rsidRDefault="00F1176A" w:rsidP="00E542C4">
            <w:pPr>
              <w:rPr>
                <w:rFonts w:cs="Calibri"/>
                <w:sz w:val="20"/>
                <w:szCs w:val="20"/>
              </w:rPr>
            </w:pPr>
          </w:p>
        </w:tc>
        <w:tc>
          <w:tcPr>
            <w:tcW w:w="1984" w:type="dxa"/>
            <w:vMerge/>
            <w:vAlign w:val="center"/>
          </w:tcPr>
          <w:p w:rsidR="00F1176A" w:rsidRPr="00431E02" w:rsidRDefault="00F1176A" w:rsidP="00E542C4">
            <w:pPr>
              <w:rPr>
                <w:sz w:val="20"/>
                <w:szCs w:val="20"/>
              </w:rPr>
            </w:pPr>
          </w:p>
        </w:tc>
        <w:tc>
          <w:tcPr>
            <w:tcW w:w="1985" w:type="dxa"/>
            <w:vMerge/>
            <w:vAlign w:val="center"/>
          </w:tcPr>
          <w:p w:rsidR="00F1176A" w:rsidRPr="00431E02" w:rsidRDefault="00F1176A" w:rsidP="00E542C4">
            <w:pPr>
              <w:rPr>
                <w:sz w:val="20"/>
                <w:szCs w:val="20"/>
              </w:rPr>
            </w:pPr>
          </w:p>
        </w:tc>
      </w:tr>
    </w:tbl>
    <w:p w:rsidR="00F1176A" w:rsidRDefault="00F1176A" w:rsidP="007E6048">
      <w:pPr>
        <w:jc w:val="center"/>
        <w:rPr>
          <w:sz w:val="24"/>
          <w:szCs w:val="24"/>
        </w:rPr>
      </w:pPr>
    </w:p>
    <w:tbl>
      <w:tblPr>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0A0"/>
      </w:tblPr>
      <w:tblGrid>
        <w:gridCol w:w="510"/>
        <w:gridCol w:w="510"/>
        <w:gridCol w:w="510"/>
        <w:gridCol w:w="1839"/>
        <w:gridCol w:w="5953"/>
        <w:gridCol w:w="2552"/>
        <w:gridCol w:w="1984"/>
        <w:gridCol w:w="1985"/>
      </w:tblGrid>
      <w:tr w:rsidR="00F1176A" w:rsidRPr="00431E02" w:rsidTr="00431E02">
        <w:trPr>
          <w:trHeight w:val="454"/>
        </w:trPr>
        <w:tc>
          <w:tcPr>
            <w:tcW w:w="9322" w:type="dxa"/>
            <w:gridSpan w:val="5"/>
            <w:tcBorders>
              <w:right w:val="nil"/>
            </w:tcBorders>
            <w:vAlign w:val="center"/>
          </w:tcPr>
          <w:p w:rsidR="00F1176A" w:rsidRPr="00431E02" w:rsidRDefault="00F1176A" w:rsidP="00E542C4">
            <w:pPr>
              <w:rPr>
                <w:b/>
                <w:sz w:val="20"/>
                <w:szCs w:val="20"/>
              </w:rPr>
            </w:pPr>
            <w:r w:rsidRPr="00431E02">
              <w:rPr>
                <w:b/>
                <w:sz w:val="20"/>
                <w:szCs w:val="20"/>
              </w:rPr>
              <w:t>5.ÜNÝTE: CANLILAR DÜNYASINA YOLCULUK</w:t>
            </w:r>
          </w:p>
        </w:tc>
        <w:tc>
          <w:tcPr>
            <w:tcW w:w="6521" w:type="dxa"/>
            <w:gridSpan w:val="3"/>
            <w:tcBorders>
              <w:left w:val="nil"/>
            </w:tcBorders>
            <w:vAlign w:val="center"/>
          </w:tcPr>
          <w:p w:rsidR="00F1176A" w:rsidRPr="00431E02" w:rsidRDefault="00F1176A" w:rsidP="00E542C4">
            <w:pPr>
              <w:rPr>
                <w:b/>
                <w:sz w:val="20"/>
                <w:szCs w:val="20"/>
              </w:rPr>
            </w:pPr>
            <w:r w:rsidRPr="00431E02">
              <w:rPr>
                <w:b/>
                <w:sz w:val="20"/>
                <w:szCs w:val="20"/>
              </w:rPr>
              <w:t>KONU: CANLILAR VE HAYAT</w:t>
            </w:r>
          </w:p>
        </w:tc>
      </w:tr>
      <w:tr w:rsidR="00F1176A" w:rsidRPr="00431E02" w:rsidTr="00431E02">
        <w:trPr>
          <w:trHeight w:val="454"/>
        </w:trPr>
        <w:tc>
          <w:tcPr>
            <w:tcW w:w="1530" w:type="dxa"/>
            <w:gridSpan w:val="3"/>
            <w:vAlign w:val="center"/>
          </w:tcPr>
          <w:p w:rsidR="00F1176A" w:rsidRPr="00431E02" w:rsidRDefault="00F1176A" w:rsidP="00431E02">
            <w:pPr>
              <w:jc w:val="center"/>
              <w:rPr>
                <w:sz w:val="20"/>
                <w:szCs w:val="20"/>
              </w:rPr>
            </w:pPr>
            <w:r w:rsidRPr="00431E02">
              <w:rPr>
                <w:sz w:val="20"/>
                <w:szCs w:val="20"/>
              </w:rPr>
              <w:t>SÜRE</w:t>
            </w:r>
          </w:p>
        </w:tc>
        <w:tc>
          <w:tcPr>
            <w:tcW w:w="1839" w:type="dxa"/>
            <w:vMerge w:val="restart"/>
            <w:vAlign w:val="center"/>
          </w:tcPr>
          <w:p w:rsidR="00F1176A" w:rsidRPr="00431E02" w:rsidRDefault="00F1176A" w:rsidP="00431E02">
            <w:pPr>
              <w:jc w:val="center"/>
              <w:rPr>
                <w:rFonts w:cs="Calibri"/>
                <w:sz w:val="20"/>
                <w:szCs w:val="20"/>
              </w:rPr>
            </w:pPr>
          </w:p>
          <w:p w:rsidR="00F1176A" w:rsidRPr="00431E02" w:rsidRDefault="00F1176A" w:rsidP="00431E02">
            <w:pPr>
              <w:jc w:val="center"/>
              <w:rPr>
                <w:rFonts w:cs="Calibri"/>
                <w:sz w:val="20"/>
                <w:szCs w:val="20"/>
              </w:rPr>
            </w:pPr>
            <w:r w:rsidRPr="00431E02">
              <w:rPr>
                <w:rFonts w:cs="Calibri"/>
                <w:sz w:val="20"/>
                <w:szCs w:val="20"/>
              </w:rPr>
              <w:t>KAZANIMLAR</w:t>
            </w:r>
          </w:p>
          <w:p w:rsidR="00F1176A" w:rsidRPr="00431E02" w:rsidRDefault="00F1176A" w:rsidP="00E542C4">
            <w:pPr>
              <w:rPr>
                <w:rFonts w:cs="Calibri"/>
                <w:sz w:val="20"/>
                <w:szCs w:val="20"/>
              </w:rPr>
            </w:pPr>
          </w:p>
        </w:tc>
        <w:tc>
          <w:tcPr>
            <w:tcW w:w="5953" w:type="dxa"/>
            <w:vMerge w:val="restart"/>
            <w:vAlign w:val="center"/>
          </w:tcPr>
          <w:p w:rsidR="00F1176A" w:rsidRPr="00431E02" w:rsidRDefault="00F1176A" w:rsidP="00431E02">
            <w:pPr>
              <w:jc w:val="center"/>
              <w:rPr>
                <w:rFonts w:cs="Calibri"/>
                <w:sz w:val="20"/>
                <w:szCs w:val="20"/>
              </w:rPr>
            </w:pPr>
          </w:p>
          <w:p w:rsidR="00F1176A" w:rsidRPr="00431E02" w:rsidRDefault="00F1176A" w:rsidP="00431E02">
            <w:pPr>
              <w:jc w:val="center"/>
              <w:rPr>
                <w:rFonts w:cs="Calibri"/>
                <w:sz w:val="20"/>
                <w:szCs w:val="20"/>
              </w:rPr>
            </w:pPr>
            <w:r w:rsidRPr="00431E02">
              <w:rPr>
                <w:rFonts w:cs="Calibri"/>
                <w:sz w:val="20"/>
                <w:szCs w:val="20"/>
              </w:rPr>
              <w:t>ETKÝNLÝKLER</w:t>
            </w:r>
          </w:p>
          <w:p w:rsidR="00F1176A" w:rsidRPr="00431E02" w:rsidRDefault="00F1176A" w:rsidP="00431E02">
            <w:pPr>
              <w:jc w:val="center"/>
              <w:rPr>
                <w:rFonts w:cs="Calibri"/>
                <w:sz w:val="20"/>
                <w:szCs w:val="20"/>
              </w:rPr>
            </w:pPr>
          </w:p>
        </w:tc>
        <w:tc>
          <w:tcPr>
            <w:tcW w:w="2552" w:type="dxa"/>
            <w:vMerge w:val="restart"/>
            <w:vAlign w:val="center"/>
          </w:tcPr>
          <w:p w:rsidR="00F1176A" w:rsidRPr="00431E02" w:rsidRDefault="00F1176A" w:rsidP="00431E02">
            <w:pPr>
              <w:jc w:val="center"/>
              <w:rPr>
                <w:rFonts w:cs="Calibri"/>
                <w:sz w:val="20"/>
                <w:szCs w:val="20"/>
              </w:rPr>
            </w:pPr>
            <w:r w:rsidRPr="00431E02">
              <w:rPr>
                <w:rFonts w:cs="Calibri"/>
                <w:sz w:val="20"/>
                <w:szCs w:val="20"/>
              </w:rPr>
              <w:t>AÇIKLAMALAR</w:t>
            </w:r>
          </w:p>
        </w:tc>
        <w:tc>
          <w:tcPr>
            <w:tcW w:w="1984" w:type="dxa"/>
            <w:vMerge w:val="restart"/>
            <w:vAlign w:val="center"/>
          </w:tcPr>
          <w:p w:rsidR="00F1176A" w:rsidRPr="00431E02" w:rsidRDefault="00F1176A" w:rsidP="00431E02">
            <w:pPr>
              <w:spacing w:line="216" w:lineRule="auto"/>
              <w:jc w:val="center"/>
              <w:rPr>
                <w:rFonts w:cs="Calibri"/>
                <w:sz w:val="20"/>
                <w:szCs w:val="20"/>
              </w:rPr>
            </w:pPr>
            <w:r w:rsidRPr="00431E02">
              <w:rPr>
                <w:rFonts w:cs="Calibri"/>
                <w:sz w:val="20"/>
                <w:szCs w:val="20"/>
              </w:rPr>
              <w:t>ARA DÝSÝPLÝNLER</w:t>
            </w:r>
          </w:p>
          <w:p w:rsidR="00F1176A" w:rsidRPr="00431E02" w:rsidRDefault="00F1176A" w:rsidP="00431E02">
            <w:pPr>
              <w:spacing w:line="216" w:lineRule="auto"/>
              <w:jc w:val="center"/>
              <w:rPr>
                <w:rFonts w:cs="Calibri"/>
                <w:sz w:val="20"/>
                <w:szCs w:val="20"/>
              </w:rPr>
            </w:pPr>
            <w:r w:rsidRPr="00431E02">
              <w:rPr>
                <w:rFonts w:cs="Calibri"/>
                <w:sz w:val="20"/>
                <w:szCs w:val="20"/>
              </w:rPr>
              <w:t>DÝÐER DERSLERLE ÝLÝÞKÝLENDÝRME</w:t>
            </w:r>
          </w:p>
        </w:tc>
        <w:tc>
          <w:tcPr>
            <w:tcW w:w="1985" w:type="dxa"/>
            <w:vMerge w:val="restart"/>
            <w:vAlign w:val="center"/>
          </w:tcPr>
          <w:p w:rsidR="00F1176A" w:rsidRPr="00431E02" w:rsidRDefault="00F1176A" w:rsidP="00431E02">
            <w:pPr>
              <w:ind w:left="-112" w:right="-119"/>
              <w:jc w:val="center"/>
              <w:rPr>
                <w:rFonts w:cs="Calibri"/>
                <w:sz w:val="20"/>
                <w:szCs w:val="20"/>
              </w:rPr>
            </w:pPr>
            <w:r w:rsidRPr="00431E02">
              <w:rPr>
                <w:rFonts w:cs="Calibri"/>
                <w:sz w:val="20"/>
                <w:szCs w:val="20"/>
              </w:rPr>
              <w:t>ÖLÇME VE DEÐERLENDÝRME</w:t>
            </w:r>
          </w:p>
        </w:tc>
      </w:tr>
      <w:tr w:rsidR="00F1176A" w:rsidRPr="00431E02" w:rsidTr="00431E02">
        <w:trPr>
          <w:cantSplit/>
          <w:trHeight w:val="945"/>
        </w:trPr>
        <w:tc>
          <w:tcPr>
            <w:tcW w:w="510" w:type="dxa"/>
            <w:textDirection w:val="btLr"/>
            <w:vAlign w:val="center"/>
          </w:tcPr>
          <w:p w:rsidR="00F1176A" w:rsidRPr="00431E02" w:rsidRDefault="00F1176A" w:rsidP="00431E02">
            <w:pPr>
              <w:ind w:left="113" w:right="113"/>
              <w:rPr>
                <w:sz w:val="20"/>
                <w:szCs w:val="20"/>
              </w:rPr>
            </w:pPr>
            <w:r w:rsidRPr="00431E02">
              <w:rPr>
                <w:sz w:val="20"/>
                <w:szCs w:val="20"/>
              </w:rPr>
              <w:t>AY</w:t>
            </w:r>
          </w:p>
        </w:tc>
        <w:tc>
          <w:tcPr>
            <w:tcW w:w="510" w:type="dxa"/>
            <w:textDirection w:val="btLr"/>
            <w:vAlign w:val="center"/>
          </w:tcPr>
          <w:p w:rsidR="00F1176A" w:rsidRPr="00431E02" w:rsidRDefault="00F1176A" w:rsidP="00431E02">
            <w:pPr>
              <w:ind w:left="113" w:right="113"/>
              <w:rPr>
                <w:sz w:val="20"/>
                <w:szCs w:val="20"/>
              </w:rPr>
            </w:pPr>
            <w:r w:rsidRPr="00431E02">
              <w:rPr>
                <w:sz w:val="20"/>
                <w:szCs w:val="20"/>
              </w:rPr>
              <w:t>HAFTA</w:t>
            </w:r>
          </w:p>
        </w:tc>
        <w:tc>
          <w:tcPr>
            <w:tcW w:w="510" w:type="dxa"/>
            <w:textDirection w:val="btLr"/>
            <w:vAlign w:val="center"/>
          </w:tcPr>
          <w:p w:rsidR="00F1176A" w:rsidRPr="00431E02" w:rsidRDefault="00F1176A" w:rsidP="00431E02">
            <w:pPr>
              <w:ind w:left="113" w:right="113"/>
              <w:rPr>
                <w:sz w:val="20"/>
                <w:szCs w:val="20"/>
              </w:rPr>
            </w:pPr>
            <w:r w:rsidRPr="00431E02">
              <w:rPr>
                <w:sz w:val="20"/>
                <w:szCs w:val="20"/>
              </w:rPr>
              <w:t>SAAT</w:t>
            </w:r>
          </w:p>
        </w:tc>
        <w:tc>
          <w:tcPr>
            <w:tcW w:w="1839" w:type="dxa"/>
            <w:vMerge/>
            <w:vAlign w:val="center"/>
          </w:tcPr>
          <w:p w:rsidR="00F1176A" w:rsidRPr="00431E02" w:rsidRDefault="00F1176A" w:rsidP="00E542C4">
            <w:pPr>
              <w:rPr>
                <w:sz w:val="20"/>
                <w:szCs w:val="20"/>
              </w:rPr>
            </w:pPr>
          </w:p>
        </w:tc>
        <w:tc>
          <w:tcPr>
            <w:tcW w:w="5953" w:type="dxa"/>
            <w:vMerge/>
            <w:vAlign w:val="center"/>
          </w:tcPr>
          <w:p w:rsidR="00F1176A" w:rsidRPr="00431E02" w:rsidRDefault="00F1176A" w:rsidP="00E542C4">
            <w:pPr>
              <w:rPr>
                <w:sz w:val="20"/>
                <w:szCs w:val="20"/>
              </w:rPr>
            </w:pPr>
          </w:p>
        </w:tc>
        <w:tc>
          <w:tcPr>
            <w:tcW w:w="2552" w:type="dxa"/>
            <w:vMerge/>
            <w:vAlign w:val="center"/>
          </w:tcPr>
          <w:p w:rsidR="00F1176A" w:rsidRPr="00431E02" w:rsidRDefault="00F1176A" w:rsidP="00E542C4">
            <w:pPr>
              <w:rPr>
                <w:sz w:val="20"/>
                <w:szCs w:val="20"/>
              </w:rPr>
            </w:pPr>
          </w:p>
        </w:tc>
        <w:tc>
          <w:tcPr>
            <w:tcW w:w="1984" w:type="dxa"/>
            <w:vMerge/>
            <w:vAlign w:val="center"/>
          </w:tcPr>
          <w:p w:rsidR="00F1176A" w:rsidRPr="00431E02" w:rsidRDefault="00F1176A" w:rsidP="00E542C4">
            <w:pPr>
              <w:rPr>
                <w:sz w:val="20"/>
                <w:szCs w:val="20"/>
              </w:rPr>
            </w:pPr>
          </w:p>
        </w:tc>
        <w:tc>
          <w:tcPr>
            <w:tcW w:w="1985" w:type="dxa"/>
            <w:vMerge/>
            <w:vAlign w:val="center"/>
          </w:tcPr>
          <w:p w:rsidR="00F1176A" w:rsidRPr="00431E02" w:rsidRDefault="00F1176A" w:rsidP="00E542C4">
            <w:pPr>
              <w:rPr>
                <w:sz w:val="20"/>
                <w:szCs w:val="20"/>
              </w:rPr>
            </w:pPr>
          </w:p>
        </w:tc>
      </w:tr>
      <w:tr w:rsidR="00F1176A" w:rsidRPr="00431E02" w:rsidTr="00431E02">
        <w:trPr>
          <w:trHeight w:val="1145"/>
        </w:trPr>
        <w:tc>
          <w:tcPr>
            <w:tcW w:w="510" w:type="dxa"/>
            <w:vMerge w:val="restart"/>
            <w:textDirection w:val="btLr"/>
            <w:vAlign w:val="center"/>
          </w:tcPr>
          <w:p w:rsidR="00F1176A" w:rsidRPr="00431E02" w:rsidRDefault="00F1176A" w:rsidP="00431E02">
            <w:pPr>
              <w:ind w:left="113" w:right="113"/>
              <w:jc w:val="center"/>
              <w:rPr>
                <w:sz w:val="20"/>
                <w:szCs w:val="20"/>
              </w:rPr>
            </w:pPr>
            <w:r w:rsidRPr="00431E02">
              <w:rPr>
                <w:sz w:val="20"/>
                <w:szCs w:val="20"/>
              </w:rPr>
              <w:t>07 – 11 MART</w:t>
            </w:r>
          </w:p>
        </w:tc>
        <w:tc>
          <w:tcPr>
            <w:tcW w:w="510" w:type="dxa"/>
            <w:vMerge w:val="restart"/>
            <w:vAlign w:val="center"/>
          </w:tcPr>
          <w:p w:rsidR="00F1176A" w:rsidRPr="00431E02" w:rsidRDefault="00F1176A" w:rsidP="00431E02">
            <w:pPr>
              <w:jc w:val="center"/>
              <w:rPr>
                <w:sz w:val="20"/>
                <w:szCs w:val="20"/>
              </w:rPr>
            </w:pPr>
            <w:r w:rsidRPr="00431E02">
              <w:rPr>
                <w:sz w:val="20"/>
                <w:szCs w:val="20"/>
              </w:rPr>
              <w:t>24</w:t>
            </w:r>
          </w:p>
        </w:tc>
        <w:tc>
          <w:tcPr>
            <w:tcW w:w="510" w:type="dxa"/>
            <w:vAlign w:val="center"/>
          </w:tcPr>
          <w:p w:rsidR="00F1176A" w:rsidRPr="00431E02" w:rsidRDefault="00F1176A" w:rsidP="00431E02">
            <w:pPr>
              <w:jc w:val="center"/>
              <w:rPr>
                <w:sz w:val="20"/>
                <w:szCs w:val="20"/>
              </w:rPr>
            </w:pPr>
            <w:r w:rsidRPr="00431E02">
              <w:rPr>
                <w:sz w:val="20"/>
                <w:szCs w:val="20"/>
              </w:rPr>
              <w:t>2</w:t>
            </w:r>
          </w:p>
        </w:tc>
        <w:tc>
          <w:tcPr>
            <w:tcW w:w="1839" w:type="dxa"/>
            <w:vMerge w:val="restart"/>
            <w:vAlign w:val="center"/>
          </w:tcPr>
          <w:p w:rsidR="00F1176A" w:rsidRPr="00431E02" w:rsidRDefault="00F1176A" w:rsidP="00C35CB9">
            <w:pPr>
              <w:rPr>
                <w:rFonts w:cs="Calibri"/>
                <w:sz w:val="20"/>
                <w:szCs w:val="20"/>
              </w:rPr>
            </w:pPr>
            <w:r w:rsidRPr="00431E02">
              <w:rPr>
                <w:rFonts w:cs="Calibri"/>
                <w:sz w:val="20"/>
                <w:szCs w:val="20"/>
              </w:rPr>
              <w:t xml:space="preserve">5.4.1. </w:t>
            </w:r>
          </w:p>
          <w:p w:rsidR="00F1176A" w:rsidRPr="00431E02" w:rsidRDefault="00F1176A" w:rsidP="00C35CB9">
            <w:pPr>
              <w:rPr>
                <w:rFonts w:cs="Calibri"/>
                <w:sz w:val="20"/>
                <w:szCs w:val="20"/>
              </w:rPr>
            </w:pPr>
            <w:r w:rsidRPr="00431E02">
              <w:rPr>
                <w:rFonts w:cs="Calibri"/>
                <w:sz w:val="20"/>
                <w:szCs w:val="20"/>
              </w:rPr>
              <w:t>Elektrik ve</w:t>
            </w:r>
          </w:p>
          <w:p w:rsidR="00F1176A" w:rsidRPr="00431E02" w:rsidRDefault="00F1176A" w:rsidP="00C35CB9">
            <w:pPr>
              <w:rPr>
                <w:rFonts w:cs="Calibri"/>
                <w:sz w:val="20"/>
                <w:szCs w:val="20"/>
              </w:rPr>
            </w:pPr>
            <w:r w:rsidRPr="00431E02">
              <w:rPr>
                <w:rFonts w:cs="Calibri"/>
                <w:sz w:val="20"/>
                <w:szCs w:val="20"/>
              </w:rPr>
              <w:t>su gibi kaynaklarýn tasarruflu kullanýlmasýnýn önemini kavrar</w:t>
            </w:r>
          </w:p>
          <w:p w:rsidR="00F1176A" w:rsidRPr="00431E02" w:rsidRDefault="00F1176A" w:rsidP="00C35CB9">
            <w:pPr>
              <w:rPr>
                <w:rFonts w:cs="Calibri"/>
                <w:sz w:val="20"/>
                <w:szCs w:val="20"/>
              </w:rPr>
            </w:pPr>
            <w:r w:rsidRPr="00431E02">
              <w:rPr>
                <w:rFonts w:cs="Calibri"/>
                <w:sz w:val="20"/>
                <w:szCs w:val="20"/>
              </w:rPr>
              <w:t>ve bu kaynaklarýn kullanýmýnda tasarruflu davranýr.</w:t>
            </w:r>
          </w:p>
        </w:tc>
        <w:tc>
          <w:tcPr>
            <w:tcW w:w="5953" w:type="dxa"/>
            <w:vMerge w:val="restart"/>
            <w:vAlign w:val="center"/>
          </w:tcPr>
          <w:p w:rsidR="00F1176A" w:rsidRPr="00431E02" w:rsidRDefault="00F1176A" w:rsidP="00C35CB9">
            <w:pPr>
              <w:rPr>
                <w:rFonts w:cs="Calibri"/>
                <w:b/>
                <w:sz w:val="18"/>
                <w:szCs w:val="18"/>
              </w:rPr>
            </w:pPr>
            <w:r w:rsidRPr="00431E02">
              <w:rPr>
                <w:rFonts w:cs="Calibri"/>
                <w:b/>
                <w:sz w:val="18"/>
                <w:szCs w:val="18"/>
              </w:rPr>
              <w:t>5.4. Bilinçli Tüketici</w:t>
            </w:r>
          </w:p>
          <w:p w:rsidR="00F1176A" w:rsidRPr="00431E02" w:rsidRDefault="00F1176A" w:rsidP="00C35CB9">
            <w:pPr>
              <w:rPr>
                <w:rFonts w:cs="Calibri"/>
                <w:b/>
                <w:sz w:val="18"/>
                <w:szCs w:val="18"/>
              </w:rPr>
            </w:pPr>
            <w:r w:rsidRPr="00431E02">
              <w:rPr>
                <w:rFonts w:cs="Calibri"/>
                <w:b/>
                <w:sz w:val="18"/>
                <w:szCs w:val="18"/>
              </w:rPr>
              <w:t>Her Þeyi Tüketme Hakkýmýz Yok</w:t>
            </w:r>
          </w:p>
          <w:p w:rsidR="00F1176A" w:rsidRPr="00431E02" w:rsidRDefault="00F1176A" w:rsidP="00C35CB9">
            <w:pPr>
              <w:rPr>
                <w:rFonts w:cs="Calibri"/>
                <w:sz w:val="18"/>
                <w:szCs w:val="18"/>
              </w:rPr>
            </w:pPr>
            <w:r w:rsidRPr="00431E02">
              <w:rPr>
                <w:rFonts w:cs="Calibri"/>
                <w:sz w:val="18"/>
                <w:szCs w:val="18"/>
              </w:rPr>
              <w:t>Öðrencilere “doðal kaynaklar ve doðal kaynaklarýn dikkatli tüketilmesi” konusu ile ilgili bir araþtýrma ödevi verilir. Öðrenciler, ödevlerini sýnýfta sunar. Doðal kaynaklarýmýzýn sýnýrlý olduðu ve tutumlu kullanma gereði vurgulanýr.</w:t>
            </w:r>
          </w:p>
          <w:p w:rsidR="00F1176A" w:rsidRPr="00431E02" w:rsidRDefault="00F1176A" w:rsidP="00C35CB9">
            <w:pPr>
              <w:rPr>
                <w:rFonts w:cs="Calibri"/>
                <w:b/>
                <w:sz w:val="18"/>
                <w:szCs w:val="18"/>
              </w:rPr>
            </w:pPr>
            <w:r w:rsidRPr="00431E02">
              <w:rPr>
                <w:rFonts w:cs="Calibri"/>
                <w:b/>
                <w:sz w:val="18"/>
                <w:szCs w:val="18"/>
              </w:rPr>
              <w:t>Kaynaklarýn Önemi</w:t>
            </w:r>
          </w:p>
          <w:p w:rsidR="00F1176A" w:rsidRPr="00431E02" w:rsidRDefault="00F1176A" w:rsidP="00C35CB9">
            <w:pPr>
              <w:rPr>
                <w:rFonts w:cs="Calibri"/>
                <w:sz w:val="20"/>
                <w:szCs w:val="20"/>
              </w:rPr>
            </w:pPr>
            <w:r w:rsidRPr="00431E02">
              <w:rPr>
                <w:rFonts w:cs="Calibri"/>
                <w:sz w:val="18"/>
                <w:szCs w:val="18"/>
              </w:rPr>
              <w:t>Ýki adet iki litrelik pet þiþe sýnýfa getirilir. Öðrenciler iki gruba ayrýlýr. Birinci gruptaki çocuklar iki litre suyu tutumlu kullanarak ellerini yýkarlar. Diðer gruptakiler ise ayný miktardaki suyu gereðinden fazla kullanarak ellerini yýkarlar. Ayný miktarda suyla farklý sayýda kiþinin ellerini yýkamasýna dikkat çekilir. Öðrencilerden bilinçli tüketicinin özelliklerini araþtýrmalarý</w:t>
            </w:r>
          </w:p>
        </w:tc>
        <w:tc>
          <w:tcPr>
            <w:tcW w:w="2552" w:type="dxa"/>
            <w:vMerge w:val="restart"/>
            <w:vAlign w:val="center"/>
          </w:tcPr>
          <w:p w:rsidR="00F1176A" w:rsidRPr="00431E02" w:rsidRDefault="00F1176A" w:rsidP="00C35CB9">
            <w:pPr>
              <w:rPr>
                <w:rFonts w:cs="Calibri"/>
                <w:sz w:val="20"/>
                <w:szCs w:val="20"/>
              </w:rPr>
            </w:pPr>
            <w:r w:rsidRPr="00431E02">
              <w:rPr>
                <w:rFonts w:cs="Calibri"/>
                <w:sz w:val="20"/>
                <w:szCs w:val="20"/>
              </w:rPr>
              <w:t>Konu / Kavramlar:</w:t>
            </w:r>
          </w:p>
          <w:p w:rsidR="00F1176A" w:rsidRPr="00431E02" w:rsidRDefault="00F1176A" w:rsidP="00C35CB9">
            <w:pPr>
              <w:rPr>
                <w:rFonts w:cs="Calibri"/>
                <w:sz w:val="20"/>
                <w:szCs w:val="20"/>
              </w:rPr>
            </w:pPr>
            <w:r w:rsidRPr="00431E02">
              <w:rPr>
                <w:rFonts w:cs="Calibri"/>
                <w:sz w:val="20"/>
                <w:szCs w:val="20"/>
              </w:rPr>
              <w:t xml:space="preserve"> </w:t>
            </w:r>
          </w:p>
          <w:p w:rsidR="00F1176A" w:rsidRPr="00431E02" w:rsidRDefault="00F1176A" w:rsidP="00C35CB9">
            <w:pPr>
              <w:rPr>
                <w:rFonts w:cs="Calibri"/>
                <w:sz w:val="20"/>
                <w:szCs w:val="20"/>
              </w:rPr>
            </w:pPr>
            <w:r w:rsidRPr="00431E02">
              <w:rPr>
                <w:rFonts w:cs="Calibri"/>
                <w:sz w:val="20"/>
                <w:szCs w:val="20"/>
              </w:rPr>
              <w:t>Kaynak kullanýmý (elektrik ve su tüketimi), tasarruf, tutumluluk</w:t>
            </w:r>
          </w:p>
        </w:tc>
        <w:tc>
          <w:tcPr>
            <w:tcW w:w="1984" w:type="dxa"/>
            <w:vMerge w:val="restart"/>
            <w:vAlign w:val="center"/>
          </w:tcPr>
          <w:p w:rsidR="00F1176A" w:rsidRPr="00431E02" w:rsidRDefault="00F1176A" w:rsidP="00C35CB9">
            <w:pPr>
              <w:rPr>
                <w:sz w:val="20"/>
                <w:szCs w:val="20"/>
              </w:rPr>
            </w:pPr>
            <w:r w:rsidRPr="00431E02">
              <w:rPr>
                <w:sz w:val="20"/>
                <w:szCs w:val="20"/>
              </w:rPr>
              <w:t>Ýnsan Haklarý ve Vatandaþlýk (33)</w:t>
            </w:r>
          </w:p>
          <w:p w:rsidR="00F1176A" w:rsidRPr="00431E02" w:rsidRDefault="00F1176A" w:rsidP="00C35CB9">
            <w:pPr>
              <w:rPr>
                <w:sz w:val="20"/>
                <w:szCs w:val="20"/>
              </w:rPr>
            </w:pPr>
          </w:p>
          <w:p w:rsidR="00F1176A" w:rsidRPr="00431E02" w:rsidRDefault="00F1176A" w:rsidP="00C35CB9">
            <w:pPr>
              <w:rPr>
                <w:sz w:val="20"/>
                <w:szCs w:val="20"/>
              </w:rPr>
            </w:pPr>
            <w:r w:rsidRPr="00431E02">
              <w:rPr>
                <w:sz w:val="20"/>
                <w:szCs w:val="20"/>
              </w:rPr>
              <w:t>33. Kaynaklarýn verimli kullanýlmasý ve bilinçli tüketilmesi gerektiðini kabul eder.</w:t>
            </w:r>
          </w:p>
        </w:tc>
        <w:tc>
          <w:tcPr>
            <w:tcW w:w="1985" w:type="dxa"/>
            <w:vMerge w:val="restart"/>
            <w:vAlign w:val="center"/>
          </w:tcPr>
          <w:p w:rsidR="00F1176A" w:rsidRPr="00431E02" w:rsidRDefault="00F1176A" w:rsidP="00E542C4">
            <w:pPr>
              <w:rPr>
                <w:sz w:val="20"/>
                <w:szCs w:val="20"/>
              </w:rPr>
            </w:pPr>
            <w:r w:rsidRPr="00431E02">
              <w:rPr>
                <w:sz w:val="20"/>
                <w:szCs w:val="20"/>
              </w:rPr>
              <w:t>Açýk uçlu sorular</w:t>
            </w:r>
          </w:p>
          <w:p w:rsidR="00F1176A" w:rsidRPr="00431E02" w:rsidRDefault="00F1176A" w:rsidP="00E542C4">
            <w:pPr>
              <w:rPr>
                <w:sz w:val="20"/>
                <w:szCs w:val="20"/>
              </w:rPr>
            </w:pPr>
          </w:p>
          <w:p w:rsidR="00F1176A" w:rsidRPr="00431E02" w:rsidRDefault="00F1176A" w:rsidP="00E542C4">
            <w:pPr>
              <w:rPr>
                <w:sz w:val="20"/>
                <w:szCs w:val="20"/>
              </w:rPr>
            </w:pPr>
          </w:p>
          <w:p w:rsidR="00F1176A" w:rsidRPr="00431E02" w:rsidRDefault="00F1176A" w:rsidP="00E542C4">
            <w:pPr>
              <w:rPr>
                <w:sz w:val="20"/>
                <w:szCs w:val="20"/>
              </w:rPr>
            </w:pPr>
            <w:r w:rsidRPr="00431E02">
              <w:rPr>
                <w:sz w:val="20"/>
                <w:szCs w:val="20"/>
              </w:rPr>
              <w:t>Öz deðerlendirme formu</w:t>
            </w:r>
          </w:p>
          <w:p w:rsidR="00F1176A" w:rsidRPr="00431E02" w:rsidRDefault="00F1176A" w:rsidP="00E542C4">
            <w:pPr>
              <w:rPr>
                <w:sz w:val="20"/>
                <w:szCs w:val="20"/>
              </w:rPr>
            </w:pPr>
          </w:p>
          <w:p w:rsidR="00F1176A" w:rsidRPr="00431E02" w:rsidRDefault="00F1176A" w:rsidP="00E542C4">
            <w:pPr>
              <w:rPr>
                <w:sz w:val="20"/>
                <w:szCs w:val="20"/>
              </w:rPr>
            </w:pPr>
            <w:r w:rsidRPr="00431E02">
              <w:rPr>
                <w:sz w:val="20"/>
                <w:szCs w:val="20"/>
              </w:rPr>
              <w:t>Akran</w:t>
            </w:r>
          </w:p>
          <w:p w:rsidR="00F1176A" w:rsidRPr="00431E02" w:rsidRDefault="00F1176A" w:rsidP="00E542C4">
            <w:pPr>
              <w:rPr>
                <w:sz w:val="20"/>
                <w:szCs w:val="20"/>
              </w:rPr>
            </w:pPr>
            <w:r w:rsidRPr="00431E02">
              <w:rPr>
                <w:sz w:val="20"/>
                <w:szCs w:val="20"/>
              </w:rPr>
              <w:t>Deðerlendirme formu</w:t>
            </w:r>
          </w:p>
        </w:tc>
      </w:tr>
      <w:tr w:rsidR="00F1176A" w:rsidRPr="00431E02" w:rsidTr="00431E02">
        <w:trPr>
          <w:trHeight w:val="1105"/>
        </w:trPr>
        <w:tc>
          <w:tcPr>
            <w:tcW w:w="510" w:type="dxa"/>
            <w:vMerge/>
            <w:vAlign w:val="center"/>
          </w:tcPr>
          <w:p w:rsidR="00F1176A" w:rsidRPr="00431E02" w:rsidRDefault="00F1176A" w:rsidP="00431E02">
            <w:pPr>
              <w:jc w:val="center"/>
              <w:rPr>
                <w:sz w:val="20"/>
                <w:szCs w:val="20"/>
              </w:rPr>
            </w:pPr>
          </w:p>
        </w:tc>
        <w:tc>
          <w:tcPr>
            <w:tcW w:w="510" w:type="dxa"/>
            <w:vMerge/>
            <w:vAlign w:val="center"/>
          </w:tcPr>
          <w:p w:rsidR="00F1176A" w:rsidRPr="00431E02" w:rsidRDefault="00F1176A" w:rsidP="00431E02">
            <w:pPr>
              <w:jc w:val="center"/>
              <w:rPr>
                <w:sz w:val="20"/>
                <w:szCs w:val="20"/>
              </w:rPr>
            </w:pPr>
          </w:p>
        </w:tc>
        <w:tc>
          <w:tcPr>
            <w:tcW w:w="510" w:type="dxa"/>
            <w:vAlign w:val="center"/>
          </w:tcPr>
          <w:p w:rsidR="00F1176A" w:rsidRPr="00431E02" w:rsidRDefault="00F1176A" w:rsidP="00431E02">
            <w:pPr>
              <w:jc w:val="center"/>
              <w:rPr>
                <w:sz w:val="20"/>
                <w:szCs w:val="20"/>
              </w:rPr>
            </w:pPr>
            <w:r w:rsidRPr="00431E02">
              <w:rPr>
                <w:sz w:val="20"/>
                <w:szCs w:val="20"/>
              </w:rPr>
              <w:t>3</w:t>
            </w:r>
          </w:p>
        </w:tc>
        <w:tc>
          <w:tcPr>
            <w:tcW w:w="1839" w:type="dxa"/>
            <w:vMerge/>
            <w:vAlign w:val="center"/>
          </w:tcPr>
          <w:p w:rsidR="00F1176A" w:rsidRPr="00431E02" w:rsidRDefault="00F1176A" w:rsidP="00E542C4">
            <w:pPr>
              <w:rPr>
                <w:sz w:val="20"/>
                <w:szCs w:val="20"/>
              </w:rPr>
            </w:pPr>
          </w:p>
        </w:tc>
        <w:tc>
          <w:tcPr>
            <w:tcW w:w="5953" w:type="dxa"/>
            <w:vMerge/>
            <w:vAlign w:val="center"/>
          </w:tcPr>
          <w:p w:rsidR="00F1176A" w:rsidRPr="00431E02" w:rsidRDefault="00F1176A" w:rsidP="00E542C4">
            <w:pPr>
              <w:rPr>
                <w:sz w:val="20"/>
                <w:szCs w:val="20"/>
              </w:rPr>
            </w:pPr>
          </w:p>
        </w:tc>
        <w:tc>
          <w:tcPr>
            <w:tcW w:w="2552" w:type="dxa"/>
            <w:vMerge/>
            <w:vAlign w:val="center"/>
          </w:tcPr>
          <w:p w:rsidR="00F1176A" w:rsidRPr="00431E02" w:rsidRDefault="00F1176A" w:rsidP="00E542C4">
            <w:pPr>
              <w:rPr>
                <w:sz w:val="20"/>
                <w:szCs w:val="20"/>
              </w:rPr>
            </w:pPr>
          </w:p>
        </w:tc>
        <w:tc>
          <w:tcPr>
            <w:tcW w:w="1984" w:type="dxa"/>
            <w:vMerge/>
            <w:vAlign w:val="center"/>
          </w:tcPr>
          <w:p w:rsidR="00F1176A" w:rsidRPr="00431E02" w:rsidRDefault="00F1176A" w:rsidP="00E542C4">
            <w:pPr>
              <w:rPr>
                <w:sz w:val="20"/>
                <w:szCs w:val="20"/>
              </w:rPr>
            </w:pPr>
          </w:p>
        </w:tc>
        <w:tc>
          <w:tcPr>
            <w:tcW w:w="1985" w:type="dxa"/>
            <w:vMerge/>
            <w:vAlign w:val="center"/>
          </w:tcPr>
          <w:p w:rsidR="00F1176A" w:rsidRPr="00431E02" w:rsidRDefault="00F1176A" w:rsidP="00E542C4">
            <w:pPr>
              <w:rPr>
                <w:sz w:val="20"/>
                <w:szCs w:val="20"/>
              </w:rPr>
            </w:pPr>
          </w:p>
        </w:tc>
      </w:tr>
      <w:tr w:rsidR="00F1176A" w:rsidRPr="00431E02" w:rsidTr="00431E02">
        <w:trPr>
          <w:trHeight w:val="809"/>
        </w:trPr>
        <w:tc>
          <w:tcPr>
            <w:tcW w:w="510" w:type="dxa"/>
            <w:vMerge w:val="restart"/>
            <w:textDirection w:val="btLr"/>
            <w:vAlign w:val="center"/>
          </w:tcPr>
          <w:p w:rsidR="00F1176A" w:rsidRPr="00431E02" w:rsidRDefault="00F1176A" w:rsidP="00431E02">
            <w:pPr>
              <w:ind w:left="113" w:right="113"/>
              <w:jc w:val="center"/>
              <w:rPr>
                <w:sz w:val="20"/>
                <w:szCs w:val="20"/>
              </w:rPr>
            </w:pPr>
            <w:r w:rsidRPr="00431E02">
              <w:rPr>
                <w:sz w:val="20"/>
                <w:szCs w:val="20"/>
              </w:rPr>
              <w:t>14 – 18 MART</w:t>
            </w:r>
          </w:p>
        </w:tc>
        <w:tc>
          <w:tcPr>
            <w:tcW w:w="510" w:type="dxa"/>
            <w:vMerge w:val="restart"/>
            <w:vAlign w:val="center"/>
          </w:tcPr>
          <w:p w:rsidR="00F1176A" w:rsidRPr="00431E02" w:rsidRDefault="00F1176A" w:rsidP="00431E02">
            <w:pPr>
              <w:jc w:val="center"/>
              <w:rPr>
                <w:sz w:val="20"/>
                <w:szCs w:val="20"/>
              </w:rPr>
            </w:pPr>
            <w:r w:rsidRPr="00431E02">
              <w:rPr>
                <w:sz w:val="20"/>
                <w:szCs w:val="20"/>
              </w:rPr>
              <w:t>25</w:t>
            </w:r>
          </w:p>
        </w:tc>
        <w:tc>
          <w:tcPr>
            <w:tcW w:w="510" w:type="dxa"/>
            <w:vAlign w:val="center"/>
          </w:tcPr>
          <w:p w:rsidR="00F1176A" w:rsidRPr="00431E02" w:rsidRDefault="00F1176A" w:rsidP="00431E02">
            <w:pPr>
              <w:jc w:val="center"/>
              <w:rPr>
                <w:sz w:val="20"/>
                <w:szCs w:val="20"/>
              </w:rPr>
            </w:pPr>
            <w:r w:rsidRPr="00431E02">
              <w:rPr>
                <w:sz w:val="20"/>
                <w:szCs w:val="20"/>
              </w:rPr>
              <w:t>1</w:t>
            </w:r>
          </w:p>
        </w:tc>
        <w:tc>
          <w:tcPr>
            <w:tcW w:w="1839" w:type="dxa"/>
            <w:vMerge/>
            <w:vAlign w:val="center"/>
          </w:tcPr>
          <w:p w:rsidR="00F1176A" w:rsidRPr="00431E02" w:rsidRDefault="00F1176A" w:rsidP="00E542C4">
            <w:pPr>
              <w:rPr>
                <w:sz w:val="20"/>
                <w:szCs w:val="20"/>
              </w:rPr>
            </w:pPr>
          </w:p>
        </w:tc>
        <w:tc>
          <w:tcPr>
            <w:tcW w:w="5953" w:type="dxa"/>
            <w:vMerge/>
            <w:vAlign w:val="center"/>
          </w:tcPr>
          <w:p w:rsidR="00F1176A" w:rsidRPr="00431E02" w:rsidRDefault="00F1176A" w:rsidP="00E542C4">
            <w:pPr>
              <w:rPr>
                <w:sz w:val="20"/>
                <w:szCs w:val="20"/>
              </w:rPr>
            </w:pPr>
          </w:p>
        </w:tc>
        <w:tc>
          <w:tcPr>
            <w:tcW w:w="2552" w:type="dxa"/>
            <w:vMerge/>
            <w:vAlign w:val="center"/>
          </w:tcPr>
          <w:p w:rsidR="00F1176A" w:rsidRPr="00431E02" w:rsidRDefault="00F1176A" w:rsidP="00E542C4">
            <w:pPr>
              <w:rPr>
                <w:sz w:val="20"/>
                <w:szCs w:val="20"/>
              </w:rPr>
            </w:pPr>
          </w:p>
        </w:tc>
        <w:tc>
          <w:tcPr>
            <w:tcW w:w="1984" w:type="dxa"/>
            <w:vMerge/>
            <w:vAlign w:val="center"/>
          </w:tcPr>
          <w:p w:rsidR="00F1176A" w:rsidRPr="00431E02" w:rsidRDefault="00F1176A" w:rsidP="00E542C4">
            <w:pPr>
              <w:rPr>
                <w:sz w:val="20"/>
                <w:szCs w:val="20"/>
              </w:rPr>
            </w:pPr>
          </w:p>
        </w:tc>
        <w:tc>
          <w:tcPr>
            <w:tcW w:w="1985" w:type="dxa"/>
            <w:vMerge/>
            <w:vAlign w:val="center"/>
          </w:tcPr>
          <w:p w:rsidR="00F1176A" w:rsidRPr="00431E02" w:rsidRDefault="00F1176A" w:rsidP="00E542C4">
            <w:pPr>
              <w:rPr>
                <w:sz w:val="20"/>
                <w:szCs w:val="20"/>
              </w:rPr>
            </w:pPr>
          </w:p>
        </w:tc>
      </w:tr>
      <w:tr w:rsidR="00F1176A" w:rsidRPr="00431E02" w:rsidTr="00431E02">
        <w:trPr>
          <w:trHeight w:val="680"/>
        </w:trPr>
        <w:tc>
          <w:tcPr>
            <w:tcW w:w="510" w:type="dxa"/>
            <w:vMerge/>
            <w:vAlign w:val="center"/>
          </w:tcPr>
          <w:p w:rsidR="00F1176A" w:rsidRPr="00431E02" w:rsidRDefault="00F1176A" w:rsidP="00431E02">
            <w:pPr>
              <w:jc w:val="center"/>
              <w:rPr>
                <w:sz w:val="20"/>
                <w:szCs w:val="20"/>
              </w:rPr>
            </w:pPr>
          </w:p>
        </w:tc>
        <w:tc>
          <w:tcPr>
            <w:tcW w:w="510" w:type="dxa"/>
            <w:vMerge/>
            <w:vAlign w:val="center"/>
          </w:tcPr>
          <w:p w:rsidR="00F1176A" w:rsidRPr="00431E02" w:rsidRDefault="00F1176A" w:rsidP="00431E02">
            <w:pPr>
              <w:jc w:val="center"/>
              <w:rPr>
                <w:sz w:val="20"/>
                <w:szCs w:val="20"/>
              </w:rPr>
            </w:pPr>
          </w:p>
        </w:tc>
        <w:tc>
          <w:tcPr>
            <w:tcW w:w="510" w:type="dxa"/>
            <w:vAlign w:val="center"/>
          </w:tcPr>
          <w:p w:rsidR="00F1176A" w:rsidRPr="00431E02" w:rsidRDefault="00F1176A" w:rsidP="00431E02">
            <w:pPr>
              <w:jc w:val="center"/>
              <w:rPr>
                <w:sz w:val="20"/>
                <w:szCs w:val="20"/>
              </w:rPr>
            </w:pPr>
            <w:r w:rsidRPr="00431E02">
              <w:rPr>
                <w:sz w:val="20"/>
                <w:szCs w:val="20"/>
              </w:rPr>
              <w:t>2</w:t>
            </w:r>
          </w:p>
        </w:tc>
        <w:tc>
          <w:tcPr>
            <w:tcW w:w="1839" w:type="dxa"/>
            <w:vMerge/>
            <w:vAlign w:val="center"/>
          </w:tcPr>
          <w:p w:rsidR="00F1176A" w:rsidRPr="00431E02" w:rsidRDefault="00F1176A" w:rsidP="00E542C4">
            <w:pPr>
              <w:rPr>
                <w:sz w:val="20"/>
                <w:szCs w:val="20"/>
              </w:rPr>
            </w:pPr>
          </w:p>
        </w:tc>
        <w:tc>
          <w:tcPr>
            <w:tcW w:w="5953" w:type="dxa"/>
            <w:vMerge/>
            <w:vAlign w:val="center"/>
          </w:tcPr>
          <w:p w:rsidR="00F1176A" w:rsidRPr="00431E02" w:rsidRDefault="00F1176A" w:rsidP="00E542C4">
            <w:pPr>
              <w:rPr>
                <w:sz w:val="20"/>
                <w:szCs w:val="20"/>
              </w:rPr>
            </w:pPr>
          </w:p>
        </w:tc>
        <w:tc>
          <w:tcPr>
            <w:tcW w:w="2552" w:type="dxa"/>
            <w:vMerge/>
            <w:vAlign w:val="center"/>
          </w:tcPr>
          <w:p w:rsidR="00F1176A" w:rsidRPr="00431E02" w:rsidRDefault="00F1176A" w:rsidP="00E542C4">
            <w:pPr>
              <w:rPr>
                <w:sz w:val="20"/>
                <w:szCs w:val="20"/>
              </w:rPr>
            </w:pPr>
          </w:p>
        </w:tc>
        <w:tc>
          <w:tcPr>
            <w:tcW w:w="1984" w:type="dxa"/>
            <w:vMerge/>
            <w:vAlign w:val="center"/>
          </w:tcPr>
          <w:p w:rsidR="00F1176A" w:rsidRPr="00431E02" w:rsidRDefault="00F1176A" w:rsidP="00E542C4">
            <w:pPr>
              <w:rPr>
                <w:sz w:val="20"/>
                <w:szCs w:val="20"/>
              </w:rPr>
            </w:pPr>
          </w:p>
        </w:tc>
        <w:tc>
          <w:tcPr>
            <w:tcW w:w="1985" w:type="dxa"/>
            <w:vMerge/>
            <w:vAlign w:val="center"/>
          </w:tcPr>
          <w:p w:rsidR="00F1176A" w:rsidRPr="00431E02" w:rsidRDefault="00F1176A" w:rsidP="00E542C4">
            <w:pPr>
              <w:rPr>
                <w:sz w:val="20"/>
                <w:szCs w:val="20"/>
              </w:rPr>
            </w:pPr>
          </w:p>
        </w:tc>
      </w:tr>
      <w:tr w:rsidR="00F1176A" w:rsidRPr="00431E02" w:rsidTr="00431E02">
        <w:trPr>
          <w:trHeight w:val="1304"/>
        </w:trPr>
        <w:tc>
          <w:tcPr>
            <w:tcW w:w="510" w:type="dxa"/>
            <w:vMerge/>
            <w:vAlign w:val="center"/>
          </w:tcPr>
          <w:p w:rsidR="00F1176A" w:rsidRPr="00431E02" w:rsidRDefault="00F1176A" w:rsidP="00431E02">
            <w:pPr>
              <w:jc w:val="center"/>
              <w:rPr>
                <w:sz w:val="20"/>
                <w:szCs w:val="20"/>
              </w:rPr>
            </w:pPr>
          </w:p>
        </w:tc>
        <w:tc>
          <w:tcPr>
            <w:tcW w:w="510" w:type="dxa"/>
            <w:vMerge/>
            <w:vAlign w:val="center"/>
          </w:tcPr>
          <w:p w:rsidR="00F1176A" w:rsidRPr="00431E02" w:rsidRDefault="00F1176A" w:rsidP="00431E02">
            <w:pPr>
              <w:jc w:val="center"/>
              <w:rPr>
                <w:sz w:val="20"/>
                <w:szCs w:val="20"/>
              </w:rPr>
            </w:pPr>
          </w:p>
        </w:tc>
        <w:tc>
          <w:tcPr>
            <w:tcW w:w="510" w:type="dxa"/>
            <w:vAlign w:val="center"/>
          </w:tcPr>
          <w:p w:rsidR="00F1176A" w:rsidRPr="00431E02" w:rsidRDefault="00F1176A" w:rsidP="00431E02">
            <w:pPr>
              <w:jc w:val="center"/>
              <w:rPr>
                <w:sz w:val="20"/>
                <w:szCs w:val="20"/>
              </w:rPr>
            </w:pPr>
            <w:r w:rsidRPr="00431E02">
              <w:rPr>
                <w:sz w:val="20"/>
                <w:szCs w:val="20"/>
              </w:rPr>
              <w:t>3</w:t>
            </w:r>
          </w:p>
        </w:tc>
        <w:tc>
          <w:tcPr>
            <w:tcW w:w="1839" w:type="dxa"/>
            <w:vMerge w:val="restart"/>
            <w:vAlign w:val="center"/>
          </w:tcPr>
          <w:p w:rsidR="00F1176A" w:rsidRPr="00431E02" w:rsidRDefault="00F1176A" w:rsidP="0000580E">
            <w:pPr>
              <w:rPr>
                <w:sz w:val="20"/>
                <w:szCs w:val="20"/>
              </w:rPr>
            </w:pPr>
            <w:r w:rsidRPr="00431E02">
              <w:rPr>
                <w:sz w:val="20"/>
                <w:szCs w:val="20"/>
              </w:rPr>
              <w:t xml:space="preserve">5.5.1. </w:t>
            </w:r>
          </w:p>
          <w:p w:rsidR="00F1176A" w:rsidRPr="00431E02" w:rsidRDefault="00F1176A" w:rsidP="0000580E">
            <w:pPr>
              <w:rPr>
                <w:sz w:val="20"/>
                <w:szCs w:val="20"/>
              </w:rPr>
            </w:pPr>
            <w:r w:rsidRPr="00431E02">
              <w:rPr>
                <w:sz w:val="20"/>
                <w:szCs w:val="20"/>
              </w:rPr>
              <w:t>Saðlýklý yaþam için gerekli olan durumlarýn önemini kavrar ve günlük yaþamýnda</w:t>
            </w:r>
          </w:p>
          <w:p w:rsidR="00F1176A" w:rsidRPr="00431E02" w:rsidRDefault="00F1176A" w:rsidP="0000580E">
            <w:pPr>
              <w:rPr>
                <w:sz w:val="20"/>
                <w:szCs w:val="20"/>
              </w:rPr>
            </w:pPr>
            <w:r w:rsidRPr="00431E02">
              <w:rPr>
                <w:sz w:val="20"/>
                <w:szCs w:val="20"/>
              </w:rPr>
              <w:t>uygular.</w:t>
            </w:r>
          </w:p>
        </w:tc>
        <w:tc>
          <w:tcPr>
            <w:tcW w:w="5953" w:type="dxa"/>
            <w:vMerge w:val="restart"/>
            <w:vAlign w:val="center"/>
          </w:tcPr>
          <w:p w:rsidR="00F1176A" w:rsidRPr="00431E02" w:rsidRDefault="00F1176A" w:rsidP="0000580E">
            <w:pPr>
              <w:rPr>
                <w:b/>
                <w:sz w:val="16"/>
                <w:szCs w:val="16"/>
              </w:rPr>
            </w:pPr>
            <w:r w:rsidRPr="00431E02">
              <w:rPr>
                <w:b/>
                <w:sz w:val="16"/>
                <w:szCs w:val="16"/>
              </w:rPr>
              <w:t>5.5. Saðlýklý Yaþam tartýþýrlar.</w:t>
            </w:r>
          </w:p>
          <w:p w:rsidR="00F1176A" w:rsidRPr="00431E02" w:rsidRDefault="00F1176A" w:rsidP="0000580E">
            <w:pPr>
              <w:rPr>
                <w:sz w:val="16"/>
                <w:szCs w:val="16"/>
              </w:rPr>
            </w:pPr>
            <w:r w:rsidRPr="00431E02">
              <w:rPr>
                <w:b/>
                <w:sz w:val="16"/>
                <w:szCs w:val="16"/>
              </w:rPr>
              <w:t>Niçin Dengeli ve Düzenli Beslenmeliyiz? :</w:t>
            </w:r>
            <w:r w:rsidRPr="00431E02">
              <w:rPr>
                <w:sz w:val="16"/>
                <w:szCs w:val="16"/>
              </w:rPr>
              <w:t xml:space="preserve">Verilen besin gruplarýnýn resimleri arasýndan dengeli beslenmeye uygun bir mönü hazýrlarlar. </w:t>
            </w:r>
          </w:p>
          <w:p w:rsidR="00F1176A" w:rsidRPr="00431E02" w:rsidRDefault="00F1176A" w:rsidP="0000580E">
            <w:pPr>
              <w:rPr>
                <w:sz w:val="16"/>
                <w:szCs w:val="16"/>
              </w:rPr>
            </w:pPr>
            <w:r w:rsidRPr="00431E02">
              <w:rPr>
                <w:b/>
                <w:sz w:val="16"/>
                <w:szCs w:val="16"/>
              </w:rPr>
              <w:t xml:space="preserve">Saðlýðýmý Korumak Ýçin:  </w:t>
            </w:r>
            <w:r w:rsidRPr="00431E02">
              <w:rPr>
                <w:sz w:val="16"/>
                <w:szCs w:val="16"/>
              </w:rPr>
              <w:t>Sýnýfta bir tartýþma ortamý oluþturularak</w:t>
            </w:r>
          </w:p>
          <w:p w:rsidR="00F1176A" w:rsidRPr="00431E02" w:rsidRDefault="00F1176A" w:rsidP="0000580E">
            <w:pPr>
              <w:rPr>
                <w:sz w:val="16"/>
                <w:szCs w:val="16"/>
              </w:rPr>
            </w:pPr>
            <w:r w:rsidRPr="00431E02">
              <w:rPr>
                <w:sz w:val="16"/>
                <w:szCs w:val="16"/>
              </w:rPr>
              <w:t>saðlýklarýný koruma sorumluluklarýný yerine getirip getirmediklerini belirlemeleri istenir. Öðrenciler doktor rolüne girerek saðlýksýz bir çocuðun saðlýðýný korumak için neler yapmasý gerektiðini belirten bir reçete yazar ve sunarlar.</w:t>
            </w:r>
          </w:p>
          <w:p w:rsidR="00F1176A" w:rsidRPr="00431E02" w:rsidRDefault="00F1176A" w:rsidP="0000580E">
            <w:pPr>
              <w:rPr>
                <w:sz w:val="16"/>
                <w:szCs w:val="16"/>
              </w:rPr>
            </w:pPr>
            <w:r w:rsidRPr="00431E02">
              <w:rPr>
                <w:b/>
                <w:sz w:val="16"/>
                <w:szCs w:val="16"/>
              </w:rPr>
              <w:t xml:space="preserve">Soluk Alýp Verme ve Egzersiz: </w:t>
            </w:r>
            <w:r w:rsidRPr="00431E02">
              <w:rPr>
                <w:sz w:val="16"/>
                <w:szCs w:val="16"/>
              </w:rPr>
              <w:t>Egzersiz ile soluk alýp verme sýklýðý arasýndaki iliþkiyi gözlemleyebilmek için, sýnýftan bir öðrenci seçilir. Bu öðrencinin dinlenme durumundaki soluk alýp verme sýklýðý gözlenir. Ayný öðrenci okul bahçesinde 2 dk koþturulduktan sonraki soluk alýp verme sýklýðý gözlenerek aradaki fark tartýþýlýr.</w:t>
            </w:r>
          </w:p>
          <w:p w:rsidR="00F1176A" w:rsidRPr="00431E02" w:rsidRDefault="00F1176A" w:rsidP="0000580E">
            <w:pPr>
              <w:rPr>
                <w:sz w:val="16"/>
                <w:szCs w:val="16"/>
              </w:rPr>
            </w:pPr>
            <w:r w:rsidRPr="00431E02">
              <w:rPr>
                <w:b/>
                <w:sz w:val="16"/>
                <w:szCs w:val="16"/>
              </w:rPr>
              <w:t xml:space="preserve">Sonuçlarýný Biliyorum: </w:t>
            </w:r>
            <w:r w:rsidRPr="00431E02">
              <w:rPr>
                <w:sz w:val="16"/>
                <w:szCs w:val="16"/>
              </w:rPr>
              <w:t>Evdeki tehlikeli durumlarý konu alan resimli kartlarý inceleyerek güvenlik kurallarýna uyulmadýðýnda karþýlaþýlabilecek sonuçlarýn ve bu durumlarda yapýlabileceklerin neler olabileceðini, gruplar hâlinde tartýþmalarý saðlanýr. Öðretmen rehberliðinde tehlikeli ya da acil durumlarda yapýlmasý gerekenler gösterilir. Öðrencilerden kendi aralarýnda uygulamalarý tekrar etmeleri istenir.</w:t>
            </w:r>
          </w:p>
        </w:tc>
        <w:tc>
          <w:tcPr>
            <w:tcW w:w="2552" w:type="dxa"/>
            <w:vMerge w:val="restart"/>
            <w:vAlign w:val="center"/>
          </w:tcPr>
          <w:p w:rsidR="00F1176A" w:rsidRPr="00431E02" w:rsidRDefault="00F1176A" w:rsidP="00272DDD">
            <w:pPr>
              <w:rPr>
                <w:sz w:val="20"/>
                <w:szCs w:val="20"/>
              </w:rPr>
            </w:pPr>
            <w:r w:rsidRPr="00431E02">
              <w:rPr>
                <w:sz w:val="20"/>
                <w:szCs w:val="20"/>
              </w:rPr>
              <w:t xml:space="preserve">Konu / Kavramlar: </w:t>
            </w:r>
          </w:p>
          <w:p w:rsidR="00F1176A" w:rsidRPr="00431E02" w:rsidRDefault="00F1176A" w:rsidP="00272DDD">
            <w:pPr>
              <w:rPr>
                <w:sz w:val="20"/>
                <w:szCs w:val="20"/>
              </w:rPr>
            </w:pPr>
            <w:r w:rsidRPr="00431E02">
              <w:rPr>
                <w:sz w:val="20"/>
                <w:szCs w:val="20"/>
              </w:rPr>
              <w:t>Saðlýk ve spor, dengeli beslenme, doðal ve saðlýklý ürünler</w:t>
            </w:r>
          </w:p>
        </w:tc>
        <w:tc>
          <w:tcPr>
            <w:tcW w:w="1984" w:type="dxa"/>
            <w:vMerge w:val="restart"/>
            <w:vAlign w:val="center"/>
          </w:tcPr>
          <w:p w:rsidR="00F1176A" w:rsidRPr="00431E02" w:rsidRDefault="00F1176A" w:rsidP="00272DDD">
            <w:pPr>
              <w:rPr>
                <w:sz w:val="18"/>
                <w:szCs w:val="18"/>
              </w:rPr>
            </w:pPr>
            <w:r w:rsidRPr="00431E02">
              <w:rPr>
                <w:sz w:val="18"/>
                <w:szCs w:val="18"/>
              </w:rPr>
              <w:t>Saðlýk Kültürü (13, 14, 19, 22).</w:t>
            </w:r>
          </w:p>
          <w:p w:rsidR="00F1176A" w:rsidRPr="00431E02" w:rsidRDefault="00F1176A" w:rsidP="00272DDD">
            <w:pPr>
              <w:rPr>
                <w:sz w:val="18"/>
                <w:szCs w:val="18"/>
              </w:rPr>
            </w:pPr>
            <w:r w:rsidRPr="00431E02">
              <w:rPr>
                <w:sz w:val="18"/>
                <w:szCs w:val="18"/>
              </w:rPr>
              <w:t>13. Saðlýklý olmanýn bireyin öz sorumluluðu ile iliþkisini kurar.</w:t>
            </w:r>
          </w:p>
          <w:p w:rsidR="00F1176A" w:rsidRPr="00431E02" w:rsidRDefault="00F1176A" w:rsidP="00272DDD">
            <w:pPr>
              <w:rPr>
                <w:sz w:val="18"/>
                <w:szCs w:val="18"/>
              </w:rPr>
            </w:pPr>
            <w:r w:rsidRPr="00431E02">
              <w:rPr>
                <w:sz w:val="18"/>
                <w:szCs w:val="18"/>
              </w:rPr>
              <w:t>14. Saðlýklý yaþam için düzenli hareket ve spor yapmanýn yararlarýný açýklar.</w:t>
            </w:r>
          </w:p>
          <w:p w:rsidR="00F1176A" w:rsidRPr="00431E02" w:rsidRDefault="00F1176A" w:rsidP="00272DDD">
            <w:pPr>
              <w:rPr>
                <w:sz w:val="18"/>
                <w:szCs w:val="18"/>
              </w:rPr>
            </w:pPr>
            <w:r w:rsidRPr="00431E02">
              <w:rPr>
                <w:sz w:val="18"/>
                <w:szCs w:val="18"/>
              </w:rPr>
              <w:t>19. Düzenli beslenme alýþkanlýðý edinir.</w:t>
            </w:r>
          </w:p>
          <w:p w:rsidR="00F1176A" w:rsidRPr="00431E02" w:rsidRDefault="00F1176A" w:rsidP="00272DDD">
            <w:pPr>
              <w:rPr>
                <w:sz w:val="18"/>
                <w:szCs w:val="18"/>
              </w:rPr>
            </w:pPr>
            <w:r w:rsidRPr="00431E02">
              <w:rPr>
                <w:sz w:val="18"/>
                <w:szCs w:val="18"/>
              </w:rPr>
              <w:t>22. Dengeli beslenmeye özen gösterir.</w:t>
            </w:r>
          </w:p>
        </w:tc>
        <w:tc>
          <w:tcPr>
            <w:tcW w:w="1985" w:type="dxa"/>
            <w:vMerge/>
            <w:vAlign w:val="center"/>
          </w:tcPr>
          <w:p w:rsidR="00F1176A" w:rsidRPr="00431E02" w:rsidRDefault="00F1176A" w:rsidP="00E542C4">
            <w:pPr>
              <w:rPr>
                <w:sz w:val="20"/>
                <w:szCs w:val="20"/>
              </w:rPr>
            </w:pPr>
          </w:p>
        </w:tc>
      </w:tr>
      <w:tr w:rsidR="00F1176A" w:rsidRPr="00431E02" w:rsidTr="00431E02">
        <w:trPr>
          <w:trHeight w:val="907"/>
        </w:trPr>
        <w:tc>
          <w:tcPr>
            <w:tcW w:w="510" w:type="dxa"/>
            <w:vMerge w:val="restart"/>
            <w:textDirection w:val="btLr"/>
            <w:vAlign w:val="center"/>
          </w:tcPr>
          <w:p w:rsidR="00F1176A" w:rsidRPr="00431E02" w:rsidRDefault="00F1176A" w:rsidP="00431E02">
            <w:pPr>
              <w:ind w:left="113" w:right="113"/>
              <w:jc w:val="center"/>
              <w:rPr>
                <w:sz w:val="20"/>
                <w:szCs w:val="20"/>
              </w:rPr>
            </w:pPr>
            <w:r w:rsidRPr="00431E02">
              <w:rPr>
                <w:sz w:val="20"/>
                <w:szCs w:val="20"/>
              </w:rPr>
              <w:t>21 – 25 MART</w:t>
            </w:r>
          </w:p>
        </w:tc>
        <w:tc>
          <w:tcPr>
            <w:tcW w:w="510" w:type="dxa"/>
            <w:vMerge w:val="restart"/>
            <w:vAlign w:val="center"/>
          </w:tcPr>
          <w:p w:rsidR="00F1176A" w:rsidRPr="00431E02" w:rsidRDefault="00F1176A" w:rsidP="00431E02">
            <w:pPr>
              <w:jc w:val="center"/>
              <w:rPr>
                <w:sz w:val="20"/>
                <w:szCs w:val="20"/>
              </w:rPr>
            </w:pPr>
            <w:r w:rsidRPr="00431E02">
              <w:rPr>
                <w:sz w:val="20"/>
                <w:szCs w:val="20"/>
              </w:rPr>
              <w:t>26</w:t>
            </w:r>
          </w:p>
        </w:tc>
        <w:tc>
          <w:tcPr>
            <w:tcW w:w="510" w:type="dxa"/>
            <w:vAlign w:val="center"/>
          </w:tcPr>
          <w:p w:rsidR="00F1176A" w:rsidRPr="00431E02" w:rsidRDefault="00F1176A" w:rsidP="00431E02">
            <w:pPr>
              <w:jc w:val="center"/>
              <w:rPr>
                <w:sz w:val="20"/>
                <w:szCs w:val="20"/>
              </w:rPr>
            </w:pPr>
            <w:r w:rsidRPr="00431E02">
              <w:rPr>
                <w:sz w:val="20"/>
                <w:szCs w:val="20"/>
              </w:rPr>
              <w:t>1</w:t>
            </w:r>
          </w:p>
        </w:tc>
        <w:tc>
          <w:tcPr>
            <w:tcW w:w="1839" w:type="dxa"/>
            <w:vMerge/>
            <w:vAlign w:val="center"/>
          </w:tcPr>
          <w:p w:rsidR="00F1176A" w:rsidRPr="00431E02" w:rsidRDefault="00F1176A" w:rsidP="00431E02">
            <w:pPr>
              <w:ind w:right="-71"/>
              <w:rPr>
                <w:rFonts w:cs="Calibri"/>
                <w:sz w:val="20"/>
                <w:szCs w:val="20"/>
              </w:rPr>
            </w:pPr>
          </w:p>
        </w:tc>
        <w:tc>
          <w:tcPr>
            <w:tcW w:w="5953" w:type="dxa"/>
            <w:vMerge/>
            <w:vAlign w:val="center"/>
          </w:tcPr>
          <w:p w:rsidR="00F1176A" w:rsidRPr="00431E02" w:rsidRDefault="00F1176A" w:rsidP="00E542C4">
            <w:pPr>
              <w:rPr>
                <w:rFonts w:cs="Calibri"/>
                <w:sz w:val="20"/>
                <w:szCs w:val="20"/>
              </w:rPr>
            </w:pPr>
          </w:p>
        </w:tc>
        <w:tc>
          <w:tcPr>
            <w:tcW w:w="2552" w:type="dxa"/>
            <w:vMerge/>
            <w:vAlign w:val="center"/>
          </w:tcPr>
          <w:p w:rsidR="00F1176A" w:rsidRPr="00431E02" w:rsidRDefault="00F1176A" w:rsidP="00E542C4">
            <w:pPr>
              <w:rPr>
                <w:rFonts w:cs="Calibri"/>
                <w:sz w:val="20"/>
                <w:szCs w:val="20"/>
              </w:rPr>
            </w:pPr>
          </w:p>
        </w:tc>
        <w:tc>
          <w:tcPr>
            <w:tcW w:w="1984" w:type="dxa"/>
            <w:vMerge/>
            <w:vAlign w:val="center"/>
          </w:tcPr>
          <w:p w:rsidR="00F1176A" w:rsidRPr="00431E02" w:rsidRDefault="00F1176A" w:rsidP="00E542C4">
            <w:pPr>
              <w:rPr>
                <w:sz w:val="20"/>
                <w:szCs w:val="20"/>
              </w:rPr>
            </w:pPr>
          </w:p>
        </w:tc>
        <w:tc>
          <w:tcPr>
            <w:tcW w:w="1985" w:type="dxa"/>
            <w:vMerge/>
            <w:vAlign w:val="center"/>
          </w:tcPr>
          <w:p w:rsidR="00F1176A" w:rsidRPr="00431E02" w:rsidRDefault="00F1176A" w:rsidP="00E542C4">
            <w:pPr>
              <w:rPr>
                <w:sz w:val="20"/>
                <w:szCs w:val="20"/>
              </w:rPr>
            </w:pPr>
          </w:p>
        </w:tc>
      </w:tr>
      <w:tr w:rsidR="00F1176A" w:rsidRPr="00431E02" w:rsidTr="00431E02">
        <w:trPr>
          <w:trHeight w:val="907"/>
        </w:trPr>
        <w:tc>
          <w:tcPr>
            <w:tcW w:w="510" w:type="dxa"/>
            <w:vMerge/>
            <w:vAlign w:val="center"/>
          </w:tcPr>
          <w:p w:rsidR="00F1176A" w:rsidRPr="00431E02" w:rsidRDefault="00F1176A" w:rsidP="00431E02">
            <w:pPr>
              <w:jc w:val="center"/>
              <w:rPr>
                <w:sz w:val="20"/>
                <w:szCs w:val="20"/>
              </w:rPr>
            </w:pPr>
          </w:p>
        </w:tc>
        <w:tc>
          <w:tcPr>
            <w:tcW w:w="510" w:type="dxa"/>
            <w:vMerge/>
            <w:vAlign w:val="center"/>
          </w:tcPr>
          <w:p w:rsidR="00F1176A" w:rsidRPr="00431E02" w:rsidRDefault="00F1176A" w:rsidP="00431E02">
            <w:pPr>
              <w:jc w:val="center"/>
              <w:rPr>
                <w:sz w:val="20"/>
                <w:szCs w:val="20"/>
              </w:rPr>
            </w:pPr>
          </w:p>
        </w:tc>
        <w:tc>
          <w:tcPr>
            <w:tcW w:w="510" w:type="dxa"/>
            <w:vAlign w:val="center"/>
          </w:tcPr>
          <w:p w:rsidR="00F1176A" w:rsidRPr="00431E02" w:rsidRDefault="00F1176A" w:rsidP="00431E02">
            <w:pPr>
              <w:jc w:val="center"/>
              <w:rPr>
                <w:sz w:val="20"/>
                <w:szCs w:val="20"/>
              </w:rPr>
            </w:pPr>
            <w:r w:rsidRPr="00431E02">
              <w:rPr>
                <w:sz w:val="20"/>
                <w:szCs w:val="20"/>
              </w:rPr>
              <w:t>2</w:t>
            </w:r>
          </w:p>
        </w:tc>
        <w:tc>
          <w:tcPr>
            <w:tcW w:w="1839" w:type="dxa"/>
            <w:vMerge/>
            <w:vAlign w:val="center"/>
          </w:tcPr>
          <w:p w:rsidR="00F1176A" w:rsidRPr="00431E02" w:rsidRDefault="00F1176A" w:rsidP="00E542C4">
            <w:pPr>
              <w:rPr>
                <w:sz w:val="20"/>
                <w:szCs w:val="20"/>
              </w:rPr>
            </w:pPr>
          </w:p>
        </w:tc>
        <w:tc>
          <w:tcPr>
            <w:tcW w:w="5953" w:type="dxa"/>
            <w:vMerge/>
            <w:vAlign w:val="center"/>
          </w:tcPr>
          <w:p w:rsidR="00F1176A" w:rsidRPr="00431E02" w:rsidRDefault="00F1176A" w:rsidP="00E542C4">
            <w:pPr>
              <w:rPr>
                <w:sz w:val="20"/>
                <w:szCs w:val="20"/>
              </w:rPr>
            </w:pPr>
          </w:p>
        </w:tc>
        <w:tc>
          <w:tcPr>
            <w:tcW w:w="2552" w:type="dxa"/>
            <w:vMerge/>
            <w:vAlign w:val="center"/>
          </w:tcPr>
          <w:p w:rsidR="00F1176A" w:rsidRPr="00431E02" w:rsidRDefault="00F1176A" w:rsidP="00E542C4">
            <w:pPr>
              <w:rPr>
                <w:sz w:val="20"/>
                <w:szCs w:val="20"/>
              </w:rPr>
            </w:pPr>
          </w:p>
        </w:tc>
        <w:tc>
          <w:tcPr>
            <w:tcW w:w="1984" w:type="dxa"/>
            <w:vMerge/>
            <w:vAlign w:val="center"/>
          </w:tcPr>
          <w:p w:rsidR="00F1176A" w:rsidRPr="00431E02" w:rsidRDefault="00F1176A" w:rsidP="00E542C4">
            <w:pPr>
              <w:rPr>
                <w:sz w:val="20"/>
                <w:szCs w:val="20"/>
              </w:rPr>
            </w:pPr>
          </w:p>
        </w:tc>
        <w:tc>
          <w:tcPr>
            <w:tcW w:w="1985" w:type="dxa"/>
            <w:vMerge/>
            <w:vAlign w:val="center"/>
          </w:tcPr>
          <w:p w:rsidR="00F1176A" w:rsidRPr="00431E02" w:rsidRDefault="00F1176A" w:rsidP="00E542C4">
            <w:pPr>
              <w:rPr>
                <w:sz w:val="20"/>
                <w:szCs w:val="20"/>
              </w:rPr>
            </w:pPr>
          </w:p>
        </w:tc>
      </w:tr>
      <w:tr w:rsidR="00F1176A" w:rsidRPr="00431E02" w:rsidTr="00431E02">
        <w:trPr>
          <w:trHeight w:val="907"/>
        </w:trPr>
        <w:tc>
          <w:tcPr>
            <w:tcW w:w="510" w:type="dxa"/>
            <w:vMerge/>
            <w:vAlign w:val="center"/>
          </w:tcPr>
          <w:p w:rsidR="00F1176A" w:rsidRPr="00431E02" w:rsidRDefault="00F1176A" w:rsidP="00431E02">
            <w:pPr>
              <w:jc w:val="center"/>
              <w:rPr>
                <w:sz w:val="20"/>
                <w:szCs w:val="20"/>
              </w:rPr>
            </w:pPr>
          </w:p>
        </w:tc>
        <w:tc>
          <w:tcPr>
            <w:tcW w:w="510" w:type="dxa"/>
            <w:vMerge/>
            <w:vAlign w:val="center"/>
          </w:tcPr>
          <w:p w:rsidR="00F1176A" w:rsidRPr="00431E02" w:rsidRDefault="00F1176A" w:rsidP="00431E02">
            <w:pPr>
              <w:jc w:val="center"/>
              <w:rPr>
                <w:sz w:val="20"/>
                <w:szCs w:val="20"/>
              </w:rPr>
            </w:pPr>
          </w:p>
        </w:tc>
        <w:tc>
          <w:tcPr>
            <w:tcW w:w="510" w:type="dxa"/>
            <w:vAlign w:val="center"/>
          </w:tcPr>
          <w:p w:rsidR="00F1176A" w:rsidRPr="00431E02" w:rsidRDefault="00F1176A" w:rsidP="00431E02">
            <w:pPr>
              <w:jc w:val="center"/>
              <w:rPr>
                <w:sz w:val="20"/>
                <w:szCs w:val="20"/>
              </w:rPr>
            </w:pPr>
            <w:r w:rsidRPr="00431E02">
              <w:rPr>
                <w:sz w:val="20"/>
                <w:szCs w:val="20"/>
              </w:rPr>
              <w:t>3</w:t>
            </w:r>
          </w:p>
        </w:tc>
        <w:tc>
          <w:tcPr>
            <w:tcW w:w="1839" w:type="dxa"/>
            <w:vMerge/>
            <w:vAlign w:val="center"/>
          </w:tcPr>
          <w:p w:rsidR="00F1176A" w:rsidRPr="00431E02" w:rsidRDefault="00F1176A" w:rsidP="00E542C4">
            <w:pPr>
              <w:rPr>
                <w:sz w:val="20"/>
                <w:szCs w:val="20"/>
              </w:rPr>
            </w:pPr>
          </w:p>
        </w:tc>
        <w:tc>
          <w:tcPr>
            <w:tcW w:w="5953" w:type="dxa"/>
            <w:vMerge/>
            <w:vAlign w:val="center"/>
          </w:tcPr>
          <w:p w:rsidR="00F1176A" w:rsidRPr="00431E02" w:rsidRDefault="00F1176A" w:rsidP="00E542C4">
            <w:pPr>
              <w:rPr>
                <w:sz w:val="20"/>
                <w:szCs w:val="20"/>
              </w:rPr>
            </w:pPr>
          </w:p>
        </w:tc>
        <w:tc>
          <w:tcPr>
            <w:tcW w:w="2552" w:type="dxa"/>
            <w:vMerge/>
            <w:vAlign w:val="center"/>
          </w:tcPr>
          <w:p w:rsidR="00F1176A" w:rsidRPr="00431E02" w:rsidRDefault="00F1176A" w:rsidP="00E542C4">
            <w:pPr>
              <w:rPr>
                <w:sz w:val="20"/>
                <w:szCs w:val="20"/>
              </w:rPr>
            </w:pPr>
          </w:p>
        </w:tc>
        <w:tc>
          <w:tcPr>
            <w:tcW w:w="1984" w:type="dxa"/>
            <w:vMerge/>
            <w:vAlign w:val="center"/>
          </w:tcPr>
          <w:p w:rsidR="00F1176A" w:rsidRPr="00431E02" w:rsidRDefault="00F1176A" w:rsidP="00E542C4">
            <w:pPr>
              <w:rPr>
                <w:sz w:val="20"/>
                <w:szCs w:val="20"/>
              </w:rPr>
            </w:pPr>
          </w:p>
        </w:tc>
        <w:tc>
          <w:tcPr>
            <w:tcW w:w="1985" w:type="dxa"/>
            <w:vMerge/>
            <w:vAlign w:val="center"/>
          </w:tcPr>
          <w:p w:rsidR="00F1176A" w:rsidRPr="00431E02" w:rsidRDefault="00F1176A" w:rsidP="00E542C4">
            <w:pPr>
              <w:rPr>
                <w:sz w:val="20"/>
                <w:szCs w:val="20"/>
              </w:rPr>
            </w:pPr>
          </w:p>
        </w:tc>
      </w:tr>
    </w:tbl>
    <w:p w:rsidR="00F1176A" w:rsidRDefault="00F1176A" w:rsidP="00FC0B4D">
      <w:pPr>
        <w:jc w:val="center"/>
        <w:rPr>
          <w:sz w:val="24"/>
          <w:szCs w:val="24"/>
        </w:rPr>
      </w:pPr>
    </w:p>
    <w:tbl>
      <w:tblPr>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0A0"/>
      </w:tblPr>
      <w:tblGrid>
        <w:gridCol w:w="510"/>
        <w:gridCol w:w="510"/>
        <w:gridCol w:w="510"/>
        <w:gridCol w:w="1839"/>
        <w:gridCol w:w="5953"/>
        <w:gridCol w:w="2552"/>
        <w:gridCol w:w="1984"/>
        <w:gridCol w:w="1985"/>
      </w:tblGrid>
      <w:tr w:rsidR="00F1176A" w:rsidRPr="00431E02" w:rsidTr="00431E02">
        <w:trPr>
          <w:trHeight w:val="454"/>
        </w:trPr>
        <w:tc>
          <w:tcPr>
            <w:tcW w:w="9322" w:type="dxa"/>
            <w:gridSpan w:val="5"/>
            <w:tcBorders>
              <w:right w:val="nil"/>
            </w:tcBorders>
            <w:vAlign w:val="center"/>
          </w:tcPr>
          <w:p w:rsidR="00F1176A" w:rsidRPr="00431E02" w:rsidRDefault="00F1176A" w:rsidP="00827C33">
            <w:pPr>
              <w:rPr>
                <w:b/>
                <w:sz w:val="20"/>
                <w:szCs w:val="20"/>
              </w:rPr>
            </w:pPr>
            <w:r w:rsidRPr="00431E02">
              <w:rPr>
                <w:b/>
                <w:sz w:val="20"/>
                <w:szCs w:val="20"/>
              </w:rPr>
              <w:t>6.ÜNÝTE: YAÞAMIMIZDAKÝ ELEKTRÝKLÝ ARAÇLAR</w:t>
            </w:r>
          </w:p>
        </w:tc>
        <w:tc>
          <w:tcPr>
            <w:tcW w:w="6521" w:type="dxa"/>
            <w:gridSpan w:val="3"/>
            <w:tcBorders>
              <w:left w:val="nil"/>
            </w:tcBorders>
            <w:vAlign w:val="center"/>
          </w:tcPr>
          <w:p w:rsidR="00F1176A" w:rsidRPr="00431E02" w:rsidRDefault="00F1176A" w:rsidP="00E542C4">
            <w:pPr>
              <w:rPr>
                <w:b/>
                <w:sz w:val="20"/>
                <w:szCs w:val="20"/>
              </w:rPr>
            </w:pPr>
            <w:r w:rsidRPr="00431E02">
              <w:rPr>
                <w:b/>
                <w:sz w:val="20"/>
                <w:szCs w:val="20"/>
              </w:rPr>
              <w:t>KONU: FÝZÝKSEL OLAYLAR</w:t>
            </w:r>
          </w:p>
        </w:tc>
      </w:tr>
      <w:tr w:rsidR="00F1176A" w:rsidRPr="00431E02" w:rsidTr="00431E02">
        <w:trPr>
          <w:trHeight w:val="454"/>
        </w:trPr>
        <w:tc>
          <w:tcPr>
            <w:tcW w:w="1530" w:type="dxa"/>
            <w:gridSpan w:val="3"/>
            <w:vAlign w:val="center"/>
          </w:tcPr>
          <w:p w:rsidR="00F1176A" w:rsidRPr="00431E02" w:rsidRDefault="00F1176A" w:rsidP="00431E02">
            <w:pPr>
              <w:jc w:val="center"/>
              <w:rPr>
                <w:sz w:val="20"/>
                <w:szCs w:val="20"/>
              </w:rPr>
            </w:pPr>
            <w:r w:rsidRPr="00431E02">
              <w:rPr>
                <w:sz w:val="20"/>
                <w:szCs w:val="20"/>
              </w:rPr>
              <w:t>SÜRE</w:t>
            </w:r>
          </w:p>
        </w:tc>
        <w:tc>
          <w:tcPr>
            <w:tcW w:w="1839" w:type="dxa"/>
            <w:vMerge w:val="restart"/>
            <w:vAlign w:val="center"/>
          </w:tcPr>
          <w:p w:rsidR="00F1176A" w:rsidRPr="00431E02" w:rsidRDefault="00F1176A" w:rsidP="00431E02">
            <w:pPr>
              <w:jc w:val="center"/>
              <w:rPr>
                <w:rFonts w:cs="Calibri"/>
                <w:sz w:val="20"/>
                <w:szCs w:val="20"/>
              </w:rPr>
            </w:pPr>
          </w:p>
          <w:p w:rsidR="00F1176A" w:rsidRPr="00431E02" w:rsidRDefault="00F1176A" w:rsidP="00431E02">
            <w:pPr>
              <w:jc w:val="center"/>
              <w:rPr>
                <w:rFonts w:cs="Calibri"/>
                <w:sz w:val="20"/>
                <w:szCs w:val="20"/>
              </w:rPr>
            </w:pPr>
            <w:r w:rsidRPr="00431E02">
              <w:rPr>
                <w:rFonts w:cs="Calibri"/>
                <w:sz w:val="20"/>
                <w:szCs w:val="20"/>
              </w:rPr>
              <w:t>KAZANIMLAR</w:t>
            </w:r>
          </w:p>
          <w:p w:rsidR="00F1176A" w:rsidRPr="00431E02" w:rsidRDefault="00F1176A" w:rsidP="00E542C4">
            <w:pPr>
              <w:rPr>
                <w:rFonts w:cs="Calibri"/>
                <w:sz w:val="20"/>
                <w:szCs w:val="20"/>
              </w:rPr>
            </w:pPr>
          </w:p>
        </w:tc>
        <w:tc>
          <w:tcPr>
            <w:tcW w:w="5953" w:type="dxa"/>
            <w:vMerge w:val="restart"/>
            <w:vAlign w:val="center"/>
          </w:tcPr>
          <w:p w:rsidR="00F1176A" w:rsidRPr="00431E02" w:rsidRDefault="00F1176A" w:rsidP="00431E02">
            <w:pPr>
              <w:jc w:val="center"/>
              <w:rPr>
                <w:rFonts w:cs="Calibri"/>
                <w:sz w:val="20"/>
                <w:szCs w:val="20"/>
              </w:rPr>
            </w:pPr>
          </w:p>
          <w:p w:rsidR="00F1176A" w:rsidRPr="00431E02" w:rsidRDefault="00F1176A" w:rsidP="00431E02">
            <w:pPr>
              <w:jc w:val="center"/>
              <w:rPr>
                <w:rFonts w:cs="Calibri"/>
                <w:sz w:val="20"/>
                <w:szCs w:val="20"/>
              </w:rPr>
            </w:pPr>
            <w:r w:rsidRPr="00431E02">
              <w:rPr>
                <w:rFonts w:cs="Calibri"/>
                <w:sz w:val="20"/>
                <w:szCs w:val="20"/>
              </w:rPr>
              <w:t>ETKÝNLÝKLER</w:t>
            </w:r>
          </w:p>
          <w:p w:rsidR="00F1176A" w:rsidRPr="00431E02" w:rsidRDefault="00F1176A" w:rsidP="00431E02">
            <w:pPr>
              <w:jc w:val="center"/>
              <w:rPr>
                <w:rFonts w:cs="Calibri"/>
                <w:sz w:val="20"/>
                <w:szCs w:val="20"/>
              </w:rPr>
            </w:pPr>
          </w:p>
        </w:tc>
        <w:tc>
          <w:tcPr>
            <w:tcW w:w="2552" w:type="dxa"/>
            <w:vMerge w:val="restart"/>
            <w:vAlign w:val="center"/>
          </w:tcPr>
          <w:p w:rsidR="00F1176A" w:rsidRPr="00431E02" w:rsidRDefault="00F1176A" w:rsidP="00431E02">
            <w:pPr>
              <w:jc w:val="center"/>
              <w:rPr>
                <w:rFonts w:cs="Calibri"/>
                <w:sz w:val="20"/>
                <w:szCs w:val="20"/>
              </w:rPr>
            </w:pPr>
            <w:r w:rsidRPr="00431E02">
              <w:rPr>
                <w:rFonts w:cs="Calibri"/>
                <w:sz w:val="20"/>
                <w:szCs w:val="20"/>
              </w:rPr>
              <w:t>AÇIKLAMALAR</w:t>
            </w:r>
          </w:p>
        </w:tc>
        <w:tc>
          <w:tcPr>
            <w:tcW w:w="1984" w:type="dxa"/>
            <w:vMerge w:val="restart"/>
            <w:vAlign w:val="center"/>
          </w:tcPr>
          <w:p w:rsidR="00F1176A" w:rsidRPr="00431E02" w:rsidRDefault="00F1176A" w:rsidP="00431E02">
            <w:pPr>
              <w:spacing w:line="216" w:lineRule="auto"/>
              <w:jc w:val="center"/>
              <w:rPr>
                <w:rFonts w:cs="Calibri"/>
                <w:sz w:val="20"/>
                <w:szCs w:val="20"/>
              </w:rPr>
            </w:pPr>
            <w:r w:rsidRPr="00431E02">
              <w:rPr>
                <w:rFonts w:cs="Calibri"/>
                <w:sz w:val="20"/>
                <w:szCs w:val="20"/>
              </w:rPr>
              <w:t>ARA DÝSÝPLÝNLER</w:t>
            </w:r>
          </w:p>
          <w:p w:rsidR="00F1176A" w:rsidRPr="00431E02" w:rsidRDefault="00F1176A" w:rsidP="00431E02">
            <w:pPr>
              <w:spacing w:line="216" w:lineRule="auto"/>
              <w:jc w:val="center"/>
              <w:rPr>
                <w:rFonts w:cs="Calibri"/>
                <w:sz w:val="20"/>
                <w:szCs w:val="20"/>
              </w:rPr>
            </w:pPr>
            <w:r w:rsidRPr="00431E02">
              <w:rPr>
                <w:rFonts w:cs="Calibri"/>
                <w:sz w:val="20"/>
                <w:szCs w:val="20"/>
              </w:rPr>
              <w:t>DÝÐER DERSLERLE ÝLÝÞKÝLENDÝRME</w:t>
            </w:r>
          </w:p>
        </w:tc>
        <w:tc>
          <w:tcPr>
            <w:tcW w:w="1985" w:type="dxa"/>
            <w:vMerge w:val="restart"/>
            <w:vAlign w:val="center"/>
          </w:tcPr>
          <w:p w:rsidR="00F1176A" w:rsidRPr="00431E02" w:rsidRDefault="00F1176A" w:rsidP="00431E02">
            <w:pPr>
              <w:ind w:left="-112" w:right="-119"/>
              <w:jc w:val="center"/>
              <w:rPr>
                <w:rFonts w:cs="Calibri"/>
                <w:sz w:val="20"/>
                <w:szCs w:val="20"/>
              </w:rPr>
            </w:pPr>
            <w:r w:rsidRPr="00431E02">
              <w:rPr>
                <w:rFonts w:cs="Calibri"/>
                <w:sz w:val="20"/>
                <w:szCs w:val="20"/>
              </w:rPr>
              <w:t>ÖLÇME VE DEÐERLENDÝRME</w:t>
            </w:r>
          </w:p>
        </w:tc>
      </w:tr>
      <w:tr w:rsidR="00F1176A" w:rsidRPr="00431E02" w:rsidTr="00431E02">
        <w:trPr>
          <w:cantSplit/>
          <w:trHeight w:val="945"/>
        </w:trPr>
        <w:tc>
          <w:tcPr>
            <w:tcW w:w="510" w:type="dxa"/>
            <w:textDirection w:val="btLr"/>
            <w:vAlign w:val="center"/>
          </w:tcPr>
          <w:p w:rsidR="00F1176A" w:rsidRPr="00431E02" w:rsidRDefault="00F1176A" w:rsidP="00431E02">
            <w:pPr>
              <w:ind w:left="113" w:right="113"/>
              <w:rPr>
                <w:sz w:val="20"/>
                <w:szCs w:val="20"/>
              </w:rPr>
            </w:pPr>
            <w:r w:rsidRPr="00431E02">
              <w:rPr>
                <w:sz w:val="20"/>
                <w:szCs w:val="20"/>
              </w:rPr>
              <w:t>AY</w:t>
            </w:r>
          </w:p>
        </w:tc>
        <w:tc>
          <w:tcPr>
            <w:tcW w:w="510" w:type="dxa"/>
            <w:textDirection w:val="btLr"/>
            <w:vAlign w:val="center"/>
          </w:tcPr>
          <w:p w:rsidR="00F1176A" w:rsidRPr="00431E02" w:rsidRDefault="00F1176A" w:rsidP="00431E02">
            <w:pPr>
              <w:ind w:left="113" w:right="113"/>
              <w:rPr>
                <w:sz w:val="20"/>
                <w:szCs w:val="20"/>
              </w:rPr>
            </w:pPr>
            <w:r w:rsidRPr="00431E02">
              <w:rPr>
                <w:sz w:val="20"/>
                <w:szCs w:val="20"/>
              </w:rPr>
              <w:t>HAFTA</w:t>
            </w:r>
          </w:p>
        </w:tc>
        <w:tc>
          <w:tcPr>
            <w:tcW w:w="510" w:type="dxa"/>
            <w:textDirection w:val="btLr"/>
            <w:vAlign w:val="center"/>
          </w:tcPr>
          <w:p w:rsidR="00F1176A" w:rsidRPr="00431E02" w:rsidRDefault="00F1176A" w:rsidP="00431E02">
            <w:pPr>
              <w:ind w:left="113" w:right="113"/>
              <w:rPr>
                <w:sz w:val="20"/>
                <w:szCs w:val="20"/>
              </w:rPr>
            </w:pPr>
            <w:r w:rsidRPr="00431E02">
              <w:rPr>
                <w:sz w:val="20"/>
                <w:szCs w:val="20"/>
              </w:rPr>
              <w:t>SAAT</w:t>
            </w:r>
          </w:p>
        </w:tc>
        <w:tc>
          <w:tcPr>
            <w:tcW w:w="1839" w:type="dxa"/>
            <w:vMerge/>
            <w:vAlign w:val="center"/>
          </w:tcPr>
          <w:p w:rsidR="00F1176A" w:rsidRPr="00431E02" w:rsidRDefault="00F1176A" w:rsidP="00E542C4">
            <w:pPr>
              <w:rPr>
                <w:sz w:val="20"/>
                <w:szCs w:val="20"/>
              </w:rPr>
            </w:pPr>
          </w:p>
        </w:tc>
        <w:tc>
          <w:tcPr>
            <w:tcW w:w="5953" w:type="dxa"/>
            <w:vMerge/>
            <w:vAlign w:val="center"/>
          </w:tcPr>
          <w:p w:rsidR="00F1176A" w:rsidRPr="00431E02" w:rsidRDefault="00F1176A" w:rsidP="00E542C4">
            <w:pPr>
              <w:rPr>
                <w:sz w:val="20"/>
                <w:szCs w:val="20"/>
              </w:rPr>
            </w:pPr>
          </w:p>
        </w:tc>
        <w:tc>
          <w:tcPr>
            <w:tcW w:w="2552" w:type="dxa"/>
            <w:vMerge/>
            <w:vAlign w:val="center"/>
          </w:tcPr>
          <w:p w:rsidR="00F1176A" w:rsidRPr="00431E02" w:rsidRDefault="00F1176A" w:rsidP="00E542C4">
            <w:pPr>
              <w:rPr>
                <w:sz w:val="20"/>
                <w:szCs w:val="20"/>
              </w:rPr>
            </w:pPr>
          </w:p>
        </w:tc>
        <w:tc>
          <w:tcPr>
            <w:tcW w:w="1984" w:type="dxa"/>
            <w:vMerge/>
            <w:vAlign w:val="center"/>
          </w:tcPr>
          <w:p w:rsidR="00F1176A" w:rsidRPr="00431E02" w:rsidRDefault="00F1176A" w:rsidP="00E542C4">
            <w:pPr>
              <w:rPr>
                <w:sz w:val="20"/>
                <w:szCs w:val="20"/>
              </w:rPr>
            </w:pPr>
          </w:p>
        </w:tc>
        <w:tc>
          <w:tcPr>
            <w:tcW w:w="1985" w:type="dxa"/>
            <w:vMerge/>
            <w:vAlign w:val="center"/>
          </w:tcPr>
          <w:p w:rsidR="00F1176A" w:rsidRPr="00431E02" w:rsidRDefault="00F1176A" w:rsidP="00E542C4">
            <w:pPr>
              <w:rPr>
                <w:sz w:val="20"/>
                <w:szCs w:val="20"/>
              </w:rPr>
            </w:pPr>
          </w:p>
        </w:tc>
      </w:tr>
      <w:tr w:rsidR="00F1176A" w:rsidRPr="00431E02" w:rsidTr="00431E02">
        <w:trPr>
          <w:trHeight w:val="1304"/>
        </w:trPr>
        <w:tc>
          <w:tcPr>
            <w:tcW w:w="510" w:type="dxa"/>
            <w:vMerge w:val="restart"/>
            <w:textDirection w:val="btLr"/>
            <w:vAlign w:val="center"/>
          </w:tcPr>
          <w:p w:rsidR="00F1176A" w:rsidRPr="00431E02" w:rsidRDefault="00F1176A" w:rsidP="00431E02">
            <w:pPr>
              <w:ind w:left="113" w:right="113"/>
              <w:jc w:val="center"/>
              <w:rPr>
                <w:sz w:val="20"/>
                <w:szCs w:val="20"/>
              </w:rPr>
            </w:pPr>
            <w:r w:rsidRPr="00431E02">
              <w:rPr>
                <w:sz w:val="20"/>
                <w:szCs w:val="20"/>
              </w:rPr>
              <w:t>28 MART – 01 NÝSAN</w:t>
            </w:r>
          </w:p>
        </w:tc>
        <w:tc>
          <w:tcPr>
            <w:tcW w:w="510" w:type="dxa"/>
            <w:vMerge w:val="restart"/>
            <w:vAlign w:val="center"/>
          </w:tcPr>
          <w:p w:rsidR="00F1176A" w:rsidRPr="00431E02" w:rsidRDefault="00F1176A" w:rsidP="00431E02">
            <w:pPr>
              <w:jc w:val="center"/>
              <w:rPr>
                <w:sz w:val="20"/>
                <w:szCs w:val="20"/>
              </w:rPr>
            </w:pPr>
            <w:r w:rsidRPr="00431E02">
              <w:rPr>
                <w:sz w:val="20"/>
                <w:szCs w:val="20"/>
              </w:rPr>
              <w:t>27</w:t>
            </w:r>
          </w:p>
        </w:tc>
        <w:tc>
          <w:tcPr>
            <w:tcW w:w="510" w:type="dxa"/>
            <w:vAlign w:val="center"/>
          </w:tcPr>
          <w:p w:rsidR="00F1176A" w:rsidRPr="00431E02" w:rsidRDefault="00F1176A" w:rsidP="00431E02">
            <w:pPr>
              <w:jc w:val="center"/>
              <w:rPr>
                <w:sz w:val="20"/>
                <w:szCs w:val="20"/>
              </w:rPr>
            </w:pPr>
            <w:r w:rsidRPr="00431E02">
              <w:rPr>
                <w:sz w:val="20"/>
                <w:szCs w:val="20"/>
              </w:rPr>
              <w:t>1</w:t>
            </w:r>
          </w:p>
        </w:tc>
        <w:tc>
          <w:tcPr>
            <w:tcW w:w="1839" w:type="dxa"/>
            <w:vMerge w:val="restart"/>
            <w:vAlign w:val="center"/>
          </w:tcPr>
          <w:p w:rsidR="00F1176A" w:rsidRPr="00431E02" w:rsidRDefault="00F1176A" w:rsidP="004048D9">
            <w:pPr>
              <w:rPr>
                <w:rFonts w:cs="Calibri"/>
                <w:sz w:val="20"/>
                <w:szCs w:val="20"/>
              </w:rPr>
            </w:pPr>
            <w:r w:rsidRPr="00431E02">
              <w:rPr>
                <w:rFonts w:cs="Calibri"/>
                <w:sz w:val="20"/>
                <w:szCs w:val="20"/>
              </w:rPr>
              <w:t xml:space="preserve">6.1.1. </w:t>
            </w:r>
          </w:p>
          <w:p w:rsidR="00F1176A" w:rsidRPr="00431E02" w:rsidRDefault="00F1176A" w:rsidP="004048D9">
            <w:pPr>
              <w:rPr>
                <w:rFonts w:cs="Calibri"/>
                <w:sz w:val="20"/>
                <w:szCs w:val="20"/>
              </w:rPr>
            </w:pPr>
            <w:r w:rsidRPr="00431E02">
              <w:rPr>
                <w:rFonts w:cs="Calibri"/>
                <w:sz w:val="20"/>
                <w:szCs w:val="20"/>
              </w:rPr>
              <w:t>Elektrikli araç-gereçlere yakýn çevresinden örnekler vererek elektriðin günlük</w:t>
            </w:r>
          </w:p>
          <w:p w:rsidR="00F1176A" w:rsidRPr="00431E02" w:rsidRDefault="00F1176A" w:rsidP="004048D9">
            <w:pPr>
              <w:rPr>
                <w:rFonts w:cs="Calibri"/>
                <w:sz w:val="20"/>
                <w:szCs w:val="20"/>
              </w:rPr>
            </w:pPr>
            <w:r w:rsidRPr="00431E02">
              <w:rPr>
                <w:rFonts w:cs="Calibri"/>
                <w:sz w:val="20"/>
                <w:szCs w:val="20"/>
              </w:rPr>
              <w:t>yaþamdaki önemini açýklar.</w:t>
            </w:r>
          </w:p>
        </w:tc>
        <w:tc>
          <w:tcPr>
            <w:tcW w:w="5953" w:type="dxa"/>
            <w:vMerge w:val="restart"/>
            <w:vAlign w:val="center"/>
          </w:tcPr>
          <w:p w:rsidR="00F1176A" w:rsidRPr="00431E02" w:rsidRDefault="00F1176A" w:rsidP="004048D9">
            <w:pPr>
              <w:rPr>
                <w:rFonts w:cs="Calibri"/>
                <w:b/>
                <w:sz w:val="20"/>
                <w:szCs w:val="20"/>
              </w:rPr>
            </w:pPr>
            <w:r w:rsidRPr="00431E02">
              <w:rPr>
                <w:rFonts w:cs="Calibri"/>
                <w:b/>
                <w:sz w:val="20"/>
                <w:szCs w:val="20"/>
              </w:rPr>
              <w:t>6.1. Elektrikli Araç-Gereçler</w:t>
            </w:r>
          </w:p>
          <w:p w:rsidR="00F1176A" w:rsidRPr="00431E02" w:rsidRDefault="00F1176A" w:rsidP="004048D9">
            <w:pPr>
              <w:rPr>
                <w:rFonts w:cs="Calibri"/>
                <w:sz w:val="20"/>
                <w:szCs w:val="20"/>
              </w:rPr>
            </w:pPr>
          </w:p>
          <w:p w:rsidR="00F1176A" w:rsidRPr="00431E02" w:rsidRDefault="00F1176A" w:rsidP="004048D9">
            <w:pPr>
              <w:rPr>
                <w:rFonts w:cs="Calibri"/>
                <w:b/>
                <w:sz w:val="20"/>
                <w:szCs w:val="20"/>
              </w:rPr>
            </w:pPr>
            <w:r w:rsidRPr="00431E02">
              <w:rPr>
                <w:rFonts w:cs="Calibri"/>
                <w:b/>
                <w:sz w:val="20"/>
                <w:szCs w:val="20"/>
              </w:rPr>
              <w:t>Elektrik Hakkýnda Ne Biliyoruz?</w:t>
            </w:r>
          </w:p>
          <w:p w:rsidR="00F1176A" w:rsidRPr="00431E02" w:rsidRDefault="00F1176A" w:rsidP="004048D9">
            <w:pPr>
              <w:rPr>
                <w:rFonts w:cs="Calibri"/>
                <w:sz w:val="20"/>
                <w:szCs w:val="20"/>
              </w:rPr>
            </w:pPr>
            <w:r w:rsidRPr="00431E02">
              <w:rPr>
                <w:rFonts w:cs="Calibri"/>
                <w:sz w:val="20"/>
                <w:szCs w:val="20"/>
              </w:rPr>
              <w:t xml:space="preserve">Öðrenciler, elektrikli araçlar, elektrik kaynaklarý, pil, ampul gibi anahtar kelimeleri içeren sayfalara bu kelimelerin çaðrýþtýrdýðý kelime veya kelime gruplarýný yazarlar. Öðrenciler, bu kelimeleri içeren anlamlý cümleler kurarak, aralarýndaki iliþkiyi bulmaya çalýþýrlar. </w:t>
            </w:r>
          </w:p>
          <w:p w:rsidR="00F1176A" w:rsidRPr="00431E02" w:rsidRDefault="00F1176A" w:rsidP="004048D9">
            <w:pPr>
              <w:rPr>
                <w:rFonts w:cs="Calibri"/>
                <w:sz w:val="20"/>
                <w:szCs w:val="20"/>
              </w:rPr>
            </w:pPr>
          </w:p>
          <w:p w:rsidR="00F1176A" w:rsidRPr="00431E02" w:rsidRDefault="00F1176A" w:rsidP="004048D9">
            <w:pPr>
              <w:rPr>
                <w:rFonts w:cs="Calibri"/>
                <w:b/>
                <w:sz w:val="20"/>
                <w:szCs w:val="20"/>
              </w:rPr>
            </w:pPr>
            <w:r w:rsidRPr="00431E02">
              <w:rPr>
                <w:rFonts w:cs="Calibri"/>
                <w:b/>
                <w:sz w:val="20"/>
                <w:szCs w:val="20"/>
              </w:rPr>
              <w:t xml:space="preserve">Çevremizdeki Elektrikli Araçlarý Gözlemleyelim </w:t>
            </w:r>
          </w:p>
          <w:p w:rsidR="00F1176A" w:rsidRPr="00431E02" w:rsidRDefault="00F1176A" w:rsidP="004048D9">
            <w:pPr>
              <w:rPr>
                <w:rFonts w:cs="Calibri"/>
                <w:sz w:val="20"/>
                <w:szCs w:val="20"/>
              </w:rPr>
            </w:pPr>
            <w:r w:rsidRPr="00431E02">
              <w:rPr>
                <w:rFonts w:cs="Calibri"/>
                <w:sz w:val="20"/>
                <w:szCs w:val="20"/>
              </w:rPr>
              <w:t>Öðrenciler, çevresindeki elektrikle çalýþan araçlarý gözlemler. Gözlem sonuçlarýna dayanarak araçlarý kullaným amaçlarýna göre sýnýflandýrýrlar. Sýnýflandýrmada bazý araçlarýn birden fazla sýnýfa girebileceðini tartýþýrlar.</w:t>
            </w:r>
          </w:p>
          <w:p w:rsidR="00F1176A" w:rsidRPr="00431E02" w:rsidRDefault="00F1176A" w:rsidP="004048D9">
            <w:pPr>
              <w:rPr>
                <w:rFonts w:cs="Calibri"/>
                <w:sz w:val="20"/>
                <w:szCs w:val="20"/>
              </w:rPr>
            </w:pPr>
          </w:p>
          <w:p w:rsidR="00F1176A" w:rsidRPr="00431E02" w:rsidRDefault="00F1176A" w:rsidP="004048D9">
            <w:pPr>
              <w:rPr>
                <w:rFonts w:cs="Calibri"/>
                <w:b/>
                <w:sz w:val="20"/>
                <w:szCs w:val="20"/>
              </w:rPr>
            </w:pPr>
            <w:r w:rsidRPr="00431E02">
              <w:rPr>
                <w:rFonts w:cs="Calibri"/>
                <w:b/>
                <w:sz w:val="20"/>
                <w:szCs w:val="20"/>
              </w:rPr>
              <w:t>Ya Olmasaydý?</w:t>
            </w:r>
          </w:p>
          <w:p w:rsidR="00F1176A" w:rsidRPr="00431E02" w:rsidRDefault="00F1176A" w:rsidP="004048D9">
            <w:pPr>
              <w:rPr>
                <w:rFonts w:cs="Calibri"/>
                <w:sz w:val="20"/>
                <w:szCs w:val="20"/>
              </w:rPr>
            </w:pPr>
            <w:r w:rsidRPr="00431E02">
              <w:rPr>
                <w:rFonts w:cs="Calibri"/>
                <w:sz w:val="20"/>
                <w:szCs w:val="20"/>
              </w:rPr>
              <w:t xml:space="preserve"> Öðrenciler, aydýnlatma teknolojilerinin yaþam kalitemize etkisini, “mum olmasaydý, Edison ampulü icat etmeseydi, otomobillerin farlarý olmasaydý ne olurdu?” vb. sorulara tartýþarak cevap ararlar.</w:t>
            </w:r>
          </w:p>
        </w:tc>
        <w:tc>
          <w:tcPr>
            <w:tcW w:w="2552" w:type="dxa"/>
            <w:vMerge w:val="restart"/>
            <w:vAlign w:val="center"/>
          </w:tcPr>
          <w:p w:rsidR="00F1176A" w:rsidRPr="00431E02" w:rsidRDefault="00F1176A" w:rsidP="00845BF0">
            <w:pPr>
              <w:rPr>
                <w:rFonts w:cs="Calibri"/>
                <w:sz w:val="20"/>
                <w:szCs w:val="20"/>
              </w:rPr>
            </w:pPr>
            <w:r w:rsidRPr="00431E02">
              <w:rPr>
                <w:rFonts w:cs="Calibri"/>
                <w:sz w:val="20"/>
                <w:szCs w:val="20"/>
              </w:rPr>
              <w:t xml:space="preserve">Konu / Kavramlar: </w:t>
            </w:r>
          </w:p>
          <w:p w:rsidR="00F1176A" w:rsidRPr="00431E02" w:rsidRDefault="00F1176A" w:rsidP="00845BF0">
            <w:pPr>
              <w:rPr>
                <w:rFonts w:cs="Calibri"/>
                <w:sz w:val="20"/>
                <w:szCs w:val="20"/>
              </w:rPr>
            </w:pPr>
            <w:r w:rsidRPr="00431E02">
              <w:rPr>
                <w:rFonts w:cs="Calibri"/>
                <w:sz w:val="20"/>
                <w:szCs w:val="20"/>
              </w:rPr>
              <w:t xml:space="preserve">Isýnma amaçlý araç-gereçler, aydýnlatma amaçlý araç-gereçler, </w:t>
            </w:r>
          </w:p>
          <w:p w:rsidR="00F1176A" w:rsidRPr="00431E02" w:rsidRDefault="00F1176A" w:rsidP="00845BF0">
            <w:pPr>
              <w:rPr>
                <w:rFonts w:cs="Calibri"/>
                <w:sz w:val="20"/>
                <w:szCs w:val="20"/>
              </w:rPr>
            </w:pPr>
            <w:r w:rsidRPr="00431E02">
              <w:rPr>
                <w:rFonts w:cs="Calibri"/>
                <w:sz w:val="20"/>
                <w:szCs w:val="20"/>
              </w:rPr>
              <w:t>ev araç-gereçleri</w:t>
            </w:r>
          </w:p>
        </w:tc>
        <w:tc>
          <w:tcPr>
            <w:tcW w:w="1984" w:type="dxa"/>
            <w:vMerge w:val="restart"/>
            <w:vAlign w:val="center"/>
          </w:tcPr>
          <w:p w:rsidR="00F1176A" w:rsidRPr="00431E02" w:rsidRDefault="00F1176A" w:rsidP="00845BF0">
            <w:pPr>
              <w:rPr>
                <w:sz w:val="20"/>
                <w:szCs w:val="20"/>
              </w:rPr>
            </w:pPr>
            <w:r w:rsidRPr="00431E02">
              <w:rPr>
                <w:sz w:val="20"/>
                <w:szCs w:val="20"/>
              </w:rPr>
              <w:t>1. Çevresindeki teknolojik ürünleri, kullaným alanlarýna göre sýnýflandýrýr.</w:t>
            </w:r>
          </w:p>
          <w:p w:rsidR="00F1176A" w:rsidRPr="00431E02" w:rsidRDefault="00F1176A" w:rsidP="00845BF0">
            <w:pPr>
              <w:rPr>
                <w:sz w:val="20"/>
                <w:szCs w:val="20"/>
              </w:rPr>
            </w:pPr>
          </w:p>
          <w:p w:rsidR="00F1176A" w:rsidRPr="00431E02" w:rsidRDefault="00F1176A" w:rsidP="00845BF0">
            <w:pPr>
              <w:rPr>
                <w:sz w:val="20"/>
                <w:szCs w:val="20"/>
              </w:rPr>
            </w:pPr>
          </w:p>
          <w:p w:rsidR="00F1176A" w:rsidRPr="00431E02" w:rsidRDefault="00F1176A" w:rsidP="00845BF0">
            <w:pPr>
              <w:rPr>
                <w:sz w:val="20"/>
                <w:szCs w:val="20"/>
              </w:rPr>
            </w:pPr>
            <w:r w:rsidRPr="00431E02">
              <w:rPr>
                <w:sz w:val="20"/>
                <w:szCs w:val="20"/>
              </w:rPr>
              <w:t>4. Teknolojik ürünlerin hayatýmýzda ve çevremizde yaptýðý deðiþiklikleri dikkate alarak geçmiþle bugünü karþýlaþtýrýr.</w:t>
            </w:r>
          </w:p>
        </w:tc>
        <w:tc>
          <w:tcPr>
            <w:tcW w:w="1985" w:type="dxa"/>
            <w:vMerge w:val="restart"/>
            <w:vAlign w:val="center"/>
          </w:tcPr>
          <w:p w:rsidR="00F1176A" w:rsidRPr="00431E02" w:rsidRDefault="00F1176A" w:rsidP="00E542C4">
            <w:pPr>
              <w:rPr>
                <w:sz w:val="20"/>
                <w:szCs w:val="20"/>
              </w:rPr>
            </w:pPr>
            <w:r w:rsidRPr="00431E02">
              <w:rPr>
                <w:sz w:val="20"/>
                <w:szCs w:val="20"/>
              </w:rPr>
              <w:t>Açýk uçlu sorular</w:t>
            </w:r>
          </w:p>
          <w:p w:rsidR="00F1176A" w:rsidRPr="00431E02" w:rsidRDefault="00F1176A" w:rsidP="00E542C4">
            <w:pPr>
              <w:rPr>
                <w:sz w:val="20"/>
                <w:szCs w:val="20"/>
              </w:rPr>
            </w:pPr>
          </w:p>
          <w:p w:rsidR="00F1176A" w:rsidRPr="00431E02" w:rsidRDefault="00F1176A" w:rsidP="00E542C4">
            <w:pPr>
              <w:rPr>
                <w:sz w:val="20"/>
                <w:szCs w:val="20"/>
              </w:rPr>
            </w:pPr>
          </w:p>
          <w:p w:rsidR="00F1176A" w:rsidRPr="00431E02" w:rsidRDefault="00F1176A" w:rsidP="00E542C4">
            <w:pPr>
              <w:rPr>
                <w:sz w:val="20"/>
                <w:szCs w:val="20"/>
              </w:rPr>
            </w:pPr>
            <w:r w:rsidRPr="00431E02">
              <w:rPr>
                <w:sz w:val="20"/>
                <w:szCs w:val="20"/>
              </w:rPr>
              <w:t>Öz deðerlendirme formu</w:t>
            </w:r>
          </w:p>
          <w:p w:rsidR="00F1176A" w:rsidRPr="00431E02" w:rsidRDefault="00F1176A" w:rsidP="00E542C4">
            <w:pPr>
              <w:rPr>
                <w:sz w:val="20"/>
                <w:szCs w:val="20"/>
              </w:rPr>
            </w:pPr>
          </w:p>
          <w:p w:rsidR="00F1176A" w:rsidRPr="00431E02" w:rsidRDefault="00F1176A" w:rsidP="00E542C4">
            <w:pPr>
              <w:rPr>
                <w:sz w:val="20"/>
                <w:szCs w:val="20"/>
              </w:rPr>
            </w:pPr>
            <w:r w:rsidRPr="00431E02">
              <w:rPr>
                <w:sz w:val="20"/>
                <w:szCs w:val="20"/>
              </w:rPr>
              <w:t>Akran</w:t>
            </w:r>
          </w:p>
          <w:p w:rsidR="00F1176A" w:rsidRPr="00431E02" w:rsidRDefault="00F1176A" w:rsidP="00E542C4">
            <w:pPr>
              <w:rPr>
                <w:sz w:val="20"/>
                <w:szCs w:val="20"/>
              </w:rPr>
            </w:pPr>
            <w:r w:rsidRPr="00431E02">
              <w:rPr>
                <w:sz w:val="20"/>
                <w:szCs w:val="20"/>
              </w:rPr>
              <w:t>Deðerlendirme formu</w:t>
            </w:r>
          </w:p>
        </w:tc>
      </w:tr>
      <w:tr w:rsidR="00F1176A" w:rsidRPr="00431E02" w:rsidTr="00431E02">
        <w:trPr>
          <w:trHeight w:val="1304"/>
        </w:trPr>
        <w:tc>
          <w:tcPr>
            <w:tcW w:w="510" w:type="dxa"/>
            <w:vMerge/>
            <w:vAlign w:val="center"/>
          </w:tcPr>
          <w:p w:rsidR="00F1176A" w:rsidRPr="00431E02" w:rsidRDefault="00F1176A" w:rsidP="00431E02">
            <w:pPr>
              <w:jc w:val="center"/>
              <w:rPr>
                <w:sz w:val="20"/>
                <w:szCs w:val="20"/>
              </w:rPr>
            </w:pPr>
          </w:p>
        </w:tc>
        <w:tc>
          <w:tcPr>
            <w:tcW w:w="510" w:type="dxa"/>
            <w:vMerge/>
            <w:vAlign w:val="center"/>
          </w:tcPr>
          <w:p w:rsidR="00F1176A" w:rsidRPr="00431E02" w:rsidRDefault="00F1176A" w:rsidP="00431E02">
            <w:pPr>
              <w:jc w:val="center"/>
              <w:rPr>
                <w:sz w:val="20"/>
                <w:szCs w:val="20"/>
              </w:rPr>
            </w:pPr>
          </w:p>
        </w:tc>
        <w:tc>
          <w:tcPr>
            <w:tcW w:w="510" w:type="dxa"/>
            <w:vAlign w:val="center"/>
          </w:tcPr>
          <w:p w:rsidR="00F1176A" w:rsidRPr="00431E02" w:rsidRDefault="00F1176A" w:rsidP="00431E02">
            <w:pPr>
              <w:jc w:val="center"/>
              <w:rPr>
                <w:sz w:val="20"/>
                <w:szCs w:val="20"/>
              </w:rPr>
            </w:pPr>
            <w:r w:rsidRPr="00431E02">
              <w:rPr>
                <w:sz w:val="20"/>
                <w:szCs w:val="20"/>
              </w:rPr>
              <w:t>2</w:t>
            </w:r>
          </w:p>
        </w:tc>
        <w:tc>
          <w:tcPr>
            <w:tcW w:w="1839" w:type="dxa"/>
            <w:vMerge/>
            <w:vAlign w:val="center"/>
          </w:tcPr>
          <w:p w:rsidR="00F1176A" w:rsidRPr="00431E02" w:rsidRDefault="00F1176A" w:rsidP="00E542C4">
            <w:pPr>
              <w:rPr>
                <w:sz w:val="20"/>
                <w:szCs w:val="20"/>
              </w:rPr>
            </w:pPr>
          </w:p>
        </w:tc>
        <w:tc>
          <w:tcPr>
            <w:tcW w:w="5953" w:type="dxa"/>
            <w:vMerge/>
            <w:vAlign w:val="center"/>
          </w:tcPr>
          <w:p w:rsidR="00F1176A" w:rsidRPr="00431E02" w:rsidRDefault="00F1176A" w:rsidP="00E542C4">
            <w:pPr>
              <w:rPr>
                <w:sz w:val="20"/>
                <w:szCs w:val="20"/>
              </w:rPr>
            </w:pPr>
          </w:p>
        </w:tc>
        <w:tc>
          <w:tcPr>
            <w:tcW w:w="2552" w:type="dxa"/>
            <w:vMerge/>
            <w:vAlign w:val="center"/>
          </w:tcPr>
          <w:p w:rsidR="00F1176A" w:rsidRPr="00431E02" w:rsidRDefault="00F1176A" w:rsidP="00E542C4">
            <w:pPr>
              <w:rPr>
                <w:sz w:val="20"/>
                <w:szCs w:val="20"/>
              </w:rPr>
            </w:pPr>
          </w:p>
        </w:tc>
        <w:tc>
          <w:tcPr>
            <w:tcW w:w="1984" w:type="dxa"/>
            <w:vMerge/>
            <w:vAlign w:val="center"/>
          </w:tcPr>
          <w:p w:rsidR="00F1176A" w:rsidRPr="00431E02" w:rsidRDefault="00F1176A" w:rsidP="00E542C4">
            <w:pPr>
              <w:rPr>
                <w:sz w:val="20"/>
                <w:szCs w:val="20"/>
              </w:rPr>
            </w:pPr>
          </w:p>
        </w:tc>
        <w:tc>
          <w:tcPr>
            <w:tcW w:w="1985" w:type="dxa"/>
            <w:vMerge/>
            <w:vAlign w:val="center"/>
          </w:tcPr>
          <w:p w:rsidR="00F1176A" w:rsidRPr="00431E02" w:rsidRDefault="00F1176A" w:rsidP="00E542C4">
            <w:pPr>
              <w:rPr>
                <w:sz w:val="20"/>
                <w:szCs w:val="20"/>
              </w:rPr>
            </w:pPr>
          </w:p>
        </w:tc>
      </w:tr>
      <w:tr w:rsidR="00F1176A" w:rsidRPr="00431E02" w:rsidTr="00431E02">
        <w:trPr>
          <w:trHeight w:val="1304"/>
        </w:trPr>
        <w:tc>
          <w:tcPr>
            <w:tcW w:w="510" w:type="dxa"/>
            <w:vMerge/>
            <w:vAlign w:val="center"/>
          </w:tcPr>
          <w:p w:rsidR="00F1176A" w:rsidRPr="00431E02" w:rsidRDefault="00F1176A" w:rsidP="00431E02">
            <w:pPr>
              <w:jc w:val="center"/>
              <w:rPr>
                <w:sz w:val="20"/>
                <w:szCs w:val="20"/>
              </w:rPr>
            </w:pPr>
          </w:p>
        </w:tc>
        <w:tc>
          <w:tcPr>
            <w:tcW w:w="510" w:type="dxa"/>
            <w:vMerge/>
            <w:vAlign w:val="center"/>
          </w:tcPr>
          <w:p w:rsidR="00F1176A" w:rsidRPr="00431E02" w:rsidRDefault="00F1176A" w:rsidP="00431E02">
            <w:pPr>
              <w:jc w:val="center"/>
              <w:rPr>
                <w:sz w:val="20"/>
                <w:szCs w:val="20"/>
              </w:rPr>
            </w:pPr>
          </w:p>
        </w:tc>
        <w:tc>
          <w:tcPr>
            <w:tcW w:w="510" w:type="dxa"/>
            <w:vAlign w:val="center"/>
          </w:tcPr>
          <w:p w:rsidR="00F1176A" w:rsidRPr="00431E02" w:rsidRDefault="00F1176A" w:rsidP="00431E02">
            <w:pPr>
              <w:jc w:val="center"/>
              <w:rPr>
                <w:sz w:val="20"/>
                <w:szCs w:val="20"/>
              </w:rPr>
            </w:pPr>
            <w:r w:rsidRPr="00431E02">
              <w:rPr>
                <w:sz w:val="20"/>
                <w:szCs w:val="20"/>
              </w:rPr>
              <w:t>3</w:t>
            </w:r>
          </w:p>
        </w:tc>
        <w:tc>
          <w:tcPr>
            <w:tcW w:w="1839" w:type="dxa"/>
            <w:vMerge/>
            <w:vAlign w:val="center"/>
          </w:tcPr>
          <w:p w:rsidR="00F1176A" w:rsidRPr="00431E02" w:rsidRDefault="00F1176A" w:rsidP="00E542C4">
            <w:pPr>
              <w:rPr>
                <w:sz w:val="20"/>
                <w:szCs w:val="20"/>
              </w:rPr>
            </w:pPr>
          </w:p>
        </w:tc>
        <w:tc>
          <w:tcPr>
            <w:tcW w:w="5953" w:type="dxa"/>
            <w:vMerge/>
            <w:vAlign w:val="center"/>
          </w:tcPr>
          <w:p w:rsidR="00F1176A" w:rsidRPr="00431E02" w:rsidRDefault="00F1176A" w:rsidP="00E542C4">
            <w:pPr>
              <w:rPr>
                <w:sz w:val="20"/>
                <w:szCs w:val="20"/>
              </w:rPr>
            </w:pPr>
          </w:p>
        </w:tc>
        <w:tc>
          <w:tcPr>
            <w:tcW w:w="2552" w:type="dxa"/>
            <w:vMerge/>
            <w:vAlign w:val="center"/>
          </w:tcPr>
          <w:p w:rsidR="00F1176A" w:rsidRPr="00431E02" w:rsidRDefault="00F1176A" w:rsidP="00E542C4">
            <w:pPr>
              <w:rPr>
                <w:sz w:val="20"/>
                <w:szCs w:val="20"/>
              </w:rPr>
            </w:pPr>
          </w:p>
        </w:tc>
        <w:tc>
          <w:tcPr>
            <w:tcW w:w="1984" w:type="dxa"/>
            <w:vMerge/>
            <w:vAlign w:val="center"/>
          </w:tcPr>
          <w:p w:rsidR="00F1176A" w:rsidRPr="00431E02" w:rsidRDefault="00F1176A" w:rsidP="00E542C4">
            <w:pPr>
              <w:rPr>
                <w:sz w:val="20"/>
                <w:szCs w:val="20"/>
              </w:rPr>
            </w:pPr>
          </w:p>
        </w:tc>
        <w:tc>
          <w:tcPr>
            <w:tcW w:w="1985" w:type="dxa"/>
            <w:vMerge/>
            <w:vAlign w:val="center"/>
          </w:tcPr>
          <w:p w:rsidR="00F1176A" w:rsidRPr="00431E02" w:rsidRDefault="00F1176A" w:rsidP="00E542C4">
            <w:pPr>
              <w:rPr>
                <w:sz w:val="20"/>
                <w:szCs w:val="20"/>
              </w:rPr>
            </w:pPr>
          </w:p>
        </w:tc>
      </w:tr>
      <w:tr w:rsidR="00F1176A" w:rsidRPr="00431E02" w:rsidTr="00431E02">
        <w:trPr>
          <w:trHeight w:val="1304"/>
        </w:trPr>
        <w:tc>
          <w:tcPr>
            <w:tcW w:w="510" w:type="dxa"/>
            <w:vMerge w:val="restart"/>
            <w:textDirection w:val="btLr"/>
            <w:vAlign w:val="center"/>
          </w:tcPr>
          <w:p w:rsidR="00F1176A" w:rsidRPr="00431E02" w:rsidRDefault="00F1176A" w:rsidP="00431E02">
            <w:pPr>
              <w:ind w:left="113" w:right="113"/>
              <w:jc w:val="center"/>
              <w:rPr>
                <w:sz w:val="20"/>
                <w:szCs w:val="20"/>
              </w:rPr>
            </w:pPr>
            <w:r w:rsidRPr="00431E02">
              <w:rPr>
                <w:sz w:val="20"/>
                <w:szCs w:val="20"/>
              </w:rPr>
              <w:t>04 NÝSAN – 08 NÝSAN</w:t>
            </w:r>
          </w:p>
        </w:tc>
        <w:tc>
          <w:tcPr>
            <w:tcW w:w="510" w:type="dxa"/>
            <w:vMerge w:val="restart"/>
            <w:vAlign w:val="center"/>
          </w:tcPr>
          <w:p w:rsidR="00F1176A" w:rsidRPr="00431E02" w:rsidRDefault="00F1176A" w:rsidP="00431E02">
            <w:pPr>
              <w:jc w:val="center"/>
              <w:rPr>
                <w:sz w:val="20"/>
                <w:szCs w:val="20"/>
              </w:rPr>
            </w:pPr>
            <w:r w:rsidRPr="00431E02">
              <w:rPr>
                <w:sz w:val="20"/>
                <w:szCs w:val="20"/>
              </w:rPr>
              <w:t>28</w:t>
            </w:r>
          </w:p>
        </w:tc>
        <w:tc>
          <w:tcPr>
            <w:tcW w:w="510" w:type="dxa"/>
            <w:vAlign w:val="center"/>
          </w:tcPr>
          <w:p w:rsidR="00F1176A" w:rsidRPr="00431E02" w:rsidRDefault="00F1176A" w:rsidP="00431E02">
            <w:pPr>
              <w:jc w:val="center"/>
              <w:rPr>
                <w:sz w:val="20"/>
                <w:szCs w:val="20"/>
              </w:rPr>
            </w:pPr>
            <w:r w:rsidRPr="00431E02">
              <w:rPr>
                <w:sz w:val="20"/>
                <w:szCs w:val="20"/>
              </w:rPr>
              <w:t>1</w:t>
            </w:r>
          </w:p>
        </w:tc>
        <w:tc>
          <w:tcPr>
            <w:tcW w:w="1839" w:type="dxa"/>
            <w:vMerge/>
            <w:vAlign w:val="center"/>
          </w:tcPr>
          <w:p w:rsidR="00F1176A" w:rsidRPr="00431E02" w:rsidRDefault="00F1176A" w:rsidP="00431E02">
            <w:pPr>
              <w:ind w:right="-71"/>
              <w:rPr>
                <w:rFonts w:cs="Calibri"/>
                <w:sz w:val="20"/>
                <w:szCs w:val="20"/>
              </w:rPr>
            </w:pPr>
          </w:p>
        </w:tc>
        <w:tc>
          <w:tcPr>
            <w:tcW w:w="5953" w:type="dxa"/>
            <w:vMerge/>
            <w:vAlign w:val="center"/>
          </w:tcPr>
          <w:p w:rsidR="00F1176A" w:rsidRPr="00431E02" w:rsidRDefault="00F1176A" w:rsidP="00E542C4">
            <w:pPr>
              <w:rPr>
                <w:rFonts w:cs="Calibri"/>
                <w:sz w:val="20"/>
                <w:szCs w:val="20"/>
              </w:rPr>
            </w:pPr>
          </w:p>
        </w:tc>
        <w:tc>
          <w:tcPr>
            <w:tcW w:w="2552" w:type="dxa"/>
            <w:vMerge/>
            <w:vAlign w:val="center"/>
          </w:tcPr>
          <w:p w:rsidR="00F1176A" w:rsidRPr="00431E02" w:rsidRDefault="00F1176A" w:rsidP="00E542C4">
            <w:pPr>
              <w:rPr>
                <w:rFonts w:cs="Calibri"/>
                <w:sz w:val="20"/>
                <w:szCs w:val="20"/>
              </w:rPr>
            </w:pPr>
          </w:p>
        </w:tc>
        <w:tc>
          <w:tcPr>
            <w:tcW w:w="1984" w:type="dxa"/>
            <w:vMerge/>
            <w:vAlign w:val="center"/>
          </w:tcPr>
          <w:p w:rsidR="00F1176A" w:rsidRPr="00431E02" w:rsidRDefault="00F1176A" w:rsidP="00E542C4">
            <w:pPr>
              <w:rPr>
                <w:sz w:val="20"/>
                <w:szCs w:val="20"/>
              </w:rPr>
            </w:pPr>
          </w:p>
        </w:tc>
        <w:tc>
          <w:tcPr>
            <w:tcW w:w="1985" w:type="dxa"/>
            <w:vMerge/>
            <w:vAlign w:val="center"/>
          </w:tcPr>
          <w:p w:rsidR="00F1176A" w:rsidRPr="00431E02" w:rsidRDefault="00F1176A" w:rsidP="00E542C4">
            <w:pPr>
              <w:rPr>
                <w:sz w:val="20"/>
                <w:szCs w:val="20"/>
              </w:rPr>
            </w:pPr>
          </w:p>
        </w:tc>
      </w:tr>
      <w:tr w:rsidR="00F1176A" w:rsidRPr="00431E02" w:rsidTr="00431E02">
        <w:trPr>
          <w:trHeight w:val="1304"/>
        </w:trPr>
        <w:tc>
          <w:tcPr>
            <w:tcW w:w="510" w:type="dxa"/>
            <w:vMerge/>
            <w:vAlign w:val="center"/>
          </w:tcPr>
          <w:p w:rsidR="00F1176A" w:rsidRPr="00431E02" w:rsidRDefault="00F1176A" w:rsidP="00431E02">
            <w:pPr>
              <w:jc w:val="center"/>
              <w:rPr>
                <w:sz w:val="20"/>
                <w:szCs w:val="20"/>
              </w:rPr>
            </w:pPr>
          </w:p>
        </w:tc>
        <w:tc>
          <w:tcPr>
            <w:tcW w:w="510" w:type="dxa"/>
            <w:vMerge/>
            <w:vAlign w:val="center"/>
          </w:tcPr>
          <w:p w:rsidR="00F1176A" w:rsidRPr="00431E02" w:rsidRDefault="00F1176A" w:rsidP="00431E02">
            <w:pPr>
              <w:jc w:val="center"/>
              <w:rPr>
                <w:sz w:val="20"/>
                <w:szCs w:val="20"/>
              </w:rPr>
            </w:pPr>
          </w:p>
        </w:tc>
        <w:tc>
          <w:tcPr>
            <w:tcW w:w="510" w:type="dxa"/>
            <w:vAlign w:val="center"/>
          </w:tcPr>
          <w:p w:rsidR="00F1176A" w:rsidRPr="00431E02" w:rsidRDefault="00F1176A" w:rsidP="00431E02">
            <w:pPr>
              <w:jc w:val="center"/>
              <w:rPr>
                <w:sz w:val="20"/>
                <w:szCs w:val="20"/>
              </w:rPr>
            </w:pPr>
            <w:r w:rsidRPr="00431E02">
              <w:rPr>
                <w:sz w:val="20"/>
                <w:szCs w:val="20"/>
              </w:rPr>
              <w:t>2</w:t>
            </w:r>
          </w:p>
        </w:tc>
        <w:tc>
          <w:tcPr>
            <w:tcW w:w="1839" w:type="dxa"/>
            <w:vMerge/>
            <w:vAlign w:val="center"/>
          </w:tcPr>
          <w:p w:rsidR="00F1176A" w:rsidRPr="00431E02" w:rsidRDefault="00F1176A" w:rsidP="00E542C4">
            <w:pPr>
              <w:rPr>
                <w:sz w:val="20"/>
                <w:szCs w:val="20"/>
              </w:rPr>
            </w:pPr>
          </w:p>
        </w:tc>
        <w:tc>
          <w:tcPr>
            <w:tcW w:w="5953" w:type="dxa"/>
            <w:vMerge/>
            <w:vAlign w:val="center"/>
          </w:tcPr>
          <w:p w:rsidR="00F1176A" w:rsidRPr="00431E02" w:rsidRDefault="00F1176A" w:rsidP="00E542C4">
            <w:pPr>
              <w:rPr>
                <w:sz w:val="20"/>
                <w:szCs w:val="20"/>
              </w:rPr>
            </w:pPr>
          </w:p>
        </w:tc>
        <w:tc>
          <w:tcPr>
            <w:tcW w:w="2552" w:type="dxa"/>
            <w:vMerge/>
            <w:vAlign w:val="center"/>
          </w:tcPr>
          <w:p w:rsidR="00F1176A" w:rsidRPr="00431E02" w:rsidRDefault="00F1176A" w:rsidP="00E542C4">
            <w:pPr>
              <w:rPr>
                <w:sz w:val="20"/>
                <w:szCs w:val="20"/>
              </w:rPr>
            </w:pPr>
          </w:p>
        </w:tc>
        <w:tc>
          <w:tcPr>
            <w:tcW w:w="1984" w:type="dxa"/>
            <w:vMerge/>
            <w:vAlign w:val="center"/>
          </w:tcPr>
          <w:p w:rsidR="00F1176A" w:rsidRPr="00431E02" w:rsidRDefault="00F1176A" w:rsidP="00E542C4">
            <w:pPr>
              <w:rPr>
                <w:sz w:val="20"/>
                <w:szCs w:val="20"/>
              </w:rPr>
            </w:pPr>
          </w:p>
        </w:tc>
        <w:tc>
          <w:tcPr>
            <w:tcW w:w="1985" w:type="dxa"/>
            <w:vMerge/>
            <w:vAlign w:val="center"/>
          </w:tcPr>
          <w:p w:rsidR="00F1176A" w:rsidRPr="00431E02" w:rsidRDefault="00F1176A" w:rsidP="00E542C4">
            <w:pPr>
              <w:rPr>
                <w:sz w:val="20"/>
                <w:szCs w:val="20"/>
              </w:rPr>
            </w:pPr>
          </w:p>
        </w:tc>
      </w:tr>
      <w:tr w:rsidR="00F1176A" w:rsidRPr="00431E02" w:rsidTr="00431E02">
        <w:trPr>
          <w:trHeight w:val="1567"/>
        </w:trPr>
        <w:tc>
          <w:tcPr>
            <w:tcW w:w="510" w:type="dxa"/>
            <w:vMerge/>
            <w:vAlign w:val="center"/>
          </w:tcPr>
          <w:p w:rsidR="00F1176A" w:rsidRPr="00431E02" w:rsidRDefault="00F1176A" w:rsidP="00431E02">
            <w:pPr>
              <w:jc w:val="center"/>
              <w:rPr>
                <w:sz w:val="20"/>
                <w:szCs w:val="20"/>
              </w:rPr>
            </w:pPr>
          </w:p>
        </w:tc>
        <w:tc>
          <w:tcPr>
            <w:tcW w:w="510" w:type="dxa"/>
            <w:vMerge/>
            <w:vAlign w:val="center"/>
          </w:tcPr>
          <w:p w:rsidR="00F1176A" w:rsidRPr="00431E02" w:rsidRDefault="00F1176A" w:rsidP="00431E02">
            <w:pPr>
              <w:jc w:val="center"/>
              <w:rPr>
                <w:sz w:val="20"/>
                <w:szCs w:val="20"/>
              </w:rPr>
            </w:pPr>
          </w:p>
        </w:tc>
        <w:tc>
          <w:tcPr>
            <w:tcW w:w="510" w:type="dxa"/>
            <w:vAlign w:val="center"/>
          </w:tcPr>
          <w:p w:rsidR="00F1176A" w:rsidRPr="00431E02" w:rsidRDefault="00F1176A" w:rsidP="00431E02">
            <w:pPr>
              <w:jc w:val="center"/>
              <w:rPr>
                <w:sz w:val="20"/>
                <w:szCs w:val="20"/>
              </w:rPr>
            </w:pPr>
            <w:r w:rsidRPr="00431E02">
              <w:rPr>
                <w:sz w:val="20"/>
                <w:szCs w:val="20"/>
              </w:rPr>
              <w:t>3</w:t>
            </w:r>
          </w:p>
        </w:tc>
        <w:tc>
          <w:tcPr>
            <w:tcW w:w="1839" w:type="dxa"/>
            <w:vMerge/>
            <w:vAlign w:val="center"/>
          </w:tcPr>
          <w:p w:rsidR="00F1176A" w:rsidRPr="00431E02" w:rsidRDefault="00F1176A" w:rsidP="00E542C4">
            <w:pPr>
              <w:rPr>
                <w:sz w:val="20"/>
                <w:szCs w:val="20"/>
              </w:rPr>
            </w:pPr>
          </w:p>
        </w:tc>
        <w:tc>
          <w:tcPr>
            <w:tcW w:w="5953" w:type="dxa"/>
            <w:vMerge/>
            <w:vAlign w:val="center"/>
          </w:tcPr>
          <w:p w:rsidR="00F1176A" w:rsidRPr="00431E02" w:rsidRDefault="00F1176A" w:rsidP="00E542C4">
            <w:pPr>
              <w:rPr>
                <w:sz w:val="20"/>
                <w:szCs w:val="20"/>
              </w:rPr>
            </w:pPr>
          </w:p>
        </w:tc>
        <w:tc>
          <w:tcPr>
            <w:tcW w:w="2552" w:type="dxa"/>
            <w:vMerge/>
            <w:vAlign w:val="center"/>
          </w:tcPr>
          <w:p w:rsidR="00F1176A" w:rsidRPr="00431E02" w:rsidRDefault="00F1176A" w:rsidP="00E542C4">
            <w:pPr>
              <w:rPr>
                <w:sz w:val="20"/>
                <w:szCs w:val="20"/>
              </w:rPr>
            </w:pPr>
          </w:p>
        </w:tc>
        <w:tc>
          <w:tcPr>
            <w:tcW w:w="1984" w:type="dxa"/>
            <w:vMerge/>
            <w:vAlign w:val="center"/>
          </w:tcPr>
          <w:p w:rsidR="00F1176A" w:rsidRPr="00431E02" w:rsidRDefault="00F1176A" w:rsidP="00E542C4">
            <w:pPr>
              <w:rPr>
                <w:sz w:val="20"/>
                <w:szCs w:val="20"/>
              </w:rPr>
            </w:pPr>
          </w:p>
        </w:tc>
        <w:tc>
          <w:tcPr>
            <w:tcW w:w="1985" w:type="dxa"/>
            <w:vMerge/>
            <w:vAlign w:val="center"/>
          </w:tcPr>
          <w:p w:rsidR="00F1176A" w:rsidRPr="00431E02" w:rsidRDefault="00F1176A" w:rsidP="00E542C4">
            <w:pPr>
              <w:rPr>
                <w:sz w:val="20"/>
                <w:szCs w:val="20"/>
              </w:rPr>
            </w:pPr>
          </w:p>
        </w:tc>
      </w:tr>
    </w:tbl>
    <w:p w:rsidR="00F1176A" w:rsidRDefault="00F1176A" w:rsidP="003B5499">
      <w:pPr>
        <w:jc w:val="center"/>
        <w:rPr>
          <w:sz w:val="24"/>
          <w:szCs w:val="24"/>
        </w:rPr>
      </w:pPr>
    </w:p>
    <w:tbl>
      <w:tblPr>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0A0"/>
      </w:tblPr>
      <w:tblGrid>
        <w:gridCol w:w="510"/>
        <w:gridCol w:w="510"/>
        <w:gridCol w:w="510"/>
        <w:gridCol w:w="1839"/>
        <w:gridCol w:w="5953"/>
        <w:gridCol w:w="2552"/>
        <w:gridCol w:w="1984"/>
        <w:gridCol w:w="1985"/>
      </w:tblGrid>
      <w:tr w:rsidR="00F1176A" w:rsidRPr="00431E02" w:rsidTr="00431E02">
        <w:trPr>
          <w:trHeight w:val="454"/>
        </w:trPr>
        <w:tc>
          <w:tcPr>
            <w:tcW w:w="9322" w:type="dxa"/>
            <w:gridSpan w:val="5"/>
            <w:tcBorders>
              <w:right w:val="nil"/>
            </w:tcBorders>
            <w:vAlign w:val="center"/>
          </w:tcPr>
          <w:p w:rsidR="00F1176A" w:rsidRPr="00431E02" w:rsidRDefault="00F1176A" w:rsidP="00153A9F">
            <w:pPr>
              <w:rPr>
                <w:b/>
                <w:sz w:val="20"/>
                <w:szCs w:val="20"/>
              </w:rPr>
            </w:pPr>
            <w:r w:rsidRPr="00431E02">
              <w:rPr>
                <w:b/>
                <w:sz w:val="20"/>
                <w:szCs w:val="20"/>
              </w:rPr>
              <w:t>6.ÜNÝTE: YAÞAMIMIZDAKÝ ELEKTRÝKLÝ ARAÇLAR</w:t>
            </w:r>
          </w:p>
        </w:tc>
        <w:tc>
          <w:tcPr>
            <w:tcW w:w="6521" w:type="dxa"/>
            <w:gridSpan w:val="3"/>
            <w:tcBorders>
              <w:left w:val="nil"/>
            </w:tcBorders>
            <w:vAlign w:val="center"/>
          </w:tcPr>
          <w:p w:rsidR="00F1176A" w:rsidRPr="00431E02" w:rsidRDefault="00F1176A" w:rsidP="00153A9F">
            <w:pPr>
              <w:rPr>
                <w:b/>
                <w:sz w:val="20"/>
                <w:szCs w:val="20"/>
              </w:rPr>
            </w:pPr>
            <w:r w:rsidRPr="00431E02">
              <w:rPr>
                <w:b/>
                <w:sz w:val="20"/>
                <w:szCs w:val="20"/>
              </w:rPr>
              <w:t>KONU: FÝZÝKSEL OLAYLAR</w:t>
            </w:r>
          </w:p>
        </w:tc>
      </w:tr>
      <w:tr w:rsidR="00F1176A" w:rsidRPr="00431E02" w:rsidTr="00431E02">
        <w:trPr>
          <w:trHeight w:val="454"/>
        </w:trPr>
        <w:tc>
          <w:tcPr>
            <w:tcW w:w="1530" w:type="dxa"/>
            <w:gridSpan w:val="3"/>
            <w:vAlign w:val="center"/>
          </w:tcPr>
          <w:p w:rsidR="00F1176A" w:rsidRPr="00431E02" w:rsidRDefault="00F1176A" w:rsidP="00431E02">
            <w:pPr>
              <w:jc w:val="center"/>
              <w:rPr>
                <w:sz w:val="20"/>
                <w:szCs w:val="20"/>
              </w:rPr>
            </w:pPr>
            <w:r w:rsidRPr="00431E02">
              <w:rPr>
                <w:sz w:val="20"/>
                <w:szCs w:val="20"/>
              </w:rPr>
              <w:t>SÜRE</w:t>
            </w:r>
          </w:p>
        </w:tc>
        <w:tc>
          <w:tcPr>
            <w:tcW w:w="1839" w:type="dxa"/>
            <w:vMerge w:val="restart"/>
            <w:vAlign w:val="center"/>
          </w:tcPr>
          <w:p w:rsidR="00F1176A" w:rsidRPr="00431E02" w:rsidRDefault="00F1176A" w:rsidP="00431E02">
            <w:pPr>
              <w:jc w:val="center"/>
              <w:rPr>
                <w:rFonts w:cs="Calibri"/>
                <w:sz w:val="20"/>
                <w:szCs w:val="20"/>
              </w:rPr>
            </w:pPr>
          </w:p>
          <w:p w:rsidR="00F1176A" w:rsidRPr="00431E02" w:rsidRDefault="00F1176A" w:rsidP="00431E02">
            <w:pPr>
              <w:jc w:val="center"/>
              <w:rPr>
                <w:rFonts w:cs="Calibri"/>
                <w:sz w:val="20"/>
                <w:szCs w:val="20"/>
              </w:rPr>
            </w:pPr>
            <w:r w:rsidRPr="00431E02">
              <w:rPr>
                <w:rFonts w:cs="Calibri"/>
                <w:sz w:val="20"/>
                <w:szCs w:val="20"/>
              </w:rPr>
              <w:t>KAZANIMLAR</w:t>
            </w:r>
          </w:p>
          <w:p w:rsidR="00F1176A" w:rsidRPr="00431E02" w:rsidRDefault="00F1176A" w:rsidP="00E542C4">
            <w:pPr>
              <w:rPr>
                <w:rFonts w:cs="Calibri"/>
                <w:sz w:val="20"/>
                <w:szCs w:val="20"/>
              </w:rPr>
            </w:pPr>
          </w:p>
        </w:tc>
        <w:tc>
          <w:tcPr>
            <w:tcW w:w="5953" w:type="dxa"/>
            <w:vMerge w:val="restart"/>
            <w:vAlign w:val="center"/>
          </w:tcPr>
          <w:p w:rsidR="00F1176A" w:rsidRPr="00431E02" w:rsidRDefault="00F1176A" w:rsidP="00431E02">
            <w:pPr>
              <w:jc w:val="center"/>
              <w:rPr>
                <w:rFonts w:cs="Calibri"/>
                <w:sz w:val="20"/>
                <w:szCs w:val="20"/>
              </w:rPr>
            </w:pPr>
          </w:p>
          <w:p w:rsidR="00F1176A" w:rsidRPr="00431E02" w:rsidRDefault="00F1176A" w:rsidP="00431E02">
            <w:pPr>
              <w:jc w:val="center"/>
              <w:rPr>
                <w:rFonts w:cs="Calibri"/>
                <w:sz w:val="20"/>
                <w:szCs w:val="20"/>
              </w:rPr>
            </w:pPr>
            <w:r w:rsidRPr="00431E02">
              <w:rPr>
                <w:rFonts w:cs="Calibri"/>
                <w:sz w:val="20"/>
                <w:szCs w:val="20"/>
              </w:rPr>
              <w:t>ETKÝNLÝKLER</w:t>
            </w:r>
          </w:p>
          <w:p w:rsidR="00F1176A" w:rsidRPr="00431E02" w:rsidRDefault="00F1176A" w:rsidP="00431E02">
            <w:pPr>
              <w:jc w:val="center"/>
              <w:rPr>
                <w:rFonts w:cs="Calibri"/>
                <w:sz w:val="20"/>
                <w:szCs w:val="20"/>
              </w:rPr>
            </w:pPr>
          </w:p>
        </w:tc>
        <w:tc>
          <w:tcPr>
            <w:tcW w:w="2552" w:type="dxa"/>
            <w:vMerge w:val="restart"/>
            <w:vAlign w:val="center"/>
          </w:tcPr>
          <w:p w:rsidR="00F1176A" w:rsidRPr="00431E02" w:rsidRDefault="00F1176A" w:rsidP="00431E02">
            <w:pPr>
              <w:jc w:val="center"/>
              <w:rPr>
                <w:rFonts w:cs="Calibri"/>
                <w:sz w:val="20"/>
                <w:szCs w:val="20"/>
              </w:rPr>
            </w:pPr>
            <w:r w:rsidRPr="00431E02">
              <w:rPr>
                <w:rFonts w:cs="Calibri"/>
                <w:sz w:val="20"/>
                <w:szCs w:val="20"/>
              </w:rPr>
              <w:t>AÇIKLAMALAR</w:t>
            </w:r>
          </w:p>
        </w:tc>
        <w:tc>
          <w:tcPr>
            <w:tcW w:w="1984" w:type="dxa"/>
            <w:vMerge w:val="restart"/>
            <w:vAlign w:val="center"/>
          </w:tcPr>
          <w:p w:rsidR="00F1176A" w:rsidRPr="00431E02" w:rsidRDefault="00F1176A" w:rsidP="00431E02">
            <w:pPr>
              <w:spacing w:line="216" w:lineRule="auto"/>
              <w:jc w:val="center"/>
              <w:rPr>
                <w:rFonts w:cs="Calibri"/>
                <w:sz w:val="20"/>
                <w:szCs w:val="20"/>
              </w:rPr>
            </w:pPr>
            <w:r w:rsidRPr="00431E02">
              <w:rPr>
                <w:rFonts w:cs="Calibri"/>
                <w:sz w:val="20"/>
                <w:szCs w:val="20"/>
              </w:rPr>
              <w:t>ARA DÝSÝPLÝNLER</w:t>
            </w:r>
          </w:p>
          <w:p w:rsidR="00F1176A" w:rsidRPr="00431E02" w:rsidRDefault="00F1176A" w:rsidP="00431E02">
            <w:pPr>
              <w:spacing w:line="216" w:lineRule="auto"/>
              <w:jc w:val="center"/>
              <w:rPr>
                <w:rFonts w:cs="Calibri"/>
                <w:sz w:val="20"/>
                <w:szCs w:val="20"/>
              </w:rPr>
            </w:pPr>
            <w:r w:rsidRPr="00431E02">
              <w:rPr>
                <w:rFonts w:cs="Calibri"/>
                <w:sz w:val="20"/>
                <w:szCs w:val="20"/>
              </w:rPr>
              <w:t>DÝÐER DERSLERLE ÝLÝÞKÝLENDÝRME</w:t>
            </w:r>
          </w:p>
        </w:tc>
        <w:tc>
          <w:tcPr>
            <w:tcW w:w="1985" w:type="dxa"/>
            <w:vMerge w:val="restart"/>
            <w:vAlign w:val="center"/>
          </w:tcPr>
          <w:p w:rsidR="00F1176A" w:rsidRPr="00431E02" w:rsidRDefault="00F1176A" w:rsidP="00431E02">
            <w:pPr>
              <w:ind w:left="-112" w:right="-119"/>
              <w:jc w:val="center"/>
              <w:rPr>
                <w:rFonts w:cs="Calibri"/>
                <w:sz w:val="20"/>
                <w:szCs w:val="20"/>
              </w:rPr>
            </w:pPr>
            <w:r w:rsidRPr="00431E02">
              <w:rPr>
                <w:rFonts w:cs="Calibri"/>
                <w:sz w:val="20"/>
                <w:szCs w:val="20"/>
              </w:rPr>
              <w:t>ÖLÇME VE DEÐERLENDÝRME</w:t>
            </w:r>
          </w:p>
        </w:tc>
      </w:tr>
      <w:tr w:rsidR="00F1176A" w:rsidRPr="00431E02" w:rsidTr="00431E02">
        <w:trPr>
          <w:cantSplit/>
          <w:trHeight w:val="945"/>
        </w:trPr>
        <w:tc>
          <w:tcPr>
            <w:tcW w:w="510" w:type="dxa"/>
            <w:textDirection w:val="btLr"/>
            <w:vAlign w:val="center"/>
          </w:tcPr>
          <w:p w:rsidR="00F1176A" w:rsidRPr="00431E02" w:rsidRDefault="00F1176A" w:rsidP="00431E02">
            <w:pPr>
              <w:ind w:left="113" w:right="113"/>
              <w:rPr>
                <w:sz w:val="20"/>
                <w:szCs w:val="20"/>
              </w:rPr>
            </w:pPr>
            <w:r w:rsidRPr="00431E02">
              <w:rPr>
                <w:sz w:val="20"/>
                <w:szCs w:val="20"/>
              </w:rPr>
              <w:t>AY</w:t>
            </w:r>
          </w:p>
        </w:tc>
        <w:tc>
          <w:tcPr>
            <w:tcW w:w="510" w:type="dxa"/>
            <w:textDirection w:val="btLr"/>
            <w:vAlign w:val="center"/>
          </w:tcPr>
          <w:p w:rsidR="00F1176A" w:rsidRPr="00431E02" w:rsidRDefault="00F1176A" w:rsidP="00431E02">
            <w:pPr>
              <w:ind w:left="113" w:right="113"/>
              <w:rPr>
                <w:sz w:val="20"/>
                <w:szCs w:val="20"/>
              </w:rPr>
            </w:pPr>
            <w:r w:rsidRPr="00431E02">
              <w:rPr>
                <w:sz w:val="20"/>
                <w:szCs w:val="20"/>
              </w:rPr>
              <w:t>HAFTA</w:t>
            </w:r>
          </w:p>
        </w:tc>
        <w:tc>
          <w:tcPr>
            <w:tcW w:w="510" w:type="dxa"/>
            <w:textDirection w:val="btLr"/>
            <w:vAlign w:val="center"/>
          </w:tcPr>
          <w:p w:rsidR="00F1176A" w:rsidRPr="00431E02" w:rsidRDefault="00F1176A" w:rsidP="00431E02">
            <w:pPr>
              <w:ind w:left="113" w:right="113"/>
              <w:rPr>
                <w:sz w:val="20"/>
                <w:szCs w:val="20"/>
              </w:rPr>
            </w:pPr>
            <w:r w:rsidRPr="00431E02">
              <w:rPr>
                <w:sz w:val="20"/>
                <w:szCs w:val="20"/>
              </w:rPr>
              <w:t>SAAT</w:t>
            </w:r>
          </w:p>
        </w:tc>
        <w:tc>
          <w:tcPr>
            <w:tcW w:w="1839" w:type="dxa"/>
            <w:vMerge/>
            <w:vAlign w:val="center"/>
          </w:tcPr>
          <w:p w:rsidR="00F1176A" w:rsidRPr="00431E02" w:rsidRDefault="00F1176A" w:rsidP="00E542C4">
            <w:pPr>
              <w:rPr>
                <w:sz w:val="20"/>
                <w:szCs w:val="20"/>
              </w:rPr>
            </w:pPr>
          </w:p>
        </w:tc>
        <w:tc>
          <w:tcPr>
            <w:tcW w:w="5953" w:type="dxa"/>
            <w:vMerge/>
            <w:vAlign w:val="center"/>
          </w:tcPr>
          <w:p w:rsidR="00F1176A" w:rsidRPr="00431E02" w:rsidRDefault="00F1176A" w:rsidP="00E542C4">
            <w:pPr>
              <w:rPr>
                <w:sz w:val="20"/>
                <w:szCs w:val="20"/>
              </w:rPr>
            </w:pPr>
          </w:p>
        </w:tc>
        <w:tc>
          <w:tcPr>
            <w:tcW w:w="2552" w:type="dxa"/>
            <w:vMerge/>
            <w:vAlign w:val="center"/>
          </w:tcPr>
          <w:p w:rsidR="00F1176A" w:rsidRPr="00431E02" w:rsidRDefault="00F1176A" w:rsidP="00E542C4">
            <w:pPr>
              <w:rPr>
                <w:sz w:val="20"/>
                <w:szCs w:val="20"/>
              </w:rPr>
            </w:pPr>
          </w:p>
        </w:tc>
        <w:tc>
          <w:tcPr>
            <w:tcW w:w="1984" w:type="dxa"/>
            <w:vMerge/>
            <w:vAlign w:val="center"/>
          </w:tcPr>
          <w:p w:rsidR="00F1176A" w:rsidRPr="00431E02" w:rsidRDefault="00F1176A" w:rsidP="00E542C4">
            <w:pPr>
              <w:rPr>
                <w:sz w:val="20"/>
                <w:szCs w:val="20"/>
              </w:rPr>
            </w:pPr>
          </w:p>
        </w:tc>
        <w:tc>
          <w:tcPr>
            <w:tcW w:w="1985" w:type="dxa"/>
            <w:vMerge/>
            <w:vAlign w:val="center"/>
          </w:tcPr>
          <w:p w:rsidR="00F1176A" w:rsidRPr="00431E02" w:rsidRDefault="00F1176A" w:rsidP="00E542C4">
            <w:pPr>
              <w:rPr>
                <w:sz w:val="20"/>
                <w:szCs w:val="20"/>
              </w:rPr>
            </w:pPr>
          </w:p>
        </w:tc>
      </w:tr>
      <w:tr w:rsidR="00F1176A" w:rsidRPr="00431E02" w:rsidTr="00431E02">
        <w:trPr>
          <w:trHeight w:val="964"/>
        </w:trPr>
        <w:tc>
          <w:tcPr>
            <w:tcW w:w="510" w:type="dxa"/>
            <w:vMerge w:val="restart"/>
            <w:textDirection w:val="btLr"/>
            <w:vAlign w:val="center"/>
          </w:tcPr>
          <w:p w:rsidR="00F1176A" w:rsidRPr="00431E02" w:rsidRDefault="00F1176A" w:rsidP="00431E02">
            <w:pPr>
              <w:ind w:left="113" w:right="113"/>
              <w:jc w:val="center"/>
              <w:rPr>
                <w:sz w:val="20"/>
                <w:szCs w:val="20"/>
              </w:rPr>
            </w:pPr>
            <w:r w:rsidRPr="00431E02">
              <w:rPr>
                <w:sz w:val="20"/>
                <w:szCs w:val="20"/>
              </w:rPr>
              <w:t>11 – 15 NÝSAN</w:t>
            </w:r>
          </w:p>
        </w:tc>
        <w:tc>
          <w:tcPr>
            <w:tcW w:w="510" w:type="dxa"/>
            <w:vMerge w:val="restart"/>
            <w:vAlign w:val="center"/>
          </w:tcPr>
          <w:p w:rsidR="00F1176A" w:rsidRPr="00431E02" w:rsidRDefault="00F1176A" w:rsidP="00431E02">
            <w:pPr>
              <w:jc w:val="center"/>
              <w:rPr>
                <w:sz w:val="20"/>
                <w:szCs w:val="20"/>
              </w:rPr>
            </w:pPr>
            <w:r w:rsidRPr="00431E02">
              <w:rPr>
                <w:sz w:val="20"/>
                <w:szCs w:val="20"/>
              </w:rPr>
              <w:t>29</w:t>
            </w:r>
          </w:p>
        </w:tc>
        <w:tc>
          <w:tcPr>
            <w:tcW w:w="510" w:type="dxa"/>
            <w:vAlign w:val="center"/>
          </w:tcPr>
          <w:p w:rsidR="00F1176A" w:rsidRPr="00431E02" w:rsidRDefault="00F1176A" w:rsidP="00431E02">
            <w:pPr>
              <w:jc w:val="center"/>
              <w:rPr>
                <w:sz w:val="20"/>
                <w:szCs w:val="20"/>
              </w:rPr>
            </w:pPr>
            <w:r w:rsidRPr="00431E02">
              <w:rPr>
                <w:sz w:val="20"/>
                <w:szCs w:val="20"/>
              </w:rPr>
              <w:t>1</w:t>
            </w:r>
          </w:p>
        </w:tc>
        <w:tc>
          <w:tcPr>
            <w:tcW w:w="1839" w:type="dxa"/>
            <w:vMerge w:val="restart"/>
            <w:vAlign w:val="center"/>
          </w:tcPr>
          <w:p w:rsidR="00F1176A" w:rsidRPr="00431E02" w:rsidRDefault="00F1176A" w:rsidP="00E542C4">
            <w:pPr>
              <w:rPr>
                <w:rFonts w:cs="Calibri"/>
                <w:sz w:val="20"/>
                <w:szCs w:val="20"/>
              </w:rPr>
            </w:pPr>
            <w:r w:rsidRPr="00431E02">
              <w:rPr>
                <w:rFonts w:cs="Calibri"/>
                <w:sz w:val="20"/>
                <w:szCs w:val="20"/>
              </w:rPr>
              <w:t xml:space="preserve">6.2.1. </w:t>
            </w:r>
          </w:p>
          <w:p w:rsidR="00F1176A" w:rsidRPr="00431E02" w:rsidRDefault="00F1176A" w:rsidP="00E542C4">
            <w:pPr>
              <w:rPr>
                <w:rFonts w:cs="Calibri"/>
                <w:sz w:val="20"/>
                <w:szCs w:val="20"/>
              </w:rPr>
            </w:pPr>
            <w:r w:rsidRPr="00431E02">
              <w:rPr>
                <w:rFonts w:cs="Calibri"/>
                <w:sz w:val="20"/>
                <w:szCs w:val="20"/>
              </w:rPr>
              <w:t>Elektrikli araç-gereçleri, kullandýðý elektrik kaynaklarýna göre sýnýflandýrýr</w:t>
            </w:r>
          </w:p>
        </w:tc>
        <w:tc>
          <w:tcPr>
            <w:tcW w:w="5953" w:type="dxa"/>
            <w:vMerge w:val="restart"/>
            <w:vAlign w:val="center"/>
          </w:tcPr>
          <w:p w:rsidR="00F1176A" w:rsidRPr="00431E02" w:rsidRDefault="00F1176A" w:rsidP="00283811">
            <w:pPr>
              <w:rPr>
                <w:rFonts w:cs="Calibri"/>
                <w:b/>
                <w:sz w:val="18"/>
                <w:szCs w:val="18"/>
              </w:rPr>
            </w:pPr>
            <w:r w:rsidRPr="00431E02">
              <w:rPr>
                <w:rFonts w:cs="Calibri"/>
                <w:b/>
                <w:sz w:val="18"/>
                <w:szCs w:val="18"/>
              </w:rPr>
              <w:t>6.2. Elektrik Kaynaklarý</w:t>
            </w:r>
          </w:p>
          <w:p w:rsidR="00F1176A" w:rsidRPr="00431E02" w:rsidRDefault="00F1176A" w:rsidP="00283811">
            <w:pPr>
              <w:rPr>
                <w:rFonts w:cs="Calibri"/>
                <w:b/>
                <w:sz w:val="18"/>
                <w:szCs w:val="18"/>
              </w:rPr>
            </w:pPr>
            <w:r w:rsidRPr="00431E02">
              <w:rPr>
                <w:rFonts w:cs="Calibri"/>
                <w:b/>
                <w:sz w:val="18"/>
                <w:szCs w:val="18"/>
              </w:rPr>
              <w:t>Elektrik Kaynaklarýný Tanýyalým</w:t>
            </w:r>
          </w:p>
          <w:p w:rsidR="00F1176A" w:rsidRPr="00431E02" w:rsidRDefault="00F1176A" w:rsidP="00283811">
            <w:pPr>
              <w:rPr>
                <w:rFonts w:cs="Calibri"/>
                <w:sz w:val="18"/>
                <w:szCs w:val="18"/>
              </w:rPr>
            </w:pPr>
            <w:r w:rsidRPr="00431E02">
              <w:rPr>
                <w:rFonts w:cs="Calibri"/>
                <w:sz w:val="18"/>
                <w:szCs w:val="18"/>
              </w:rPr>
              <w:t xml:space="preserve">Elektrikli araçlarý, farklý elektrik enerjisi kaynaklarýna ihtiyaç duyarýz. Kol saati ile odayý aydýnlatan ampulün elektrik enerjisi kaynaðý ayný mýdýr? Araba farlarýnýn ve klimasýnýn çalýþmasý için gerekli olan elektrik enerjisi hangi kaynaktan saðlanmaktadýr?  sorusu sorularak bu konuda cevaplarý istenir. </w:t>
            </w:r>
          </w:p>
          <w:p w:rsidR="00F1176A" w:rsidRPr="00431E02" w:rsidRDefault="00F1176A" w:rsidP="00283811">
            <w:pPr>
              <w:rPr>
                <w:rFonts w:cs="Calibri"/>
                <w:b/>
                <w:sz w:val="18"/>
                <w:szCs w:val="18"/>
              </w:rPr>
            </w:pPr>
            <w:r w:rsidRPr="00431E02">
              <w:rPr>
                <w:rFonts w:cs="Calibri"/>
                <w:b/>
                <w:sz w:val="18"/>
                <w:szCs w:val="18"/>
              </w:rPr>
              <w:t xml:space="preserve">Kaynaklarý Bilinçli Tüketelim </w:t>
            </w:r>
          </w:p>
          <w:p w:rsidR="00F1176A" w:rsidRPr="00431E02" w:rsidRDefault="00F1176A" w:rsidP="00283811">
            <w:pPr>
              <w:rPr>
                <w:rFonts w:cs="Calibri"/>
                <w:sz w:val="20"/>
                <w:szCs w:val="20"/>
              </w:rPr>
            </w:pPr>
            <w:r w:rsidRPr="00431E02">
              <w:rPr>
                <w:rFonts w:cs="Calibri"/>
                <w:sz w:val="18"/>
                <w:szCs w:val="18"/>
              </w:rPr>
              <w:t>Kaynaklarý bilinçli kullanma, tutumlu olma becerilerine iliþkin resimlerin (musluðu kapatan çocuk, elektrik düðmesini kapatan çocuk, kumbarasýna para atan çocuk vb.) bulunduðu çalýþma kâðýtlarý öðrencilere daðýtýlýr. Resimlerler deki davranýþlar ve bunlarýn aile bütçesine getirebileceði katkýlar üzerinde konuþulur. Bir günde hangi iþler için, ne kadar elektrik ve su harcadýklarý sorulur.</w:t>
            </w:r>
          </w:p>
        </w:tc>
        <w:tc>
          <w:tcPr>
            <w:tcW w:w="2552" w:type="dxa"/>
            <w:vMerge w:val="restart"/>
            <w:vAlign w:val="center"/>
          </w:tcPr>
          <w:p w:rsidR="00F1176A" w:rsidRPr="00431E02" w:rsidRDefault="00F1176A" w:rsidP="00283811">
            <w:pPr>
              <w:rPr>
                <w:rFonts w:cs="Calibri"/>
                <w:sz w:val="20"/>
                <w:szCs w:val="20"/>
              </w:rPr>
            </w:pPr>
            <w:r w:rsidRPr="00431E02">
              <w:rPr>
                <w:rFonts w:cs="Calibri"/>
                <w:sz w:val="20"/>
                <w:szCs w:val="20"/>
              </w:rPr>
              <w:t xml:space="preserve">Konu / Kavramlar: </w:t>
            </w:r>
          </w:p>
          <w:p w:rsidR="00F1176A" w:rsidRPr="00431E02" w:rsidRDefault="00F1176A" w:rsidP="00283811">
            <w:pPr>
              <w:rPr>
                <w:rFonts w:cs="Calibri"/>
                <w:sz w:val="20"/>
                <w:szCs w:val="20"/>
              </w:rPr>
            </w:pPr>
            <w:r w:rsidRPr="00431E02">
              <w:rPr>
                <w:rFonts w:cs="Calibri"/>
                <w:sz w:val="20"/>
                <w:szCs w:val="20"/>
              </w:rPr>
              <w:t>Þehir elektriði, akü, pil, batarya</w:t>
            </w:r>
          </w:p>
          <w:p w:rsidR="00F1176A" w:rsidRPr="00431E02" w:rsidRDefault="00F1176A" w:rsidP="00283811">
            <w:pPr>
              <w:rPr>
                <w:rFonts w:cs="Calibri"/>
                <w:sz w:val="20"/>
                <w:szCs w:val="20"/>
              </w:rPr>
            </w:pPr>
            <w:r w:rsidRPr="00431E02">
              <w:rPr>
                <w:rFonts w:cs="Calibri"/>
                <w:sz w:val="20"/>
                <w:szCs w:val="20"/>
              </w:rPr>
              <w:t>a. Elektrik kaynaklarý olarak þehir elektriði, akü, pil, batarya vb. üzerinde durulur.</w:t>
            </w:r>
          </w:p>
          <w:p w:rsidR="00F1176A" w:rsidRPr="00431E02" w:rsidRDefault="00F1176A" w:rsidP="00283811">
            <w:pPr>
              <w:rPr>
                <w:rFonts w:cs="Calibri"/>
                <w:sz w:val="20"/>
                <w:szCs w:val="20"/>
              </w:rPr>
            </w:pPr>
            <w:r w:rsidRPr="00431E02">
              <w:rPr>
                <w:rFonts w:cs="Calibri"/>
                <w:sz w:val="20"/>
                <w:szCs w:val="20"/>
              </w:rPr>
              <w:t>b. Elektriðin sýnýrlý ve maliyeti olan bir kaynak olduðu ve tutumlu kullanýlmasý gerektiði vurgulanýr.</w:t>
            </w:r>
          </w:p>
        </w:tc>
        <w:tc>
          <w:tcPr>
            <w:tcW w:w="1984" w:type="dxa"/>
            <w:vMerge w:val="restart"/>
            <w:vAlign w:val="center"/>
          </w:tcPr>
          <w:p w:rsidR="00F1176A" w:rsidRPr="00431E02" w:rsidRDefault="00F1176A" w:rsidP="00E542C4">
            <w:pPr>
              <w:rPr>
                <w:sz w:val="20"/>
                <w:szCs w:val="20"/>
              </w:rPr>
            </w:pPr>
            <w:r w:rsidRPr="00431E02">
              <w:rPr>
                <w:sz w:val="20"/>
                <w:szCs w:val="20"/>
              </w:rPr>
              <w:t>4. Teknolojik ürünlerin hayatýmýzda ve çevremizde yaptýðý deðiþiklikleri dikkate alarak geçmiþle bugünü karþýlaþtýrýr.</w:t>
            </w:r>
          </w:p>
        </w:tc>
        <w:tc>
          <w:tcPr>
            <w:tcW w:w="1985" w:type="dxa"/>
            <w:vMerge w:val="restart"/>
            <w:vAlign w:val="center"/>
          </w:tcPr>
          <w:p w:rsidR="00F1176A" w:rsidRPr="00431E02" w:rsidRDefault="00F1176A" w:rsidP="00E542C4">
            <w:pPr>
              <w:rPr>
                <w:sz w:val="20"/>
                <w:szCs w:val="20"/>
              </w:rPr>
            </w:pPr>
            <w:r w:rsidRPr="00431E02">
              <w:rPr>
                <w:sz w:val="20"/>
                <w:szCs w:val="20"/>
              </w:rPr>
              <w:t>Açýk uçlu sorular</w:t>
            </w:r>
          </w:p>
          <w:p w:rsidR="00F1176A" w:rsidRPr="00431E02" w:rsidRDefault="00F1176A" w:rsidP="00E542C4">
            <w:pPr>
              <w:rPr>
                <w:sz w:val="20"/>
                <w:szCs w:val="20"/>
              </w:rPr>
            </w:pPr>
          </w:p>
          <w:p w:rsidR="00F1176A" w:rsidRPr="00431E02" w:rsidRDefault="00F1176A" w:rsidP="00E542C4">
            <w:pPr>
              <w:rPr>
                <w:sz w:val="20"/>
                <w:szCs w:val="20"/>
              </w:rPr>
            </w:pPr>
          </w:p>
          <w:p w:rsidR="00F1176A" w:rsidRPr="00431E02" w:rsidRDefault="00F1176A" w:rsidP="00E542C4">
            <w:pPr>
              <w:rPr>
                <w:sz w:val="20"/>
                <w:szCs w:val="20"/>
              </w:rPr>
            </w:pPr>
            <w:r w:rsidRPr="00431E02">
              <w:rPr>
                <w:sz w:val="20"/>
                <w:szCs w:val="20"/>
              </w:rPr>
              <w:t>Öz deðerlendirme formu</w:t>
            </w:r>
          </w:p>
          <w:p w:rsidR="00F1176A" w:rsidRPr="00431E02" w:rsidRDefault="00F1176A" w:rsidP="00E542C4">
            <w:pPr>
              <w:rPr>
                <w:sz w:val="20"/>
                <w:szCs w:val="20"/>
              </w:rPr>
            </w:pPr>
          </w:p>
          <w:p w:rsidR="00F1176A" w:rsidRPr="00431E02" w:rsidRDefault="00F1176A" w:rsidP="00E542C4">
            <w:pPr>
              <w:rPr>
                <w:sz w:val="20"/>
                <w:szCs w:val="20"/>
              </w:rPr>
            </w:pPr>
            <w:r w:rsidRPr="00431E02">
              <w:rPr>
                <w:sz w:val="20"/>
                <w:szCs w:val="20"/>
              </w:rPr>
              <w:t>Akran</w:t>
            </w:r>
          </w:p>
          <w:p w:rsidR="00F1176A" w:rsidRPr="00431E02" w:rsidRDefault="00F1176A" w:rsidP="00E542C4">
            <w:pPr>
              <w:rPr>
                <w:sz w:val="20"/>
                <w:szCs w:val="20"/>
              </w:rPr>
            </w:pPr>
            <w:r w:rsidRPr="00431E02">
              <w:rPr>
                <w:sz w:val="20"/>
                <w:szCs w:val="20"/>
              </w:rPr>
              <w:t>Deðerlendirme formu</w:t>
            </w:r>
          </w:p>
        </w:tc>
      </w:tr>
      <w:tr w:rsidR="00F1176A" w:rsidRPr="00431E02" w:rsidTr="00431E02">
        <w:trPr>
          <w:trHeight w:val="964"/>
        </w:trPr>
        <w:tc>
          <w:tcPr>
            <w:tcW w:w="510" w:type="dxa"/>
            <w:vMerge/>
            <w:vAlign w:val="center"/>
          </w:tcPr>
          <w:p w:rsidR="00F1176A" w:rsidRPr="00431E02" w:rsidRDefault="00F1176A" w:rsidP="00431E02">
            <w:pPr>
              <w:jc w:val="center"/>
              <w:rPr>
                <w:sz w:val="20"/>
                <w:szCs w:val="20"/>
              </w:rPr>
            </w:pPr>
          </w:p>
        </w:tc>
        <w:tc>
          <w:tcPr>
            <w:tcW w:w="510" w:type="dxa"/>
            <w:vMerge/>
            <w:vAlign w:val="center"/>
          </w:tcPr>
          <w:p w:rsidR="00F1176A" w:rsidRPr="00431E02" w:rsidRDefault="00F1176A" w:rsidP="00431E02">
            <w:pPr>
              <w:jc w:val="center"/>
              <w:rPr>
                <w:sz w:val="20"/>
                <w:szCs w:val="20"/>
              </w:rPr>
            </w:pPr>
          </w:p>
        </w:tc>
        <w:tc>
          <w:tcPr>
            <w:tcW w:w="510" w:type="dxa"/>
            <w:vAlign w:val="center"/>
          </w:tcPr>
          <w:p w:rsidR="00F1176A" w:rsidRPr="00431E02" w:rsidRDefault="00F1176A" w:rsidP="00431E02">
            <w:pPr>
              <w:jc w:val="center"/>
              <w:rPr>
                <w:sz w:val="20"/>
                <w:szCs w:val="20"/>
              </w:rPr>
            </w:pPr>
            <w:r w:rsidRPr="00431E02">
              <w:rPr>
                <w:sz w:val="20"/>
                <w:szCs w:val="20"/>
              </w:rPr>
              <w:t>2</w:t>
            </w:r>
          </w:p>
        </w:tc>
        <w:tc>
          <w:tcPr>
            <w:tcW w:w="1839" w:type="dxa"/>
            <w:vMerge/>
            <w:vAlign w:val="center"/>
          </w:tcPr>
          <w:p w:rsidR="00F1176A" w:rsidRPr="00431E02" w:rsidRDefault="00F1176A" w:rsidP="00E542C4">
            <w:pPr>
              <w:rPr>
                <w:sz w:val="20"/>
                <w:szCs w:val="20"/>
              </w:rPr>
            </w:pPr>
          </w:p>
        </w:tc>
        <w:tc>
          <w:tcPr>
            <w:tcW w:w="5953" w:type="dxa"/>
            <w:vMerge/>
            <w:vAlign w:val="center"/>
          </w:tcPr>
          <w:p w:rsidR="00F1176A" w:rsidRPr="00431E02" w:rsidRDefault="00F1176A" w:rsidP="00E542C4">
            <w:pPr>
              <w:rPr>
                <w:sz w:val="20"/>
                <w:szCs w:val="20"/>
              </w:rPr>
            </w:pPr>
          </w:p>
        </w:tc>
        <w:tc>
          <w:tcPr>
            <w:tcW w:w="2552" w:type="dxa"/>
            <w:vMerge/>
            <w:vAlign w:val="center"/>
          </w:tcPr>
          <w:p w:rsidR="00F1176A" w:rsidRPr="00431E02" w:rsidRDefault="00F1176A" w:rsidP="00E542C4">
            <w:pPr>
              <w:rPr>
                <w:sz w:val="20"/>
                <w:szCs w:val="20"/>
              </w:rPr>
            </w:pPr>
          </w:p>
        </w:tc>
        <w:tc>
          <w:tcPr>
            <w:tcW w:w="1984" w:type="dxa"/>
            <w:vMerge/>
            <w:vAlign w:val="center"/>
          </w:tcPr>
          <w:p w:rsidR="00F1176A" w:rsidRPr="00431E02" w:rsidRDefault="00F1176A" w:rsidP="00E542C4">
            <w:pPr>
              <w:rPr>
                <w:sz w:val="20"/>
                <w:szCs w:val="20"/>
              </w:rPr>
            </w:pPr>
          </w:p>
        </w:tc>
        <w:tc>
          <w:tcPr>
            <w:tcW w:w="1985" w:type="dxa"/>
            <w:vMerge/>
            <w:vAlign w:val="center"/>
          </w:tcPr>
          <w:p w:rsidR="00F1176A" w:rsidRPr="00431E02" w:rsidRDefault="00F1176A" w:rsidP="00E542C4">
            <w:pPr>
              <w:rPr>
                <w:sz w:val="20"/>
                <w:szCs w:val="20"/>
              </w:rPr>
            </w:pPr>
          </w:p>
        </w:tc>
      </w:tr>
      <w:tr w:rsidR="00F1176A" w:rsidRPr="00431E02" w:rsidTr="00431E02">
        <w:trPr>
          <w:trHeight w:val="964"/>
        </w:trPr>
        <w:tc>
          <w:tcPr>
            <w:tcW w:w="510" w:type="dxa"/>
            <w:vMerge/>
            <w:vAlign w:val="center"/>
          </w:tcPr>
          <w:p w:rsidR="00F1176A" w:rsidRPr="00431E02" w:rsidRDefault="00F1176A" w:rsidP="00431E02">
            <w:pPr>
              <w:jc w:val="center"/>
              <w:rPr>
                <w:sz w:val="20"/>
                <w:szCs w:val="20"/>
              </w:rPr>
            </w:pPr>
          </w:p>
        </w:tc>
        <w:tc>
          <w:tcPr>
            <w:tcW w:w="510" w:type="dxa"/>
            <w:vMerge/>
            <w:vAlign w:val="center"/>
          </w:tcPr>
          <w:p w:rsidR="00F1176A" w:rsidRPr="00431E02" w:rsidRDefault="00F1176A" w:rsidP="00431E02">
            <w:pPr>
              <w:jc w:val="center"/>
              <w:rPr>
                <w:sz w:val="20"/>
                <w:szCs w:val="20"/>
              </w:rPr>
            </w:pPr>
          </w:p>
        </w:tc>
        <w:tc>
          <w:tcPr>
            <w:tcW w:w="510" w:type="dxa"/>
            <w:vAlign w:val="center"/>
          </w:tcPr>
          <w:p w:rsidR="00F1176A" w:rsidRPr="00431E02" w:rsidRDefault="00F1176A" w:rsidP="00431E02">
            <w:pPr>
              <w:jc w:val="center"/>
              <w:rPr>
                <w:sz w:val="20"/>
                <w:szCs w:val="20"/>
              </w:rPr>
            </w:pPr>
            <w:r w:rsidRPr="00431E02">
              <w:rPr>
                <w:sz w:val="20"/>
                <w:szCs w:val="20"/>
              </w:rPr>
              <w:t>3</w:t>
            </w:r>
          </w:p>
        </w:tc>
        <w:tc>
          <w:tcPr>
            <w:tcW w:w="1839" w:type="dxa"/>
            <w:vMerge/>
            <w:vAlign w:val="center"/>
          </w:tcPr>
          <w:p w:rsidR="00F1176A" w:rsidRPr="00431E02" w:rsidRDefault="00F1176A" w:rsidP="00E542C4">
            <w:pPr>
              <w:rPr>
                <w:sz w:val="20"/>
                <w:szCs w:val="20"/>
              </w:rPr>
            </w:pPr>
          </w:p>
        </w:tc>
        <w:tc>
          <w:tcPr>
            <w:tcW w:w="5953" w:type="dxa"/>
            <w:vMerge/>
            <w:vAlign w:val="center"/>
          </w:tcPr>
          <w:p w:rsidR="00F1176A" w:rsidRPr="00431E02" w:rsidRDefault="00F1176A" w:rsidP="00E542C4">
            <w:pPr>
              <w:rPr>
                <w:sz w:val="20"/>
                <w:szCs w:val="20"/>
              </w:rPr>
            </w:pPr>
          </w:p>
        </w:tc>
        <w:tc>
          <w:tcPr>
            <w:tcW w:w="2552" w:type="dxa"/>
            <w:vMerge/>
            <w:vAlign w:val="center"/>
          </w:tcPr>
          <w:p w:rsidR="00F1176A" w:rsidRPr="00431E02" w:rsidRDefault="00F1176A" w:rsidP="00E542C4">
            <w:pPr>
              <w:rPr>
                <w:sz w:val="20"/>
                <w:szCs w:val="20"/>
              </w:rPr>
            </w:pPr>
          </w:p>
        </w:tc>
        <w:tc>
          <w:tcPr>
            <w:tcW w:w="1984" w:type="dxa"/>
            <w:vMerge/>
            <w:vAlign w:val="center"/>
          </w:tcPr>
          <w:p w:rsidR="00F1176A" w:rsidRPr="00431E02" w:rsidRDefault="00F1176A" w:rsidP="00E542C4">
            <w:pPr>
              <w:rPr>
                <w:sz w:val="20"/>
                <w:szCs w:val="20"/>
              </w:rPr>
            </w:pPr>
          </w:p>
        </w:tc>
        <w:tc>
          <w:tcPr>
            <w:tcW w:w="1985" w:type="dxa"/>
            <w:vMerge/>
            <w:vAlign w:val="center"/>
          </w:tcPr>
          <w:p w:rsidR="00F1176A" w:rsidRPr="00431E02" w:rsidRDefault="00F1176A" w:rsidP="00E542C4">
            <w:pPr>
              <w:rPr>
                <w:sz w:val="20"/>
                <w:szCs w:val="20"/>
              </w:rPr>
            </w:pPr>
          </w:p>
        </w:tc>
      </w:tr>
      <w:tr w:rsidR="00F1176A" w:rsidRPr="00431E02" w:rsidTr="00431E02">
        <w:trPr>
          <w:trHeight w:val="964"/>
        </w:trPr>
        <w:tc>
          <w:tcPr>
            <w:tcW w:w="510" w:type="dxa"/>
            <w:vMerge w:val="restart"/>
            <w:textDirection w:val="btLr"/>
            <w:vAlign w:val="center"/>
          </w:tcPr>
          <w:p w:rsidR="00F1176A" w:rsidRPr="00431E02" w:rsidRDefault="00F1176A" w:rsidP="00431E02">
            <w:pPr>
              <w:ind w:left="113" w:right="113"/>
              <w:jc w:val="center"/>
              <w:rPr>
                <w:sz w:val="20"/>
                <w:szCs w:val="20"/>
              </w:rPr>
            </w:pPr>
            <w:r w:rsidRPr="00431E02">
              <w:rPr>
                <w:sz w:val="20"/>
                <w:szCs w:val="20"/>
              </w:rPr>
              <w:t>18 – 22 NÝSAN</w:t>
            </w:r>
          </w:p>
        </w:tc>
        <w:tc>
          <w:tcPr>
            <w:tcW w:w="510" w:type="dxa"/>
            <w:vMerge w:val="restart"/>
            <w:vAlign w:val="center"/>
          </w:tcPr>
          <w:p w:rsidR="00F1176A" w:rsidRPr="00431E02" w:rsidRDefault="00F1176A" w:rsidP="00431E02">
            <w:pPr>
              <w:jc w:val="center"/>
              <w:rPr>
                <w:sz w:val="20"/>
                <w:szCs w:val="20"/>
              </w:rPr>
            </w:pPr>
            <w:r w:rsidRPr="00431E02">
              <w:rPr>
                <w:sz w:val="20"/>
                <w:szCs w:val="20"/>
              </w:rPr>
              <w:t>30</w:t>
            </w:r>
          </w:p>
        </w:tc>
        <w:tc>
          <w:tcPr>
            <w:tcW w:w="510" w:type="dxa"/>
            <w:vAlign w:val="center"/>
          </w:tcPr>
          <w:p w:rsidR="00F1176A" w:rsidRPr="00431E02" w:rsidRDefault="00F1176A" w:rsidP="00431E02">
            <w:pPr>
              <w:jc w:val="center"/>
              <w:rPr>
                <w:sz w:val="20"/>
                <w:szCs w:val="20"/>
              </w:rPr>
            </w:pPr>
            <w:r w:rsidRPr="00431E02">
              <w:rPr>
                <w:sz w:val="20"/>
                <w:szCs w:val="20"/>
              </w:rPr>
              <w:t>1</w:t>
            </w:r>
          </w:p>
        </w:tc>
        <w:tc>
          <w:tcPr>
            <w:tcW w:w="1839" w:type="dxa"/>
            <w:vMerge/>
            <w:vAlign w:val="center"/>
          </w:tcPr>
          <w:p w:rsidR="00F1176A" w:rsidRPr="00431E02" w:rsidRDefault="00F1176A" w:rsidP="00431E02">
            <w:pPr>
              <w:ind w:right="-71"/>
              <w:rPr>
                <w:rFonts w:cs="Calibri"/>
                <w:sz w:val="20"/>
                <w:szCs w:val="20"/>
              </w:rPr>
            </w:pPr>
          </w:p>
        </w:tc>
        <w:tc>
          <w:tcPr>
            <w:tcW w:w="5953" w:type="dxa"/>
            <w:vMerge/>
            <w:vAlign w:val="center"/>
          </w:tcPr>
          <w:p w:rsidR="00F1176A" w:rsidRPr="00431E02" w:rsidRDefault="00F1176A" w:rsidP="00E542C4">
            <w:pPr>
              <w:rPr>
                <w:rFonts w:cs="Calibri"/>
                <w:sz w:val="20"/>
                <w:szCs w:val="20"/>
              </w:rPr>
            </w:pPr>
          </w:p>
        </w:tc>
        <w:tc>
          <w:tcPr>
            <w:tcW w:w="2552" w:type="dxa"/>
            <w:vMerge/>
            <w:vAlign w:val="center"/>
          </w:tcPr>
          <w:p w:rsidR="00F1176A" w:rsidRPr="00431E02" w:rsidRDefault="00F1176A" w:rsidP="00E542C4">
            <w:pPr>
              <w:rPr>
                <w:rFonts w:cs="Calibri"/>
                <w:sz w:val="20"/>
                <w:szCs w:val="20"/>
              </w:rPr>
            </w:pPr>
          </w:p>
        </w:tc>
        <w:tc>
          <w:tcPr>
            <w:tcW w:w="1984" w:type="dxa"/>
            <w:vMerge/>
            <w:vAlign w:val="center"/>
          </w:tcPr>
          <w:p w:rsidR="00F1176A" w:rsidRPr="00431E02" w:rsidRDefault="00F1176A" w:rsidP="00E542C4">
            <w:pPr>
              <w:rPr>
                <w:sz w:val="20"/>
                <w:szCs w:val="20"/>
              </w:rPr>
            </w:pPr>
          </w:p>
        </w:tc>
        <w:tc>
          <w:tcPr>
            <w:tcW w:w="1985" w:type="dxa"/>
            <w:vMerge/>
            <w:vAlign w:val="center"/>
          </w:tcPr>
          <w:p w:rsidR="00F1176A" w:rsidRPr="00431E02" w:rsidRDefault="00F1176A" w:rsidP="00E542C4">
            <w:pPr>
              <w:rPr>
                <w:sz w:val="20"/>
                <w:szCs w:val="20"/>
              </w:rPr>
            </w:pPr>
          </w:p>
        </w:tc>
      </w:tr>
      <w:tr w:rsidR="00F1176A" w:rsidRPr="00431E02" w:rsidTr="00431E02">
        <w:trPr>
          <w:trHeight w:val="964"/>
        </w:trPr>
        <w:tc>
          <w:tcPr>
            <w:tcW w:w="510" w:type="dxa"/>
            <w:vMerge/>
            <w:vAlign w:val="center"/>
          </w:tcPr>
          <w:p w:rsidR="00F1176A" w:rsidRPr="00431E02" w:rsidRDefault="00F1176A" w:rsidP="00431E02">
            <w:pPr>
              <w:jc w:val="center"/>
              <w:rPr>
                <w:sz w:val="20"/>
                <w:szCs w:val="20"/>
              </w:rPr>
            </w:pPr>
          </w:p>
        </w:tc>
        <w:tc>
          <w:tcPr>
            <w:tcW w:w="510" w:type="dxa"/>
            <w:vMerge/>
            <w:vAlign w:val="center"/>
          </w:tcPr>
          <w:p w:rsidR="00F1176A" w:rsidRPr="00431E02" w:rsidRDefault="00F1176A" w:rsidP="00431E02">
            <w:pPr>
              <w:jc w:val="center"/>
              <w:rPr>
                <w:sz w:val="20"/>
                <w:szCs w:val="20"/>
              </w:rPr>
            </w:pPr>
          </w:p>
        </w:tc>
        <w:tc>
          <w:tcPr>
            <w:tcW w:w="510" w:type="dxa"/>
            <w:vAlign w:val="center"/>
          </w:tcPr>
          <w:p w:rsidR="00F1176A" w:rsidRPr="00431E02" w:rsidRDefault="00F1176A" w:rsidP="00431E02">
            <w:pPr>
              <w:jc w:val="center"/>
              <w:rPr>
                <w:sz w:val="20"/>
                <w:szCs w:val="20"/>
              </w:rPr>
            </w:pPr>
            <w:r w:rsidRPr="00431E02">
              <w:rPr>
                <w:sz w:val="20"/>
                <w:szCs w:val="20"/>
              </w:rPr>
              <w:t>2</w:t>
            </w:r>
          </w:p>
        </w:tc>
        <w:tc>
          <w:tcPr>
            <w:tcW w:w="1839" w:type="dxa"/>
            <w:vMerge w:val="restart"/>
            <w:vAlign w:val="center"/>
          </w:tcPr>
          <w:p w:rsidR="00F1176A" w:rsidRPr="00431E02" w:rsidRDefault="00F1176A" w:rsidP="00E542C4">
            <w:pPr>
              <w:rPr>
                <w:sz w:val="20"/>
                <w:szCs w:val="20"/>
              </w:rPr>
            </w:pPr>
            <w:r w:rsidRPr="00431E02">
              <w:rPr>
                <w:sz w:val="20"/>
                <w:szCs w:val="20"/>
              </w:rPr>
              <w:t xml:space="preserve">6.2.2. </w:t>
            </w:r>
          </w:p>
          <w:p w:rsidR="00F1176A" w:rsidRPr="00431E02" w:rsidRDefault="00F1176A" w:rsidP="00E542C4">
            <w:pPr>
              <w:rPr>
                <w:sz w:val="20"/>
                <w:szCs w:val="20"/>
              </w:rPr>
            </w:pPr>
            <w:r w:rsidRPr="00431E02">
              <w:rPr>
                <w:sz w:val="20"/>
                <w:szCs w:val="20"/>
              </w:rPr>
              <w:t>Pil atýklarýnýn çevreye vereceði zararlarý ve bu konuda yapýlmasý gerekenleri tartýþýr.</w:t>
            </w:r>
          </w:p>
        </w:tc>
        <w:tc>
          <w:tcPr>
            <w:tcW w:w="5953" w:type="dxa"/>
            <w:vMerge w:val="restart"/>
            <w:vAlign w:val="center"/>
          </w:tcPr>
          <w:p w:rsidR="00F1176A" w:rsidRPr="00431E02" w:rsidRDefault="00F1176A" w:rsidP="00D25B81">
            <w:pPr>
              <w:rPr>
                <w:b/>
                <w:sz w:val="16"/>
                <w:szCs w:val="16"/>
              </w:rPr>
            </w:pPr>
            <w:r w:rsidRPr="00431E02">
              <w:rPr>
                <w:b/>
                <w:sz w:val="16"/>
                <w:szCs w:val="16"/>
              </w:rPr>
              <w:t>6.2. Elektrik Kaynaklarý</w:t>
            </w:r>
          </w:p>
          <w:p w:rsidR="00F1176A" w:rsidRPr="00431E02" w:rsidRDefault="00F1176A" w:rsidP="00D25B81">
            <w:pPr>
              <w:rPr>
                <w:b/>
                <w:sz w:val="16"/>
                <w:szCs w:val="16"/>
              </w:rPr>
            </w:pPr>
            <w:r w:rsidRPr="00431E02">
              <w:rPr>
                <w:b/>
                <w:sz w:val="16"/>
                <w:szCs w:val="16"/>
              </w:rPr>
              <w:t xml:space="preserve">Elektriði Tanýyalým </w:t>
            </w:r>
          </w:p>
          <w:p w:rsidR="00F1176A" w:rsidRPr="00431E02" w:rsidRDefault="00F1176A" w:rsidP="00D25B81">
            <w:pPr>
              <w:rPr>
                <w:sz w:val="16"/>
                <w:szCs w:val="16"/>
              </w:rPr>
            </w:pPr>
            <w:r w:rsidRPr="00431E02">
              <w:rPr>
                <w:sz w:val="16"/>
                <w:szCs w:val="16"/>
              </w:rPr>
              <w:t>Elektrik nerede ve nasýl üretilir? Evinizde televizyon izleyince, bulaþýk makinesi çalýþýnca ne harcanýr ve karþýlýðýný öderiz? sorusu sorulur. Termik ve hidroelektrik santrallerin çalýþmasýndan bahsedilir ve maliyetin neden yüksek olabileceðini sorulur. Ayrýca eve elektrik kullanýnca gelen faturalarýn bu santral maliyetini karþýladýðý anlatýlýr.</w:t>
            </w:r>
          </w:p>
          <w:p w:rsidR="00F1176A" w:rsidRPr="00431E02" w:rsidRDefault="00F1176A" w:rsidP="00D25B81">
            <w:pPr>
              <w:rPr>
                <w:b/>
                <w:sz w:val="16"/>
                <w:szCs w:val="16"/>
              </w:rPr>
            </w:pPr>
            <w:r w:rsidRPr="00431E02">
              <w:rPr>
                <w:b/>
                <w:sz w:val="16"/>
                <w:szCs w:val="16"/>
              </w:rPr>
              <w:t>Pilleri Çevreye Atmayalým!...</w:t>
            </w:r>
          </w:p>
          <w:p w:rsidR="00F1176A" w:rsidRPr="00431E02" w:rsidRDefault="00F1176A" w:rsidP="00D25B81">
            <w:pPr>
              <w:rPr>
                <w:sz w:val="16"/>
                <w:szCs w:val="16"/>
              </w:rPr>
            </w:pPr>
            <w:r w:rsidRPr="00431E02">
              <w:rPr>
                <w:sz w:val="16"/>
                <w:szCs w:val="16"/>
              </w:rPr>
              <w:t>Biten pilleri nereye atýyoruz? Bitmiþ pillerin çevreye ne gibi zararlarý olabilir? Öðrenciler, bitmiþ pillerin çevre ve insan saðlýðýna etkileri hakkýnda araþtýrmalar yaparak, edindikleri bilgileri arkadaþlarýna sunarlar.</w:t>
            </w:r>
          </w:p>
          <w:p w:rsidR="00F1176A" w:rsidRPr="00431E02" w:rsidRDefault="00F1176A" w:rsidP="00D25B81">
            <w:pPr>
              <w:rPr>
                <w:b/>
                <w:sz w:val="16"/>
                <w:szCs w:val="16"/>
              </w:rPr>
            </w:pPr>
            <w:r w:rsidRPr="00431E02">
              <w:rPr>
                <w:b/>
                <w:sz w:val="16"/>
                <w:szCs w:val="16"/>
              </w:rPr>
              <w:t xml:space="preserve">Geri Dönüþüm ve Önemi </w:t>
            </w:r>
          </w:p>
          <w:p w:rsidR="00F1176A" w:rsidRPr="00431E02" w:rsidRDefault="00F1176A" w:rsidP="00D25B81">
            <w:pPr>
              <w:rPr>
                <w:sz w:val="20"/>
                <w:szCs w:val="20"/>
              </w:rPr>
            </w:pPr>
            <w:r w:rsidRPr="00431E02">
              <w:rPr>
                <w:sz w:val="16"/>
                <w:szCs w:val="16"/>
              </w:rPr>
              <w:t>Öðrenciler, hava, toprak ve su kirliliði, geri dönüþüm ve pil konularýnda araþtýrmalar yaparak, arkadaþlarýna bu konunun önemi, çevre ve insan saðlýðýna olan etkileri ve alýnabilecek önlemler hakkýnda bir sunum yaparlar.</w:t>
            </w:r>
          </w:p>
        </w:tc>
        <w:tc>
          <w:tcPr>
            <w:tcW w:w="2552" w:type="dxa"/>
            <w:vMerge w:val="restart"/>
            <w:vAlign w:val="center"/>
          </w:tcPr>
          <w:p w:rsidR="00F1176A" w:rsidRPr="00431E02" w:rsidRDefault="00F1176A" w:rsidP="00D25B81">
            <w:pPr>
              <w:rPr>
                <w:sz w:val="20"/>
                <w:szCs w:val="20"/>
              </w:rPr>
            </w:pPr>
            <w:r w:rsidRPr="00431E02">
              <w:rPr>
                <w:sz w:val="20"/>
                <w:szCs w:val="20"/>
              </w:rPr>
              <w:t xml:space="preserve">Konu / Kavramlar: </w:t>
            </w:r>
          </w:p>
          <w:p w:rsidR="00F1176A" w:rsidRPr="00431E02" w:rsidRDefault="00F1176A" w:rsidP="00D25B81">
            <w:pPr>
              <w:rPr>
                <w:sz w:val="20"/>
                <w:szCs w:val="20"/>
              </w:rPr>
            </w:pPr>
            <w:r w:rsidRPr="00431E02">
              <w:rPr>
                <w:sz w:val="20"/>
                <w:szCs w:val="20"/>
              </w:rPr>
              <w:t>Þehir elektriði, akü, pil, batarya</w:t>
            </w:r>
          </w:p>
          <w:p w:rsidR="00F1176A" w:rsidRPr="00431E02" w:rsidRDefault="00F1176A" w:rsidP="00D25B81">
            <w:pPr>
              <w:rPr>
                <w:sz w:val="20"/>
                <w:szCs w:val="20"/>
              </w:rPr>
            </w:pPr>
          </w:p>
          <w:p w:rsidR="00F1176A" w:rsidRPr="00431E02" w:rsidRDefault="00F1176A" w:rsidP="00D25B81">
            <w:pPr>
              <w:rPr>
                <w:sz w:val="20"/>
                <w:szCs w:val="20"/>
              </w:rPr>
            </w:pPr>
            <w:r w:rsidRPr="00431E02">
              <w:rPr>
                <w:sz w:val="20"/>
                <w:szCs w:val="20"/>
              </w:rPr>
              <w:t>Pilin kimyasal yapýsýna ve neden olacaðý kimyasal kirliliðe deðinilmez.</w:t>
            </w:r>
          </w:p>
        </w:tc>
        <w:tc>
          <w:tcPr>
            <w:tcW w:w="1984" w:type="dxa"/>
            <w:vMerge w:val="restart"/>
            <w:vAlign w:val="center"/>
          </w:tcPr>
          <w:p w:rsidR="00F1176A" w:rsidRPr="00431E02" w:rsidRDefault="00F1176A" w:rsidP="00D25B81">
            <w:pPr>
              <w:rPr>
                <w:sz w:val="18"/>
                <w:szCs w:val="18"/>
              </w:rPr>
            </w:pPr>
            <w:r w:rsidRPr="00431E02">
              <w:rPr>
                <w:sz w:val="18"/>
                <w:szCs w:val="18"/>
              </w:rPr>
              <w:t>Rehberlik ve Psikolojik Danýþma (9)</w:t>
            </w:r>
          </w:p>
          <w:p w:rsidR="00F1176A" w:rsidRPr="00431E02" w:rsidRDefault="00F1176A" w:rsidP="00D25B81">
            <w:pPr>
              <w:rPr>
                <w:sz w:val="18"/>
                <w:szCs w:val="18"/>
              </w:rPr>
            </w:pPr>
            <w:r w:rsidRPr="00431E02">
              <w:rPr>
                <w:sz w:val="18"/>
                <w:szCs w:val="18"/>
              </w:rPr>
              <w:t>9. Kurallarýn önleyici ve koruyucu yanlarýný fark eder.</w:t>
            </w:r>
          </w:p>
          <w:p w:rsidR="00F1176A" w:rsidRPr="00431E02" w:rsidRDefault="00F1176A" w:rsidP="00D25B81">
            <w:pPr>
              <w:rPr>
                <w:sz w:val="18"/>
                <w:szCs w:val="18"/>
              </w:rPr>
            </w:pPr>
            <w:r w:rsidRPr="00431E02">
              <w:rPr>
                <w:sz w:val="18"/>
                <w:szCs w:val="18"/>
              </w:rPr>
              <w:t>Saðlýk Kültürü(28)</w:t>
            </w:r>
          </w:p>
          <w:p w:rsidR="00F1176A" w:rsidRPr="00431E02" w:rsidRDefault="00F1176A" w:rsidP="00D25B81">
            <w:pPr>
              <w:rPr>
                <w:sz w:val="18"/>
                <w:szCs w:val="18"/>
              </w:rPr>
            </w:pPr>
            <w:r w:rsidRPr="00431E02">
              <w:rPr>
                <w:sz w:val="18"/>
                <w:szCs w:val="18"/>
              </w:rPr>
              <w:t>28. Saðlýklý çevreyi oluþturabilmede öz sorumluluk geliþtirir.</w:t>
            </w:r>
          </w:p>
          <w:p w:rsidR="00F1176A" w:rsidRPr="00431E02" w:rsidRDefault="00F1176A" w:rsidP="00D25B81">
            <w:pPr>
              <w:rPr>
                <w:sz w:val="18"/>
                <w:szCs w:val="18"/>
              </w:rPr>
            </w:pPr>
          </w:p>
          <w:p w:rsidR="00F1176A" w:rsidRPr="00431E02" w:rsidRDefault="00F1176A" w:rsidP="00D25B81">
            <w:pPr>
              <w:rPr>
                <w:sz w:val="20"/>
                <w:szCs w:val="20"/>
              </w:rPr>
            </w:pPr>
            <w:r w:rsidRPr="00431E02">
              <w:rPr>
                <w:sz w:val="18"/>
                <w:szCs w:val="18"/>
              </w:rPr>
              <w:t>23 NÝSAN ULUSAL EGEMENLÝK VE ÇOCUK BAYRAMI</w:t>
            </w:r>
          </w:p>
        </w:tc>
        <w:tc>
          <w:tcPr>
            <w:tcW w:w="1985" w:type="dxa"/>
            <w:vMerge/>
            <w:vAlign w:val="center"/>
          </w:tcPr>
          <w:p w:rsidR="00F1176A" w:rsidRPr="00431E02" w:rsidRDefault="00F1176A" w:rsidP="00E542C4">
            <w:pPr>
              <w:rPr>
                <w:sz w:val="20"/>
                <w:szCs w:val="20"/>
              </w:rPr>
            </w:pPr>
          </w:p>
        </w:tc>
      </w:tr>
      <w:tr w:rsidR="00F1176A" w:rsidRPr="00431E02" w:rsidTr="00431E02">
        <w:trPr>
          <w:trHeight w:val="964"/>
        </w:trPr>
        <w:tc>
          <w:tcPr>
            <w:tcW w:w="510" w:type="dxa"/>
            <w:vMerge/>
            <w:vAlign w:val="center"/>
          </w:tcPr>
          <w:p w:rsidR="00F1176A" w:rsidRPr="00431E02" w:rsidRDefault="00F1176A" w:rsidP="00431E02">
            <w:pPr>
              <w:jc w:val="center"/>
              <w:rPr>
                <w:sz w:val="20"/>
                <w:szCs w:val="20"/>
              </w:rPr>
            </w:pPr>
          </w:p>
        </w:tc>
        <w:tc>
          <w:tcPr>
            <w:tcW w:w="510" w:type="dxa"/>
            <w:vMerge/>
            <w:vAlign w:val="center"/>
          </w:tcPr>
          <w:p w:rsidR="00F1176A" w:rsidRPr="00431E02" w:rsidRDefault="00F1176A" w:rsidP="00431E02">
            <w:pPr>
              <w:jc w:val="center"/>
              <w:rPr>
                <w:sz w:val="20"/>
                <w:szCs w:val="20"/>
              </w:rPr>
            </w:pPr>
          </w:p>
        </w:tc>
        <w:tc>
          <w:tcPr>
            <w:tcW w:w="510" w:type="dxa"/>
            <w:vAlign w:val="center"/>
          </w:tcPr>
          <w:p w:rsidR="00F1176A" w:rsidRPr="00431E02" w:rsidRDefault="00F1176A" w:rsidP="00431E02">
            <w:pPr>
              <w:jc w:val="center"/>
              <w:rPr>
                <w:sz w:val="20"/>
                <w:szCs w:val="20"/>
              </w:rPr>
            </w:pPr>
            <w:r w:rsidRPr="00431E02">
              <w:rPr>
                <w:sz w:val="20"/>
                <w:szCs w:val="20"/>
              </w:rPr>
              <w:t>3</w:t>
            </w:r>
          </w:p>
        </w:tc>
        <w:tc>
          <w:tcPr>
            <w:tcW w:w="1839" w:type="dxa"/>
            <w:vMerge/>
            <w:vAlign w:val="center"/>
          </w:tcPr>
          <w:p w:rsidR="00F1176A" w:rsidRPr="00431E02" w:rsidRDefault="00F1176A" w:rsidP="00E542C4">
            <w:pPr>
              <w:rPr>
                <w:sz w:val="20"/>
                <w:szCs w:val="20"/>
              </w:rPr>
            </w:pPr>
          </w:p>
        </w:tc>
        <w:tc>
          <w:tcPr>
            <w:tcW w:w="5953" w:type="dxa"/>
            <w:vMerge/>
            <w:vAlign w:val="center"/>
          </w:tcPr>
          <w:p w:rsidR="00F1176A" w:rsidRPr="00431E02" w:rsidRDefault="00F1176A" w:rsidP="00E542C4">
            <w:pPr>
              <w:rPr>
                <w:sz w:val="20"/>
                <w:szCs w:val="20"/>
              </w:rPr>
            </w:pPr>
          </w:p>
        </w:tc>
        <w:tc>
          <w:tcPr>
            <w:tcW w:w="2552" w:type="dxa"/>
            <w:vMerge/>
            <w:vAlign w:val="center"/>
          </w:tcPr>
          <w:p w:rsidR="00F1176A" w:rsidRPr="00431E02" w:rsidRDefault="00F1176A" w:rsidP="00E542C4">
            <w:pPr>
              <w:rPr>
                <w:sz w:val="20"/>
                <w:szCs w:val="20"/>
              </w:rPr>
            </w:pPr>
          </w:p>
        </w:tc>
        <w:tc>
          <w:tcPr>
            <w:tcW w:w="1984" w:type="dxa"/>
            <w:vMerge/>
            <w:vAlign w:val="center"/>
          </w:tcPr>
          <w:p w:rsidR="00F1176A" w:rsidRPr="00431E02" w:rsidRDefault="00F1176A" w:rsidP="00E542C4">
            <w:pPr>
              <w:rPr>
                <w:sz w:val="20"/>
                <w:szCs w:val="20"/>
              </w:rPr>
            </w:pPr>
          </w:p>
        </w:tc>
        <w:tc>
          <w:tcPr>
            <w:tcW w:w="1985" w:type="dxa"/>
            <w:vMerge/>
            <w:vAlign w:val="center"/>
          </w:tcPr>
          <w:p w:rsidR="00F1176A" w:rsidRPr="00431E02" w:rsidRDefault="00F1176A" w:rsidP="00E542C4">
            <w:pPr>
              <w:rPr>
                <w:sz w:val="20"/>
                <w:szCs w:val="20"/>
              </w:rPr>
            </w:pPr>
          </w:p>
        </w:tc>
      </w:tr>
      <w:tr w:rsidR="00F1176A" w:rsidRPr="00431E02" w:rsidTr="00431E02">
        <w:trPr>
          <w:trHeight w:val="964"/>
        </w:trPr>
        <w:tc>
          <w:tcPr>
            <w:tcW w:w="510" w:type="dxa"/>
            <w:vMerge w:val="restart"/>
            <w:textDirection w:val="btLr"/>
            <w:vAlign w:val="center"/>
          </w:tcPr>
          <w:p w:rsidR="00F1176A" w:rsidRPr="00431E02" w:rsidRDefault="00F1176A" w:rsidP="00431E02">
            <w:pPr>
              <w:ind w:left="113" w:right="113"/>
              <w:jc w:val="center"/>
              <w:rPr>
                <w:sz w:val="20"/>
                <w:szCs w:val="20"/>
              </w:rPr>
            </w:pPr>
            <w:r w:rsidRPr="00431E02">
              <w:rPr>
                <w:sz w:val="20"/>
                <w:szCs w:val="20"/>
              </w:rPr>
              <w:t>25 – 29 NÝSAN</w:t>
            </w:r>
          </w:p>
        </w:tc>
        <w:tc>
          <w:tcPr>
            <w:tcW w:w="510" w:type="dxa"/>
            <w:vMerge w:val="restart"/>
            <w:vAlign w:val="center"/>
          </w:tcPr>
          <w:p w:rsidR="00F1176A" w:rsidRPr="00431E02" w:rsidRDefault="00F1176A" w:rsidP="00431E02">
            <w:pPr>
              <w:jc w:val="center"/>
              <w:rPr>
                <w:sz w:val="20"/>
                <w:szCs w:val="20"/>
              </w:rPr>
            </w:pPr>
            <w:r w:rsidRPr="00431E02">
              <w:rPr>
                <w:sz w:val="20"/>
                <w:szCs w:val="20"/>
              </w:rPr>
              <w:t>31</w:t>
            </w:r>
          </w:p>
        </w:tc>
        <w:tc>
          <w:tcPr>
            <w:tcW w:w="510" w:type="dxa"/>
            <w:vAlign w:val="center"/>
          </w:tcPr>
          <w:p w:rsidR="00F1176A" w:rsidRPr="00431E02" w:rsidRDefault="00F1176A" w:rsidP="00431E02">
            <w:pPr>
              <w:jc w:val="center"/>
              <w:rPr>
                <w:sz w:val="20"/>
                <w:szCs w:val="20"/>
              </w:rPr>
            </w:pPr>
            <w:r w:rsidRPr="00431E02">
              <w:rPr>
                <w:sz w:val="20"/>
                <w:szCs w:val="20"/>
              </w:rPr>
              <w:t>1</w:t>
            </w:r>
          </w:p>
        </w:tc>
        <w:tc>
          <w:tcPr>
            <w:tcW w:w="1839" w:type="dxa"/>
            <w:vMerge/>
            <w:vAlign w:val="center"/>
          </w:tcPr>
          <w:p w:rsidR="00F1176A" w:rsidRPr="00431E02" w:rsidRDefault="00F1176A" w:rsidP="00E542C4">
            <w:pPr>
              <w:rPr>
                <w:rFonts w:cs="Calibri"/>
                <w:sz w:val="20"/>
                <w:szCs w:val="20"/>
              </w:rPr>
            </w:pPr>
          </w:p>
        </w:tc>
        <w:tc>
          <w:tcPr>
            <w:tcW w:w="5953" w:type="dxa"/>
            <w:vMerge/>
            <w:vAlign w:val="center"/>
          </w:tcPr>
          <w:p w:rsidR="00F1176A" w:rsidRPr="00431E02" w:rsidRDefault="00F1176A" w:rsidP="00E542C4">
            <w:pPr>
              <w:rPr>
                <w:rFonts w:cs="Calibri"/>
                <w:sz w:val="20"/>
                <w:szCs w:val="20"/>
              </w:rPr>
            </w:pPr>
          </w:p>
        </w:tc>
        <w:tc>
          <w:tcPr>
            <w:tcW w:w="2552" w:type="dxa"/>
            <w:vMerge/>
            <w:vAlign w:val="center"/>
          </w:tcPr>
          <w:p w:rsidR="00F1176A" w:rsidRPr="00431E02" w:rsidRDefault="00F1176A" w:rsidP="00E542C4">
            <w:pPr>
              <w:rPr>
                <w:rFonts w:cs="Calibri"/>
                <w:sz w:val="20"/>
                <w:szCs w:val="20"/>
              </w:rPr>
            </w:pPr>
          </w:p>
        </w:tc>
        <w:tc>
          <w:tcPr>
            <w:tcW w:w="1984" w:type="dxa"/>
            <w:vMerge/>
            <w:vAlign w:val="center"/>
          </w:tcPr>
          <w:p w:rsidR="00F1176A" w:rsidRPr="00431E02" w:rsidRDefault="00F1176A" w:rsidP="00E542C4">
            <w:pPr>
              <w:rPr>
                <w:sz w:val="20"/>
                <w:szCs w:val="20"/>
              </w:rPr>
            </w:pPr>
          </w:p>
        </w:tc>
        <w:tc>
          <w:tcPr>
            <w:tcW w:w="1985" w:type="dxa"/>
            <w:vMerge/>
            <w:vAlign w:val="center"/>
          </w:tcPr>
          <w:p w:rsidR="00F1176A" w:rsidRPr="00431E02" w:rsidRDefault="00F1176A" w:rsidP="00E542C4">
            <w:pPr>
              <w:rPr>
                <w:sz w:val="20"/>
                <w:szCs w:val="20"/>
              </w:rPr>
            </w:pPr>
          </w:p>
        </w:tc>
      </w:tr>
      <w:tr w:rsidR="00F1176A" w:rsidRPr="00431E02" w:rsidTr="00431E02">
        <w:trPr>
          <w:trHeight w:val="1217"/>
        </w:trPr>
        <w:tc>
          <w:tcPr>
            <w:tcW w:w="510" w:type="dxa"/>
            <w:vMerge/>
            <w:textDirection w:val="btLr"/>
            <w:vAlign w:val="center"/>
          </w:tcPr>
          <w:p w:rsidR="00F1176A" w:rsidRPr="00431E02" w:rsidRDefault="00F1176A" w:rsidP="00431E02">
            <w:pPr>
              <w:ind w:left="113" w:right="113"/>
              <w:jc w:val="center"/>
              <w:rPr>
                <w:sz w:val="20"/>
                <w:szCs w:val="20"/>
              </w:rPr>
            </w:pPr>
          </w:p>
        </w:tc>
        <w:tc>
          <w:tcPr>
            <w:tcW w:w="510" w:type="dxa"/>
            <w:vMerge/>
            <w:vAlign w:val="center"/>
          </w:tcPr>
          <w:p w:rsidR="00F1176A" w:rsidRPr="00431E02" w:rsidRDefault="00F1176A" w:rsidP="00431E02">
            <w:pPr>
              <w:jc w:val="center"/>
              <w:rPr>
                <w:sz w:val="20"/>
                <w:szCs w:val="20"/>
              </w:rPr>
            </w:pPr>
          </w:p>
        </w:tc>
        <w:tc>
          <w:tcPr>
            <w:tcW w:w="510" w:type="dxa"/>
            <w:vAlign w:val="center"/>
          </w:tcPr>
          <w:p w:rsidR="00F1176A" w:rsidRPr="00431E02" w:rsidRDefault="00F1176A" w:rsidP="00431E02">
            <w:pPr>
              <w:jc w:val="center"/>
              <w:rPr>
                <w:sz w:val="20"/>
                <w:szCs w:val="20"/>
              </w:rPr>
            </w:pPr>
            <w:r w:rsidRPr="00431E02">
              <w:rPr>
                <w:sz w:val="20"/>
                <w:szCs w:val="20"/>
              </w:rPr>
              <w:t>2</w:t>
            </w:r>
          </w:p>
        </w:tc>
        <w:tc>
          <w:tcPr>
            <w:tcW w:w="1839" w:type="dxa"/>
            <w:vMerge/>
            <w:vAlign w:val="center"/>
          </w:tcPr>
          <w:p w:rsidR="00F1176A" w:rsidRPr="00431E02" w:rsidRDefault="00F1176A" w:rsidP="00E542C4">
            <w:pPr>
              <w:rPr>
                <w:rFonts w:cs="Calibri"/>
                <w:sz w:val="20"/>
                <w:szCs w:val="20"/>
              </w:rPr>
            </w:pPr>
          </w:p>
        </w:tc>
        <w:tc>
          <w:tcPr>
            <w:tcW w:w="5953" w:type="dxa"/>
            <w:vMerge/>
            <w:vAlign w:val="center"/>
          </w:tcPr>
          <w:p w:rsidR="00F1176A" w:rsidRPr="00431E02" w:rsidRDefault="00F1176A" w:rsidP="00E542C4">
            <w:pPr>
              <w:rPr>
                <w:rFonts w:cs="Calibri"/>
                <w:sz w:val="20"/>
                <w:szCs w:val="20"/>
              </w:rPr>
            </w:pPr>
          </w:p>
        </w:tc>
        <w:tc>
          <w:tcPr>
            <w:tcW w:w="2552" w:type="dxa"/>
            <w:vMerge/>
            <w:vAlign w:val="center"/>
          </w:tcPr>
          <w:p w:rsidR="00F1176A" w:rsidRPr="00431E02" w:rsidRDefault="00F1176A" w:rsidP="00E542C4">
            <w:pPr>
              <w:rPr>
                <w:rFonts w:cs="Calibri"/>
                <w:sz w:val="20"/>
                <w:szCs w:val="20"/>
              </w:rPr>
            </w:pPr>
          </w:p>
        </w:tc>
        <w:tc>
          <w:tcPr>
            <w:tcW w:w="1984" w:type="dxa"/>
            <w:vMerge/>
            <w:vAlign w:val="center"/>
          </w:tcPr>
          <w:p w:rsidR="00F1176A" w:rsidRPr="00431E02" w:rsidRDefault="00F1176A" w:rsidP="00E542C4">
            <w:pPr>
              <w:rPr>
                <w:sz w:val="20"/>
                <w:szCs w:val="20"/>
              </w:rPr>
            </w:pPr>
          </w:p>
        </w:tc>
        <w:tc>
          <w:tcPr>
            <w:tcW w:w="1985" w:type="dxa"/>
            <w:vMerge/>
            <w:vAlign w:val="center"/>
          </w:tcPr>
          <w:p w:rsidR="00F1176A" w:rsidRPr="00431E02" w:rsidRDefault="00F1176A" w:rsidP="00E542C4">
            <w:pPr>
              <w:rPr>
                <w:sz w:val="20"/>
                <w:szCs w:val="20"/>
              </w:rPr>
            </w:pPr>
          </w:p>
        </w:tc>
      </w:tr>
    </w:tbl>
    <w:p w:rsidR="00F1176A" w:rsidRDefault="00F1176A" w:rsidP="003B5499">
      <w:pPr>
        <w:jc w:val="center"/>
        <w:rPr>
          <w:sz w:val="24"/>
          <w:szCs w:val="24"/>
        </w:rPr>
      </w:pPr>
    </w:p>
    <w:tbl>
      <w:tblPr>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0A0"/>
      </w:tblPr>
      <w:tblGrid>
        <w:gridCol w:w="510"/>
        <w:gridCol w:w="510"/>
        <w:gridCol w:w="510"/>
        <w:gridCol w:w="1839"/>
        <w:gridCol w:w="5953"/>
        <w:gridCol w:w="2552"/>
        <w:gridCol w:w="1984"/>
        <w:gridCol w:w="1985"/>
      </w:tblGrid>
      <w:tr w:rsidR="00F1176A" w:rsidRPr="00431E02" w:rsidTr="00431E02">
        <w:trPr>
          <w:trHeight w:val="454"/>
        </w:trPr>
        <w:tc>
          <w:tcPr>
            <w:tcW w:w="9322" w:type="dxa"/>
            <w:gridSpan w:val="5"/>
            <w:tcBorders>
              <w:right w:val="nil"/>
            </w:tcBorders>
            <w:vAlign w:val="center"/>
          </w:tcPr>
          <w:p w:rsidR="00F1176A" w:rsidRPr="00431E02" w:rsidRDefault="00F1176A" w:rsidP="00153A9F">
            <w:pPr>
              <w:rPr>
                <w:b/>
                <w:sz w:val="20"/>
                <w:szCs w:val="20"/>
              </w:rPr>
            </w:pPr>
            <w:r w:rsidRPr="00431E02">
              <w:rPr>
                <w:b/>
                <w:sz w:val="20"/>
                <w:szCs w:val="20"/>
              </w:rPr>
              <w:t>6.ÜNÝTE: YAÞAMIMIZDAKÝ ELEKTRÝKLÝ ARAÇLAR</w:t>
            </w:r>
          </w:p>
        </w:tc>
        <w:tc>
          <w:tcPr>
            <w:tcW w:w="6521" w:type="dxa"/>
            <w:gridSpan w:val="3"/>
            <w:tcBorders>
              <w:left w:val="nil"/>
            </w:tcBorders>
            <w:vAlign w:val="center"/>
          </w:tcPr>
          <w:p w:rsidR="00F1176A" w:rsidRPr="00431E02" w:rsidRDefault="00F1176A" w:rsidP="00153A9F">
            <w:pPr>
              <w:rPr>
                <w:b/>
                <w:sz w:val="20"/>
                <w:szCs w:val="20"/>
              </w:rPr>
            </w:pPr>
            <w:r w:rsidRPr="00431E02">
              <w:rPr>
                <w:b/>
                <w:sz w:val="20"/>
                <w:szCs w:val="20"/>
              </w:rPr>
              <w:t>KONU: FÝZÝKSEL OLAYLAR</w:t>
            </w:r>
          </w:p>
        </w:tc>
      </w:tr>
      <w:tr w:rsidR="00F1176A" w:rsidRPr="00431E02" w:rsidTr="00431E02">
        <w:trPr>
          <w:trHeight w:val="454"/>
        </w:trPr>
        <w:tc>
          <w:tcPr>
            <w:tcW w:w="1530" w:type="dxa"/>
            <w:gridSpan w:val="3"/>
            <w:vAlign w:val="center"/>
          </w:tcPr>
          <w:p w:rsidR="00F1176A" w:rsidRPr="00431E02" w:rsidRDefault="00F1176A" w:rsidP="00431E02">
            <w:pPr>
              <w:jc w:val="center"/>
              <w:rPr>
                <w:sz w:val="20"/>
                <w:szCs w:val="20"/>
              </w:rPr>
            </w:pPr>
            <w:r w:rsidRPr="00431E02">
              <w:rPr>
                <w:sz w:val="20"/>
                <w:szCs w:val="20"/>
              </w:rPr>
              <w:t>SÜRE</w:t>
            </w:r>
          </w:p>
        </w:tc>
        <w:tc>
          <w:tcPr>
            <w:tcW w:w="1839" w:type="dxa"/>
            <w:vMerge w:val="restart"/>
            <w:vAlign w:val="center"/>
          </w:tcPr>
          <w:p w:rsidR="00F1176A" w:rsidRPr="00431E02" w:rsidRDefault="00F1176A" w:rsidP="00431E02">
            <w:pPr>
              <w:jc w:val="center"/>
              <w:rPr>
                <w:rFonts w:cs="Calibri"/>
                <w:sz w:val="20"/>
                <w:szCs w:val="20"/>
              </w:rPr>
            </w:pPr>
          </w:p>
          <w:p w:rsidR="00F1176A" w:rsidRPr="00431E02" w:rsidRDefault="00F1176A" w:rsidP="00431E02">
            <w:pPr>
              <w:jc w:val="center"/>
              <w:rPr>
                <w:rFonts w:cs="Calibri"/>
                <w:sz w:val="20"/>
                <w:szCs w:val="20"/>
              </w:rPr>
            </w:pPr>
            <w:r w:rsidRPr="00431E02">
              <w:rPr>
                <w:rFonts w:cs="Calibri"/>
                <w:sz w:val="20"/>
                <w:szCs w:val="20"/>
              </w:rPr>
              <w:t>KAZANIMLAR</w:t>
            </w:r>
          </w:p>
          <w:p w:rsidR="00F1176A" w:rsidRPr="00431E02" w:rsidRDefault="00F1176A" w:rsidP="00E542C4">
            <w:pPr>
              <w:rPr>
                <w:rFonts w:cs="Calibri"/>
                <w:sz w:val="20"/>
                <w:szCs w:val="20"/>
              </w:rPr>
            </w:pPr>
          </w:p>
        </w:tc>
        <w:tc>
          <w:tcPr>
            <w:tcW w:w="5953" w:type="dxa"/>
            <w:vMerge w:val="restart"/>
            <w:vAlign w:val="center"/>
          </w:tcPr>
          <w:p w:rsidR="00F1176A" w:rsidRPr="00431E02" w:rsidRDefault="00F1176A" w:rsidP="00431E02">
            <w:pPr>
              <w:jc w:val="center"/>
              <w:rPr>
                <w:rFonts w:cs="Calibri"/>
                <w:sz w:val="20"/>
                <w:szCs w:val="20"/>
              </w:rPr>
            </w:pPr>
          </w:p>
          <w:p w:rsidR="00F1176A" w:rsidRPr="00431E02" w:rsidRDefault="00F1176A" w:rsidP="00431E02">
            <w:pPr>
              <w:jc w:val="center"/>
              <w:rPr>
                <w:rFonts w:cs="Calibri"/>
                <w:sz w:val="20"/>
                <w:szCs w:val="20"/>
              </w:rPr>
            </w:pPr>
            <w:r w:rsidRPr="00431E02">
              <w:rPr>
                <w:rFonts w:cs="Calibri"/>
                <w:sz w:val="20"/>
                <w:szCs w:val="20"/>
              </w:rPr>
              <w:t>ETKÝNLÝKLER</w:t>
            </w:r>
          </w:p>
          <w:p w:rsidR="00F1176A" w:rsidRPr="00431E02" w:rsidRDefault="00F1176A" w:rsidP="00431E02">
            <w:pPr>
              <w:jc w:val="center"/>
              <w:rPr>
                <w:rFonts w:cs="Calibri"/>
                <w:sz w:val="20"/>
                <w:szCs w:val="20"/>
              </w:rPr>
            </w:pPr>
          </w:p>
        </w:tc>
        <w:tc>
          <w:tcPr>
            <w:tcW w:w="2552" w:type="dxa"/>
            <w:vMerge w:val="restart"/>
            <w:vAlign w:val="center"/>
          </w:tcPr>
          <w:p w:rsidR="00F1176A" w:rsidRPr="00431E02" w:rsidRDefault="00F1176A" w:rsidP="00431E02">
            <w:pPr>
              <w:jc w:val="center"/>
              <w:rPr>
                <w:rFonts w:cs="Calibri"/>
                <w:sz w:val="20"/>
                <w:szCs w:val="20"/>
              </w:rPr>
            </w:pPr>
            <w:r w:rsidRPr="00431E02">
              <w:rPr>
                <w:rFonts w:cs="Calibri"/>
                <w:sz w:val="20"/>
                <w:szCs w:val="20"/>
              </w:rPr>
              <w:t>AÇIKLAMALAR</w:t>
            </w:r>
          </w:p>
        </w:tc>
        <w:tc>
          <w:tcPr>
            <w:tcW w:w="1984" w:type="dxa"/>
            <w:vMerge w:val="restart"/>
            <w:vAlign w:val="center"/>
          </w:tcPr>
          <w:p w:rsidR="00F1176A" w:rsidRPr="00431E02" w:rsidRDefault="00F1176A" w:rsidP="00431E02">
            <w:pPr>
              <w:spacing w:line="216" w:lineRule="auto"/>
              <w:jc w:val="center"/>
              <w:rPr>
                <w:rFonts w:cs="Calibri"/>
                <w:sz w:val="20"/>
                <w:szCs w:val="20"/>
              </w:rPr>
            </w:pPr>
            <w:r w:rsidRPr="00431E02">
              <w:rPr>
                <w:rFonts w:cs="Calibri"/>
                <w:sz w:val="20"/>
                <w:szCs w:val="20"/>
              </w:rPr>
              <w:t>ARA DÝSÝPLÝNLER</w:t>
            </w:r>
          </w:p>
          <w:p w:rsidR="00F1176A" w:rsidRPr="00431E02" w:rsidRDefault="00F1176A" w:rsidP="00431E02">
            <w:pPr>
              <w:spacing w:line="216" w:lineRule="auto"/>
              <w:jc w:val="center"/>
              <w:rPr>
                <w:rFonts w:cs="Calibri"/>
                <w:sz w:val="20"/>
                <w:szCs w:val="20"/>
              </w:rPr>
            </w:pPr>
            <w:r w:rsidRPr="00431E02">
              <w:rPr>
                <w:rFonts w:cs="Calibri"/>
                <w:sz w:val="20"/>
                <w:szCs w:val="20"/>
              </w:rPr>
              <w:t>DÝÐER DERSLERLE ÝLÝÞKÝLENDÝRME</w:t>
            </w:r>
          </w:p>
        </w:tc>
        <w:tc>
          <w:tcPr>
            <w:tcW w:w="1985" w:type="dxa"/>
            <w:vMerge w:val="restart"/>
            <w:vAlign w:val="center"/>
          </w:tcPr>
          <w:p w:rsidR="00F1176A" w:rsidRPr="00431E02" w:rsidRDefault="00F1176A" w:rsidP="00431E02">
            <w:pPr>
              <w:ind w:left="-112" w:right="-119"/>
              <w:jc w:val="center"/>
              <w:rPr>
                <w:rFonts w:cs="Calibri"/>
                <w:sz w:val="20"/>
                <w:szCs w:val="20"/>
              </w:rPr>
            </w:pPr>
            <w:r w:rsidRPr="00431E02">
              <w:rPr>
                <w:rFonts w:cs="Calibri"/>
                <w:sz w:val="20"/>
                <w:szCs w:val="20"/>
              </w:rPr>
              <w:t>ÖLÇME VE DEÐERLENDÝRME</w:t>
            </w:r>
          </w:p>
        </w:tc>
      </w:tr>
      <w:tr w:rsidR="00F1176A" w:rsidRPr="00431E02" w:rsidTr="00431E02">
        <w:trPr>
          <w:cantSplit/>
          <w:trHeight w:val="945"/>
        </w:trPr>
        <w:tc>
          <w:tcPr>
            <w:tcW w:w="510" w:type="dxa"/>
            <w:textDirection w:val="btLr"/>
            <w:vAlign w:val="center"/>
          </w:tcPr>
          <w:p w:rsidR="00F1176A" w:rsidRPr="00431E02" w:rsidRDefault="00F1176A" w:rsidP="00431E02">
            <w:pPr>
              <w:ind w:left="113" w:right="113"/>
              <w:rPr>
                <w:sz w:val="20"/>
                <w:szCs w:val="20"/>
              </w:rPr>
            </w:pPr>
            <w:r w:rsidRPr="00431E02">
              <w:rPr>
                <w:sz w:val="20"/>
                <w:szCs w:val="20"/>
              </w:rPr>
              <w:t>AY</w:t>
            </w:r>
          </w:p>
        </w:tc>
        <w:tc>
          <w:tcPr>
            <w:tcW w:w="510" w:type="dxa"/>
            <w:textDirection w:val="btLr"/>
            <w:vAlign w:val="center"/>
          </w:tcPr>
          <w:p w:rsidR="00F1176A" w:rsidRPr="00431E02" w:rsidRDefault="00F1176A" w:rsidP="00431E02">
            <w:pPr>
              <w:ind w:left="113" w:right="113"/>
              <w:rPr>
                <w:sz w:val="20"/>
                <w:szCs w:val="20"/>
              </w:rPr>
            </w:pPr>
            <w:r w:rsidRPr="00431E02">
              <w:rPr>
                <w:sz w:val="20"/>
                <w:szCs w:val="20"/>
              </w:rPr>
              <w:t>HAFTA</w:t>
            </w:r>
          </w:p>
        </w:tc>
        <w:tc>
          <w:tcPr>
            <w:tcW w:w="510" w:type="dxa"/>
            <w:textDirection w:val="btLr"/>
            <w:vAlign w:val="center"/>
          </w:tcPr>
          <w:p w:rsidR="00F1176A" w:rsidRPr="00431E02" w:rsidRDefault="00F1176A" w:rsidP="00431E02">
            <w:pPr>
              <w:ind w:left="113" w:right="113"/>
              <w:rPr>
                <w:sz w:val="20"/>
                <w:szCs w:val="20"/>
              </w:rPr>
            </w:pPr>
            <w:r w:rsidRPr="00431E02">
              <w:rPr>
                <w:sz w:val="20"/>
                <w:szCs w:val="20"/>
              </w:rPr>
              <w:t>SAAT</w:t>
            </w:r>
          </w:p>
        </w:tc>
        <w:tc>
          <w:tcPr>
            <w:tcW w:w="1839" w:type="dxa"/>
            <w:vMerge/>
            <w:vAlign w:val="center"/>
          </w:tcPr>
          <w:p w:rsidR="00F1176A" w:rsidRPr="00431E02" w:rsidRDefault="00F1176A" w:rsidP="00E542C4">
            <w:pPr>
              <w:rPr>
                <w:sz w:val="20"/>
                <w:szCs w:val="20"/>
              </w:rPr>
            </w:pPr>
          </w:p>
        </w:tc>
        <w:tc>
          <w:tcPr>
            <w:tcW w:w="5953" w:type="dxa"/>
            <w:vMerge/>
            <w:vAlign w:val="center"/>
          </w:tcPr>
          <w:p w:rsidR="00F1176A" w:rsidRPr="00431E02" w:rsidRDefault="00F1176A" w:rsidP="00E542C4">
            <w:pPr>
              <w:rPr>
                <w:sz w:val="20"/>
                <w:szCs w:val="20"/>
              </w:rPr>
            </w:pPr>
          </w:p>
        </w:tc>
        <w:tc>
          <w:tcPr>
            <w:tcW w:w="2552" w:type="dxa"/>
            <w:vMerge/>
            <w:vAlign w:val="center"/>
          </w:tcPr>
          <w:p w:rsidR="00F1176A" w:rsidRPr="00431E02" w:rsidRDefault="00F1176A" w:rsidP="00E542C4">
            <w:pPr>
              <w:rPr>
                <w:sz w:val="20"/>
                <w:szCs w:val="20"/>
              </w:rPr>
            </w:pPr>
          </w:p>
        </w:tc>
        <w:tc>
          <w:tcPr>
            <w:tcW w:w="1984" w:type="dxa"/>
            <w:vMerge/>
            <w:vAlign w:val="center"/>
          </w:tcPr>
          <w:p w:rsidR="00F1176A" w:rsidRPr="00431E02" w:rsidRDefault="00F1176A" w:rsidP="00E542C4">
            <w:pPr>
              <w:rPr>
                <w:sz w:val="20"/>
                <w:szCs w:val="20"/>
              </w:rPr>
            </w:pPr>
          </w:p>
        </w:tc>
        <w:tc>
          <w:tcPr>
            <w:tcW w:w="1985" w:type="dxa"/>
            <w:vMerge/>
            <w:vAlign w:val="center"/>
          </w:tcPr>
          <w:p w:rsidR="00F1176A" w:rsidRPr="00431E02" w:rsidRDefault="00F1176A" w:rsidP="00E542C4">
            <w:pPr>
              <w:rPr>
                <w:sz w:val="20"/>
                <w:szCs w:val="20"/>
              </w:rPr>
            </w:pPr>
          </w:p>
        </w:tc>
      </w:tr>
      <w:tr w:rsidR="00F1176A" w:rsidRPr="00431E02" w:rsidTr="00431E02">
        <w:trPr>
          <w:trHeight w:val="1712"/>
        </w:trPr>
        <w:tc>
          <w:tcPr>
            <w:tcW w:w="510" w:type="dxa"/>
            <w:textDirection w:val="btLr"/>
            <w:vAlign w:val="center"/>
          </w:tcPr>
          <w:p w:rsidR="00F1176A" w:rsidRPr="00431E02" w:rsidRDefault="00F1176A" w:rsidP="00431E02">
            <w:pPr>
              <w:ind w:left="113" w:right="113"/>
              <w:jc w:val="center"/>
              <w:rPr>
                <w:sz w:val="20"/>
                <w:szCs w:val="20"/>
              </w:rPr>
            </w:pPr>
            <w:r w:rsidRPr="00431E02">
              <w:rPr>
                <w:sz w:val="20"/>
                <w:szCs w:val="20"/>
              </w:rPr>
              <w:t>25 - 29 NÝSAN</w:t>
            </w:r>
          </w:p>
        </w:tc>
        <w:tc>
          <w:tcPr>
            <w:tcW w:w="510" w:type="dxa"/>
            <w:vAlign w:val="center"/>
          </w:tcPr>
          <w:p w:rsidR="00F1176A" w:rsidRPr="00431E02" w:rsidRDefault="00F1176A" w:rsidP="00431E02">
            <w:pPr>
              <w:jc w:val="center"/>
              <w:rPr>
                <w:sz w:val="20"/>
                <w:szCs w:val="20"/>
              </w:rPr>
            </w:pPr>
            <w:r w:rsidRPr="00431E02">
              <w:rPr>
                <w:sz w:val="20"/>
                <w:szCs w:val="20"/>
              </w:rPr>
              <w:t>31</w:t>
            </w:r>
          </w:p>
        </w:tc>
        <w:tc>
          <w:tcPr>
            <w:tcW w:w="510" w:type="dxa"/>
            <w:vAlign w:val="center"/>
          </w:tcPr>
          <w:p w:rsidR="00F1176A" w:rsidRPr="00431E02" w:rsidRDefault="00F1176A" w:rsidP="00431E02">
            <w:pPr>
              <w:jc w:val="center"/>
              <w:rPr>
                <w:sz w:val="20"/>
                <w:szCs w:val="20"/>
              </w:rPr>
            </w:pPr>
            <w:r w:rsidRPr="00431E02">
              <w:rPr>
                <w:sz w:val="20"/>
                <w:szCs w:val="20"/>
              </w:rPr>
              <w:t>3</w:t>
            </w:r>
          </w:p>
        </w:tc>
        <w:tc>
          <w:tcPr>
            <w:tcW w:w="1839" w:type="dxa"/>
            <w:vMerge w:val="restart"/>
            <w:vAlign w:val="center"/>
          </w:tcPr>
          <w:p w:rsidR="00F1176A" w:rsidRPr="00431E02" w:rsidRDefault="00F1176A" w:rsidP="00E542C4">
            <w:pPr>
              <w:rPr>
                <w:rFonts w:cs="Calibri"/>
                <w:sz w:val="20"/>
                <w:szCs w:val="20"/>
              </w:rPr>
            </w:pPr>
            <w:r w:rsidRPr="00431E02">
              <w:rPr>
                <w:rFonts w:cs="Calibri"/>
                <w:sz w:val="20"/>
                <w:szCs w:val="20"/>
              </w:rPr>
              <w:t xml:space="preserve">6.3.1. </w:t>
            </w:r>
          </w:p>
          <w:p w:rsidR="00F1176A" w:rsidRPr="00431E02" w:rsidRDefault="00F1176A" w:rsidP="00E542C4">
            <w:pPr>
              <w:rPr>
                <w:rFonts w:cs="Calibri"/>
                <w:sz w:val="20"/>
                <w:szCs w:val="20"/>
              </w:rPr>
            </w:pPr>
            <w:r w:rsidRPr="00431E02">
              <w:rPr>
                <w:rFonts w:cs="Calibri"/>
                <w:sz w:val="20"/>
                <w:szCs w:val="20"/>
              </w:rPr>
              <w:t>Elektriðin</w:t>
            </w:r>
          </w:p>
          <w:p w:rsidR="00F1176A" w:rsidRPr="00431E02" w:rsidRDefault="00F1176A" w:rsidP="00E542C4">
            <w:pPr>
              <w:rPr>
                <w:rFonts w:cs="Calibri"/>
                <w:sz w:val="20"/>
                <w:szCs w:val="20"/>
              </w:rPr>
            </w:pPr>
            <w:r w:rsidRPr="00431E02">
              <w:rPr>
                <w:rFonts w:cs="Calibri"/>
                <w:sz w:val="20"/>
                <w:szCs w:val="20"/>
              </w:rPr>
              <w:t>can ve mal güvenliði bakýmýndan</w:t>
            </w:r>
          </w:p>
          <w:p w:rsidR="00F1176A" w:rsidRPr="00431E02" w:rsidRDefault="00F1176A" w:rsidP="00E542C4">
            <w:pPr>
              <w:rPr>
                <w:rFonts w:cs="Calibri"/>
                <w:sz w:val="20"/>
                <w:szCs w:val="20"/>
              </w:rPr>
            </w:pPr>
            <w:r w:rsidRPr="00431E02">
              <w:rPr>
                <w:rFonts w:cs="Calibri"/>
                <w:sz w:val="20"/>
                <w:szCs w:val="20"/>
              </w:rPr>
              <w:t>güvenli kullanýmýna iliþkin yapýlmasý</w:t>
            </w:r>
          </w:p>
          <w:p w:rsidR="00F1176A" w:rsidRPr="00431E02" w:rsidRDefault="00F1176A" w:rsidP="00E542C4">
            <w:pPr>
              <w:rPr>
                <w:rFonts w:cs="Calibri"/>
                <w:sz w:val="20"/>
                <w:szCs w:val="20"/>
              </w:rPr>
            </w:pPr>
            <w:r w:rsidRPr="00431E02">
              <w:rPr>
                <w:rFonts w:cs="Calibri"/>
                <w:sz w:val="20"/>
                <w:szCs w:val="20"/>
              </w:rPr>
              <w:t>gerekenleri</w:t>
            </w:r>
          </w:p>
          <w:p w:rsidR="00F1176A" w:rsidRPr="00431E02" w:rsidRDefault="00F1176A" w:rsidP="00E542C4">
            <w:pPr>
              <w:rPr>
                <w:rFonts w:cs="Calibri"/>
                <w:sz w:val="20"/>
                <w:szCs w:val="20"/>
              </w:rPr>
            </w:pPr>
            <w:r w:rsidRPr="00431E02">
              <w:rPr>
                <w:rFonts w:cs="Calibri"/>
                <w:sz w:val="20"/>
                <w:szCs w:val="20"/>
              </w:rPr>
              <w:t>araþtýrýr ve elektrik çarpmasýna yol açabilecek durumlarý kavrar.</w:t>
            </w:r>
          </w:p>
          <w:p w:rsidR="00F1176A" w:rsidRPr="00431E02" w:rsidRDefault="00F1176A" w:rsidP="00E542C4">
            <w:pPr>
              <w:rPr>
                <w:rFonts w:cs="Calibri"/>
                <w:sz w:val="20"/>
                <w:szCs w:val="20"/>
              </w:rPr>
            </w:pPr>
          </w:p>
        </w:tc>
        <w:tc>
          <w:tcPr>
            <w:tcW w:w="5953" w:type="dxa"/>
            <w:vMerge w:val="restart"/>
            <w:vAlign w:val="center"/>
          </w:tcPr>
          <w:p w:rsidR="00F1176A" w:rsidRPr="00431E02" w:rsidRDefault="00F1176A" w:rsidP="00E542C4">
            <w:pPr>
              <w:rPr>
                <w:rFonts w:cs="Calibri"/>
                <w:b/>
                <w:sz w:val="18"/>
                <w:szCs w:val="18"/>
              </w:rPr>
            </w:pPr>
            <w:r w:rsidRPr="00431E02">
              <w:rPr>
                <w:rFonts w:cs="Calibri"/>
                <w:b/>
                <w:sz w:val="18"/>
                <w:szCs w:val="18"/>
              </w:rPr>
              <w:t>6.3. Elektriðin Güvenli Kullanýmý</w:t>
            </w:r>
          </w:p>
          <w:p w:rsidR="00F1176A" w:rsidRPr="00431E02" w:rsidRDefault="00F1176A" w:rsidP="00E542C4">
            <w:pPr>
              <w:rPr>
                <w:rFonts w:cs="Calibri"/>
                <w:b/>
                <w:sz w:val="18"/>
                <w:szCs w:val="18"/>
              </w:rPr>
            </w:pPr>
            <w:r w:rsidRPr="00431E02">
              <w:rPr>
                <w:rFonts w:cs="Calibri"/>
                <w:b/>
                <w:sz w:val="18"/>
                <w:szCs w:val="18"/>
              </w:rPr>
              <w:t>Elektriðin Kullanýmýna Dikkat!</w:t>
            </w:r>
          </w:p>
          <w:p w:rsidR="00F1176A" w:rsidRPr="00431E02" w:rsidRDefault="00F1176A" w:rsidP="00E542C4">
            <w:pPr>
              <w:rPr>
                <w:rFonts w:cs="Calibri"/>
                <w:sz w:val="18"/>
                <w:szCs w:val="18"/>
              </w:rPr>
            </w:pPr>
            <w:r w:rsidRPr="00431E02">
              <w:rPr>
                <w:rFonts w:cs="Calibri"/>
                <w:sz w:val="18"/>
                <w:szCs w:val="18"/>
              </w:rPr>
              <w:t>Öðrenciler, elektriðin yol açabileceði tehlikeler hakkýndaki deneyim, gözlem ve bildiklerini paylaþýrlar. Daha sonra video film veya simülasyonlar izleyerek elektriðin güvenli kullanýmý hakkýnda daha da bilinçlenirler.</w:t>
            </w:r>
          </w:p>
          <w:p w:rsidR="00F1176A" w:rsidRPr="00431E02" w:rsidRDefault="00F1176A" w:rsidP="00E542C4">
            <w:pPr>
              <w:rPr>
                <w:rFonts w:cs="Calibri"/>
                <w:b/>
                <w:sz w:val="18"/>
                <w:szCs w:val="18"/>
              </w:rPr>
            </w:pPr>
            <w:r w:rsidRPr="00431E02">
              <w:rPr>
                <w:rFonts w:cs="Calibri"/>
                <w:b/>
                <w:sz w:val="18"/>
                <w:szCs w:val="18"/>
              </w:rPr>
              <w:t>Bir Bilene Soralým!</w:t>
            </w:r>
          </w:p>
          <w:p w:rsidR="00F1176A" w:rsidRPr="00431E02" w:rsidRDefault="00F1176A" w:rsidP="00E542C4">
            <w:pPr>
              <w:rPr>
                <w:rFonts w:cs="Calibri"/>
                <w:sz w:val="18"/>
                <w:szCs w:val="18"/>
              </w:rPr>
            </w:pPr>
            <w:r w:rsidRPr="00431E02">
              <w:rPr>
                <w:rFonts w:cs="Calibri"/>
                <w:sz w:val="18"/>
                <w:szCs w:val="18"/>
              </w:rPr>
              <w:t>Öðrenciler, elektrikli araçlarýn tamiri ve bakýmýyla ilgili uzman kiþilerle görüþerek, araçlarýn güvenli kullanýmý hakkýnda bilgi toplar ve arkadaþlarýna sunarlar.</w:t>
            </w:r>
          </w:p>
          <w:p w:rsidR="00F1176A" w:rsidRPr="00431E02" w:rsidRDefault="00F1176A" w:rsidP="00E542C4">
            <w:pPr>
              <w:rPr>
                <w:rFonts w:cs="Calibri"/>
                <w:b/>
                <w:sz w:val="18"/>
                <w:szCs w:val="18"/>
              </w:rPr>
            </w:pPr>
            <w:r w:rsidRPr="00431E02">
              <w:rPr>
                <w:rFonts w:cs="Calibri"/>
                <w:b/>
                <w:sz w:val="18"/>
                <w:szCs w:val="18"/>
              </w:rPr>
              <w:t>Yalýtkanlar Sizi Korusun!</w:t>
            </w:r>
          </w:p>
          <w:p w:rsidR="00F1176A" w:rsidRPr="00431E02" w:rsidRDefault="00F1176A" w:rsidP="00E542C4">
            <w:pPr>
              <w:rPr>
                <w:rFonts w:cs="Calibri"/>
                <w:sz w:val="18"/>
                <w:szCs w:val="18"/>
              </w:rPr>
            </w:pPr>
            <w:r w:rsidRPr="00431E02">
              <w:rPr>
                <w:rFonts w:cs="Calibri"/>
                <w:sz w:val="18"/>
                <w:szCs w:val="18"/>
              </w:rPr>
              <w:t>Öðrenciler, baðlantý kablolarýnýn, prizlerin, fiþlerin yapýldýðý maddelerin özelliði hakkýnda araþtýrma yaparak elektrik çarpmalarýna karþý yalýtkanlarýn önemini tartýþarak yorumlar.</w:t>
            </w:r>
          </w:p>
          <w:p w:rsidR="00F1176A" w:rsidRPr="00431E02" w:rsidRDefault="00F1176A" w:rsidP="00E542C4">
            <w:pPr>
              <w:rPr>
                <w:rFonts w:cs="Calibri"/>
                <w:b/>
                <w:sz w:val="18"/>
                <w:szCs w:val="18"/>
              </w:rPr>
            </w:pPr>
            <w:r w:rsidRPr="00431E02">
              <w:rPr>
                <w:rFonts w:cs="Calibri"/>
                <w:b/>
                <w:sz w:val="18"/>
                <w:szCs w:val="18"/>
              </w:rPr>
              <w:t>Sonuçlarýný Biliyorum</w:t>
            </w:r>
          </w:p>
          <w:p w:rsidR="00F1176A" w:rsidRPr="00431E02" w:rsidRDefault="00F1176A" w:rsidP="00E542C4">
            <w:pPr>
              <w:rPr>
                <w:rFonts w:cs="Calibri"/>
                <w:sz w:val="18"/>
                <w:szCs w:val="18"/>
              </w:rPr>
            </w:pPr>
            <w:r w:rsidRPr="00431E02">
              <w:rPr>
                <w:rFonts w:cs="Calibri"/>
                <w:sz w:val="18"/>
                <w:szCs w:val="18"/>
              </w:rPr>
              <w:t>Evdeki tehlikeli durumlarý konu alan resimli kartlarý inceleyerek güvenlik kurallarýna uyulmadýðýnda karþýlaþýlabilecek sonuçlarýn ve bu durumlarda yapýlabileceklerin neler olabileceðini, gruplar hâlinde tartýþmalarý saðlanýr. Öðretmen rehberliðinde tehlikeli ya da acil durumlarda yapýlmasý gerekenler gösterilir. Öðrencilerden kendi aralarýnda uygulamalarý tekrar etmeleri istenir.</w:t>
            </w:r>
          </w:p>
          <w:p w:rsidR="00F1176A" w:rsidRPr="00431E02" w:rsidRDefault="00F1176A" w:rsidP="00E542C4">
            <w:pPr>
              <w:rPr>
                <w:rFonts w:cs="Calibri"/>
                <w:b/>
                <w:sz w:val="18"/>
                <w:szCs w:val="18"/>
              </w:rPr>
            </w:pPr>
            <w:r w:rsidRPr="00431E02">
              <w:rPr>
                <w:rFonts w:cs="Calibri"/>
                <w:b/>
                <w:sz w:val="18"/>
                <w:szCs w:val="18"/>
              </w:rPr>
              <w:t>Yapabileceklerim – Yapamayacaklarým</w:t>
            </w:r>
          </w:p>
          <w:p w:rsidR="00F1176A" w:rsidRPr="00431E02" w:rsidRDefault="00F1176A" w:rsidP="00E542C4">
            <w:pPr>
              <w:rPr>
                <w:rFonts w:cs="Calibri"/>
                <w:sz w:val="20"/>
                <w:szCs w:val="20"/>
              </w:rPr>
            </w:pPr>
            <w:r w:rsidRPr="00431E02">
              <w:rPr>
                <w:rFonts w:cs="Calibri"/>
                <w:sz w:val="18"/>
                <w:szCs w:val="18"/>
              </w:rPr>
              <w:t>Doðal afetlerden korunma yollarý tartýþýlýr. Yangýn sýrasýnda evde yapýlmasý gerekenleri verilen kontrol listesinde iþaretlemeleri istenir. Öðretmen rehberliðinde yapýlmasý gerekenleri gösterirler. Yangýn tatbikatý yaptýrýlýr. Elektrik çarpmasý oyunu (Televizyon izleyen çocuk dikkatsizlik sonucu su ýsýtýcýsýný prizlerin üzerine düþürür. Prizlerin üzerine su dökülmesi sonucu çocuðu elektrik çarpar.</w:t>
            </w:r>
          </w:p>
        </w:tc>
        <w:tc>
          <w:tcPr>
            <w:tcW w:w="2552" w:type="dxa"/>
            <w:vMerge w:val="restart"/>
            <w:vAlign w:val="center"/>
          </w:tcPr>
          <w:p w:rsidR="00F1176A" w:rsidRPr="00431E02" w:rsidRDefault="00F1176A" w:rsidP="000C725C">
            <w:pPr>
              <w:rPr>
                <w:rFonts w:cs="Calibri"/>
                <w:sz w:val="20"/>
                <w:szCs w:val="20"/>
              </w:rPr>
            </w:pPr>
            <w:r w:rsidRPr="00431E02">
              <w:rPr>
                <w:rFonts w:cs="Calibri"/>
                <w:sz w:val="20"/>
                <w:szCs w:val="20"/>
              </w:rPr>
              <w:t xml:space="preserve">Konu / Kavramlar: </w:t>
            </w:r>
          </w:p>
          <w:p w:rsidR="00F1176A" w:rsidRPr="00431E02" w:rsidRDefault="00F1176A" w:rsidP="000C725C">
            <w:pPr>
              <w:rPr>
                <w:rFonts w:cs="Calibri"/>
                <w:sz w:val="20"/>
                <w:szCs w:val="20"/>
              </w:rPr>
            </w:pPr>
            <w:r w:rsidRPr="00431E02">
              <w:rPr>
                <w:rFonts w:cs="Calibri"/>
                <w:sz w:val="20"/>
                <w:szCs w:val="20"/>
              </w:rPr>
              <w:t>Elektrik çarpmasý</w:t>
            </w:r>
          </w:p>
          <w:p w:rsidR="00F1176A" w:rsidRPr="00431E02" w:rsidRDefault="00F1176A" w:rsidP="000C725C">
            <w:pPr>
              <w:rPr>
                <w:rFonts w:cs="Calibri"/>
                <w:sz w:val="20"/>
                <w:szCs w:val="20"/>
              </w:rPr>
            </w:pPr>
          </w:p>
          <w:p w:rsidR="00F1176A" w:rsidRPr="00431E02" w:rsidRDefault="00F1176A" w:rsidP="000C725C">
            <w:pPr>
              <w:rPr>
                <w:rFonts w:cs="Calibri"/>
                <w:sz w:val="20"/>
                <w:szCs w:val="20"/>
              </w:rPr>
            </w:pPr>
            <w:r w:rsidRPr="00431E02">
              <w:rPr>
                <w:rFonts w:cs="Calibri"/>
                <w:sz w:val="20"/>
                <w:szCs w:val="20"/>
              </w:rPr>
              <w:t>Elektrikli araçlarýn, açýk kablolarýn, prizlere metal cisimler sokulmasýnýn ve iletim hatlarýnýn suyla temas etmesinin sebep olabileceði elektrik çarpmasý, arýza, yangýn vb. tehlikeler üzerinde durulur.</w:t>
            </w:r>
          </w:p>
        </w:tc>
        <w:tc>
          <w:tcPr>
            <w:tcW w:w="1984" w:type="dxa"/>
            <w:vMerge w:val="restart"/>
            <w:vAlign w:val="center"/>
          </w:tcPr>
          <w:p w:rsidR="00F1176A" w:rsidRPr="00431E02" w:rsidRDefault="00F1176A" w:rsidP="000C725C">
            <w:pPr>
              <w:rPr>
                <w:sz w:val="20"/>
                <w:szCs w:val="20"/>
              </w:rPr>
            </w:pPr>
            <w:r w:rsidRPr="00431E02">
              <w:rPr>
                <w:sz w:val="20"/>
                <w:szCs w:val="20"/>
              </w:rPr>
              <w:t>21. Tehlikelerin azaltýlmasý konusunda alýnabilecek önlemleri araþtýrýr ve uygun çözümler sunar</w:t>
            </w:r>
          </w:p>
          <w:p w:rsidR="00F1176A" w:rsidRPr="00431E02" w:rsidRDefault="00F1176A" w:rsidP="000C725C">
            <w:pPr>
              <w:rPr>
                <w:sz w:val="20"/>
                <w:szCs w:val="20"/>
              </w:rPr>
            </w:pPr>
          </w:p>
          <w:p w:rsidR="00F1176A" w:rsidRPr="00431E02" w:rsidRDefault="00F1176A" w:rsidP="000C725C">
            <w:pPr>
              <w:rPr>
                <w:sz w:val="20"/>
                <w:szCs w:val="20"/>
              </w:rPr>
            </w:pPr>
          </w:p>
          <w:p w:rsidR="00F1176A" w:rsidRPr="00431E02" w:rsidRDefault="00F1176A" w:rsidP="000C725C">
            <w:pPr>
              <w:rPr>
                <w:sz w:val="20"/>
                <w:szCs w:val="20"/>
              </w:rPr>
            </w:pPr>
            <w:r w:rsidRPr="00431E02">
              <w:rPr>
                <w:sz w:val="20"/>
                <w:szCs w:val="20"/>
              </w:rPr>
              <w:t>9. Kurallarýn önleyici ve koruyucu yanlarýný fark eder.</w:t>
            </w:r>
          </w:p>
        </w:tc>
        <w:tc>
          <w:tcPr>
            <w:tcW w:w="1985" w:type="dxa"/>
            <w:vMerge w:val="restart"/>
            <w:vAlign w:val="center"/>
          </w:tcPr>
          <w:p w:rsidR="00F1176A" w:rsidRPr="00431E02" w:rsidRDefault="00F1176A" w:rsidP="00E542C4">
            <w:pPr>
              <w:rPr>
                <w:sz w:val="20"/>
                <w:szCs w:val="20"/>
              </w:rPr>
            </w:pPr>
            <w:r w:rsidRPr="00431E02">
              <w:rPr>
                <w:sz w:val="20"/>
                <w:szCs w:val="20"/>
              </w:rPr>
              <w:t>Açýk uçlu sorular</w:t>
            </w:r>
          </w:p>
          <w:p w:rsidR="00F1176A" w:rsidRPr="00431E02" w:rsidRDefault="00F1176A" w:rsidP="00E542C4">
            <w:pPr>
              <w:rPr>
                <w:sz w:val="20"/>
                <w:szCs w:val="20"/>
              </w:rPr>
            </w:pPr>
          </w:p>
          <w:p w:rsidR="00F1176A" w:rsidRPr="00431E02" w:rsidRDefault="00F1176A" w:rsidP="00E542C4">
            <w:pPr>
              <w:rPr>
                <w:sz w:val="20"/>
                <w:szCs w:val="20"/>
              </w:rPr>
            </w:pPr>
          </w:p>
          <w:p w:rsidR="00F1176A" w:rsidRPr="00431E02" w:rsidRDefault="00F1176A" w:rsidP="00E542C4">
            <w:pPr>
              <w:rPr>
                <w:sz w:val="20"/>
                <w:szCs w:val="20"/>
              </w:rPr>
            </w:pPr>
            <w:r w:rsidRPr="00431E02">
              <w:rPr>
                <w:sz w:val="20"/>
                <w:szCs w:val="20"/>
              </w:rPr>
              <w:t>Öz deðerlendirme formu</w:t>
            </w:r>
          </w:p>
          <w:p w:rsidR="00F1176A" w:rsidRPr="00431E02" w:rsidRDefault="00F1176A" w:rsidP="00E542C4">
            <w:pPr>
              <w:rPr>
                <w:sz w:val="20"/>
                <w:szCs w:val="20"/>
              </w:rPr>
            </w:pPr>
          </w:p>
          <w:p w:rsidR="00F1176A" w:rsidRPr="00431E02" w:rsidRDefault="00F1176A" w:rsidP="00E542C4">
            <w:pPr>
              <w:rPr>
                <w:sz w:val="20"/>
                <w:szCs w:val="20"/>
              </w:rPr>
            </w:pPr>
            <w:r w:rsidRPr="00431E02">
              <w:rPr>
                <w:sz w:val="20"/>
                <w:szCs w:val="20"/>
              </w:rPr>
              <w:t>Akran</w:t>
            </w:r>
          </w:p>
          <w:p w:rsidR="00F1176A" w:rsidRPr="00431E02" w:rsidRDefault="00F1176A" w:rsidP="00E542C4">
            <w:pPr>
              <w:rPr>
                <w:sz w:val="20"/>
                <w:szCs w:val="20"/>
              </w:rPr>
            </w:pPr>
            <w:r w:rsidRPr="00431E02">
              <w:rPr>
                <w:sz w:val="20"/>
                <w:szCs w:val="20"/>
              </w:rPr>
              <w:t>Deðerlendirme formu</w:t>
            </w:r>
          </w:p>
        </w:tc>
      </w:tr>
      <w:tr w:rsidR="00F1176A" w:rsidRPr="00431E02" w:rsidTr="00431E02">
        <w:trPr>
          <w:trHeight w:val="737"/>
        </w:trPr>
        <w:tc>
          <w:tcPr>
            <w:tcW w:w="510" w:type="dxa"/>
            <w:vMerge w:val="restart"/>
            <w:textDirection w:val="btLr"/>
            <w:vAlign w:val="center"/>
          </w:tcPr>
          <w:p w:rsidR="00F1176A" w:rsidRPr="00431E02" w:rsidRDefault="00F1176A" w:rsidP="00431E02">
            <w:pPr>
              <w:ind w:left="113" w:right="113"/>
              <w:jc w:val="center"/>
              <w:rPr>
                <w:sz w:val="20"/>
                <w:szCs w:val="20"/>
              </w:rPr>
            </w:pPr>
            <w:r w:rsidRPr="00431E02">
              <w:rPr>
                <w:sz w:val="20"/>
                <w:szCs w:val="20"/>
              </w:rPr>
              <w:t>02 – 06 MAYIS</w:t>
            </w:r>
          </w:p>
        </w:tc>
        <w:tc>
          <w:tcPr>
            <w:tcW w:w="510" w:type="dxa"/>
            <w:vMerge w:val="restart"/>
            <w:vAlign w:val="center"/>
          </w:tcPr>
          <w:p w:rsidR="00F1176A" w:rsidRPr="00431E02" w:rsidRDefault="00F1176A" w:rsidP="00431E02">
            <w:pPr>
              <w:jc w:val="center"/>
              <w:rPr>
                <w:sz w:val="20"/>
                <w:szCs w:val="20"/>
              </w:rPr>
            </w:pPr>
            <w:r w:rsidRPr="00431E02">
              <w:rPr>
                <w:sz w:val="20"/>
                <w:szCs w:val="20"/>
              </w:rPr>
              <w:t>32</w:t>
            </w:r>
          </w:p>
        </w:tc>
        <w:tc>
          <w:tcPr>
            <w:tcW w:w="510" w:type="dxa"/>
            <w:vAlign w:val="center"/>
          </w:tcPr>
          <w:p w:rsidR="00F1176A" w:rsidRPr="00431E02" w:rsidRDefault="00F1176A" w:rsidP="00431E02">
            <w:pPr>
              <w:jc w:val="center"/>
              <w:rPr>
                <w:sz w:val="20"/>
                <w:szCs w:val="20"/>
              </w:rPr>
            </w:pPr>
            <w:r w:rsidRPr="00431E02">
              <w:rPr>
                <w:sz w:val="20"/>
                <w:szCs w:val="20"/>
              </w:rPr>
              <w:t>1</w:t>
            </w:r>
          </w:p>
        </w:tc>
        <w:tc>
          <w:tcPr>
            <w:tcW w:w="1839" w:type="dxa"/>
            <w:vMerge/>
            <w:vAlign w:val="center"/>
          </w:tcPr>
          <w:p w:rsidR="00F1176A" w:rsidRPr="00431E02" w:rsidRDefault="00F1176A" w:rsidP="00431E02">
            <w:pPr>
              <w:ind w:right="-71"/>
              <w:rPr>
                <w:rFonts w:cs="Calibri"/>
                <w:sz w:val="20"/>
                <w:szCs w:val="20"/>
              </w:rPr>
            </w:pPr>
          </w:p>
        </w:tc>
        <w:tc>
          <w:tcPr>
            <w:tcW w:w="5953" w:type="dxa"/>
            <w:vMerge/>
            <w:vAlign w:val="center"/>
          </w:tcPr>
          <w:p w:rsidR="00F1176A" w:rsidRPr="00431E02" w:rsidRDefault="00F1176A" w:rsidP="00E542C4">
            <w:pPr>
              <w:rPr>
                <w:rFonts w:cs="Calibri"/>
                <w:sz w:val="20"/>
                <w:szCs w:val="20"/>
              </w:rPr>
            </w:pPr>
          </w:p>
        </w:tc>
        <w:tc>
          <w:tcPr>
            <w:tcW w:w="2552" w:type="dxa"/>
            <w:vMerge/>
            <w:vAlign w:val="center"/>
          </w:tcPr>
          <w:p w:rsidR="00F1176A" w:rsidRPr="00431E02" w:rsidRDefault="00F1176A" w:rsidP="00E542C4">
            <w:pPr>
              <w:rPr>
                <w:rFonts w:cs="Calibri"/>
                <w:sz w:val="20"/>
                <w:szCs w:val="20"/>
              </w:rPr>
            </w:pPr>
          </w:p>
        </w:tc>
        <w:tc>
          <w:tcPr>
            <w:tcW w:w="1984" w:type="dxa"/>
            <w:vMerge/>
            <w:vAlign w:val="center"/>
          </w:tcPr>
          <w:p w:rsidR="00F1176A" w:rsidRPr="00431E02" w:rsidRDefault="00F1176A" w:rsidP="00E542C4">
            <w:pPr>
              <w:rPr>
                <w:sz w:val="20"/>
                <w:szCs w:val="20"/>
              </w:rPr>
            </w:pPr>
          </w:p>
        </w:tc>
        <w:tc>
          <w:tcPr>
            <w:tcW w:w="1985" w:type="dxa"/>
            <w:vMerge/>
            <w:vAlign w:val="center"/>
          </w:tcPr>
          <w:p w:rsidR="00F1176A" w:rsidRPr="00431E02" w:rsidRDefault="00F1176A" w:rsidP="00E542C4">
            <w:pPr>
              <w:rPr>
                <w:sz w:val="20"/>
                <w:szCs w:val="20"/>
              </w:rPr>
            </w:pPr>
          </w:p>
        </w:tc>
      </w:tr>
      <w:tr w:rsidR="00F1176A" w:rsidRPr="00431E02" w:rsidTr="00431E02">
        <w:trPr>
          <w:trHeight w:val="737"/>
        </w:trPr>
        <w:tc>
          <w:tcPr>
            <w:tcW w:w="510" w:type="dxa"/>
            <w:vMerge/>
            <w:vAlign w:val="center"/>
          </w:tcPr>
          <w:p w:rsidR="00F1176A" w:rsidRPr="00431E02" w:rsidRDefault="00F1176A" w:rsidP="00431E02">
            <w:pPr>
              <w:jc w:val="center"/>
              <w:rPr>
                <w:sz w:val="20"/>
                <w:szCs w:val="20"/>
              </w:rPr>
            </w:pPr>
          </w:p>
        </w:tc>
        <w:tc>
          <w:tcPr>
            <w:tcW w:w="510" w:type="dxa"/>
            <w:vMerge/>
            <w:vAlign w:val="center"/>
          </w:tcPr>
          <w:p w:rsidR="00F1176A" w:rsidRPr="00431E02" w:rsidRDefault="00F1176A" w:rsidP="00431E02">
            <w:pPr>
              <w:jc w:val="center"/>
              <w:rPr>
                <w:sz w:val="20"/>
                <w:szCs w:val="20"/>
              </w:rPr>
            </w:pPr>
          </w:p>
        </w:tc>
        <w:tc>
          <w:tcPr>
            <w:tcW w:w="510" w:type="dxa"/>
            <w:vAlign w:val="center"/>
          </w:tcPr>
          <w:p w:rsidR="00F1176A" w:rsidRPr="00431E02" w:rsidRDefault="00F1176A" w:rsidP="00431E02">
            <w:pPr>
              <w:jc w:val="center"/>
              <w:rPr>
                <w:sz w:val="20"/>
                <w:szCs w:val="20"/>
              </w:rPr>
            </w:pPr>
            <w:r w:rsidRPr="00431E02">
              <w:rPr>
                <w:sz w:val="20"/>
                <w:szCs w:val="20"/>
              </w:rPr>
              <w:t>2</w:t>
            </w:r>
          </w:p>
        </w:tc>
        <w:tc>
          <w:tcPr>
            <w:tcW w:w="1839" w:type="dxa"/>
            <w:vMerge/>
            <w:vAlign w:val="center"/>
          </w:tcPr>
          <w:p w:rsidR="00F1176A" w:rsidRPr="00431E02" w:rsidRDefault="00F1176A" w:rsidP="00E542C4">
            <w:pPr>
              <w:rPr>
                <w:sz w:val="20"/>
                <w:szCs w:val="20"/>
              </w:rPr>
            </w:pPr>
          </w:p>
        </w:tc>
        <w:tc>
          <w:tcPr>
            <w:tcW w:w="5953" w:type="dxa"/>
            <w:vMerge/>
            <w:vAlign w:val="center"/>
          </w:tcPr>
          <w:p w:rsidR="00F1176A" w:rsidRPr="00431E02" w:rsidRDefault="00F1176A" w:rsidP="00E542C4">
            <w:pPr>
              <w:rPr>
                <w:sz w:val="20"/>
                <w:szCs w:val="20"/>
              </w:rPr>
            </w:pPr>
          </w:p>
        </w:tc>
        <w:tc>
          <w:tcPr>
            <w:tcW w:w="2552" w:type="dxa"/>
            <w:vMerge/>
            <w:vAlign w:val="center"/>
          </w:tcPr>
          <w:p w:rsidR="00F1176A" w:rsidRPr="00431E02" w:rsidRDefault="00F1176A" w:rsidP="00E542C4">
            <w:pPr>
              <w:rPr>
                <w:sz w:val="20"/>
                <w:szCs w:val="20"/>
              </w:rPr>
            </w:pPr>
          </w:p>
        </w:tc>
        <w:tc>
          <w:tcPr>
            <w:tcW w:w="1984" w:type="dxa"/>
            <w:vMerge/>
            <w:vAlign w:val="center"/>
          </w:tcPr>
          <w:p w:rsidR="00F1176A" w:rsidRPr="00431E02" w:rsidRDefault="00F1176A" w:rsidP="00E542C4">
            <w:pPr>
              <w:rPr>
                <w:sz w:val="20"/>
                <w:szCs w:val="20"/>
              </w:rPr>
            </w:pPr>
          </w:p>
        </w:tc>
        <w:tc>
          <w:tcPr>
            <w:tcW w:w="1985" w:type="dxa"/>
            <w:vMerge/>
            <w:vAlign w:val="center"/>
          </w:tcPr>
          <w:p w:rsidR="00F1176A" w:rsidRPr="00431E02" w:rsidRDefault="00F1176A" w:rsidP="00E542C4">
            <w:pPr>
              <w:rPr>
                <w:sz w:val="20"/>
                <w:szCs w:val="20"/>
              </w:rPr>
            </w:pPr>
          </w:p>
        </w:tc>
      </w:tr>
      <w:tr w:rsidR="00F1176A" w:rsidRPr="00431E02" w:rsidTr="00431E02">
        <w:trPr>
          <w:trHeight w:val="737"/>
        </w:trPr>
        <w:tc>
          <w:tcPr>
            <w:tcW w:w="510" w:type="dxa"/>
            <w:vMerge/>
            <w:vAlign w:val="center"/>
          </w:tcPr>
          <w:p w:rsidR="00F1176A" w:rsidRPr="00431E02" w:rsidRDefault="00F1176A" w:rsidP="00431E02">
            <w:pPr>
              <w:jc w:val="center"/>
              <w:rPr>
                <w:sz w:val="20"/>
                <w:szCs w:val="20"/>
              </w:rPr>
            </w:pPr>
          </w:p>
        </w:tc>
        <w:tc>
          <w:tcPr>
            <w:tcW w:w="510" w:type="dxa"/>
            <w:vMerge/>
            <w:vAlign w:val="center"/>
          </w:tcPr>
          <w:p w:rsidR="00F1176A" w:rsidRPr="00431E02" w:rsidRDefault="00F1176A" w:rsidP="00431E02">
            <w:pPr>
              <w:jc w:val="center"/>
              <w:rPr>
                <w:sz w:val="20"/>
                <w:szCs w:val="20"/>
              </w:rPr>
            </w:pPr>
          </w:p>
        </w:tc>
        <w:tc>
          <w:tcPr>
            <w:tcW w:w="510" w:type="dxa"/>
            <w:vAlign w:val="center"/>
          </w:tcPr>
          <w:p w:rsidR="00F1176A" w:rsidRPr="00431E02" w:rsidRDefault="00F1176A" w:rsidP="00431E02">
            <w:pPr>
              <w:jc w:val="center"/>
              <w:rPr>
                <w:sz w:val="20"/>
                <w:szCs w:val="20"/>
              </w:rPr>
            </w:pPr>
            <w:r w:rsidRPr="00431E02">
              <w:rPr>
                <w:sz w:val="20"/>
                <w:szCs w:val="20"/>
              </w:rPr>
              <w:t>3</w:t>
            </w:r>
          </w:p>
        </w:tc>
        <w:tc>
          <w:tcPr>
            <w:tcW w:w="1839" w:type="dxa"/>
            <w:vMerge/>
            <w:vAlign w:val="center"/>
          </w:tcPr>
          <w:p w:rsidR="00F1176A" w:rsidRPr="00431E02" w:rsidRDefault="00F1176A" w:rsidP="00E542C4">
            <w:pPr>
              <w:rPr>
                <w:sz w:val="20"/>
                <w:szCs w:val="20"/>
              </w:rPr>
            </w:pPr>
          </w:p>
        </w:tc>
        <w:tc>
          <w:tcPr>
            <w:tcW w:w="5953" w:type="dxa"/>
            <w:vMerge/>
            <w:vAlign w:val="center"/>
          </w:tcPr>
          <w:p w:rsidR="00F1176A" w:rsidRPr="00431E02" w:rsidRDefault="00F1176A" w:rsidP="00E542C4">
            <w:pPr>
              <w:rPr>
                <w:sz w:val="20"/>
                <w:szCs w:val="20"/>
              </w:rPr>
            </w:pPr>
          </w:p>
        </w:tc>
        <w:tc>
          <w:tcPr>
            <w:tcW w:w="2552" w:type="dxa"/>
            <w:vMerge/>
            <w:vAlign w:val="center"/>
          </w:tcPr>
          <w:p w:rsidR="00F1176A" w:rsidRPr="00431E02" w:rsidRDefault="00F1176A" w:rsidP="00E542C4">
            <w:pPr>
              <w:rPr>
                <w:sz w:val="20"/>
                <w:szCs w:val="20"/>
              </w:rPr>
            </w:pPr>
          </w:p>
        </w:tc>
        <w:tc>
          <w:tcPr>
            <w:tcW w:w="1984" w:type="dxa"/>
            <w:vMerge/>
            <w:vAlign w:val="center"/>
          </w:tcPr>
          <w:p w:rsidR="00F1176A" w:rsidRPr="00431E02" w:rsidRDefault="00F1176A" w:rsidP="00E542C4">
            <w:pPr>
              <w:rPr>
                <w:sz w:val="20"/>
                <w:szCs w:val="20"/>
              </w:rPr>
            </w:pPr>
          </w:p>
        </w:tc>
        <w:tc>
          <w:tcPr>
            <w:tcW w:w="1985" w:type="dxa"/>
            <w:vMerge/>
            <w:vAlign w:val="center"/>
          </w:tcPr>
          <w:p w:rsidR="00F1176A" w:rsidRPr="00431E02" w:rsidRDefault="00F1176A" w:rsidP="00E542C4">
            <w:pPr>
              <w:rPr>
                <w:sz w:val="20"/>
                <w:szCs w:val="20"/>
              </w:rPr>
            </w:pPr>
          </w:p>
        </w:tc>
      </w:tr>
      <w:tr w:rsidR="00F1176A" w:rsidRPr="00431E02" w:rsidTr="00431E02">
        <w:trPr>
          <w:trHeight w:val="737"/>
        </w:trPr>
        <w:tc>
          <w:tcPr>
            <w:tcW w:w="510" w:type="dxa"/>
            <w:vMerge w:val="restart"/>
            <w:textDirection w:val="btLr"/>
            <w:vAlign w:val="center"/>
          </w:tcPr>
          <w:p w:rsidR="00F1176A" w:rsidRPr="00431E02" w:rsidRDefault="00F1176A" w:rsidP="00431E02">
            <w:pPr>
              <w:ind w:left="113" w:right="113"/>
              <w:jc w:val="center"/>
              <w:rPr>
                <w:sz w:val="20"/>
                <w:szCs w:val="20"/>
              </w:rPr>
            </w:pPr>
            <w:r w:rsidRPr="00431E02">
              <w:rPr>
                <w:sz w:val="20"/>
                <w:szCs w:val="20"/>
              </w:rPr>
              <w:t>09 – 13 MAYIS</w:t>
            </w:r>
          </w:p>
        </w:tc>
        <w:tc>
          <w:tcPr>
            <w:tcW w:w="510" w:type="dxa"/>
            <w:vMerge w:val="restart"/>
            <w:vAlign w:val="center"/>
          </w:tcPr>
          <w:p w:rsidR="00F1176A" w:rsidRPr="00431E02" w:rsidRDefault="00F1176A" w:rsidP="00431E02">
            <w:pPr>
              <w:jc w:val="center"/>
              <w:rPr>
                <w:sz w:val="20"/>
                <w:szCs w:val="20"/>
              </w:rPr>
            </w:pPr>
            <w:r w:rsidRPr="00431E02">
              <w:rPr>
                <w:sz w:val="20"/>
                <w:szCs w:val="20"/>
              </w:rPr>
              <w:t>33</w:t>
            </w:r>
          </w:p>
        </w:tc>
        <w:tc>
          <w:tcPr>
            <w:tcW w:w="510" w:type="dxa"/>
            <w:vAlign w:val="center"/>
          </w:tcPr>
          <w:p w:rsidR="00F1176A" w:rsidRPr="00431E02" w:rsidRDefault="00F1176A" w:rsidP="00431E02">
            <w:pPr>
              <w:jc w:val="center"/>
              <w:rPr>
                <w:sz w:val="20"/>
                <w:szCs w:val="20"/>
              </w:rPr>
            </w:pPr>
            <w:r w:rsidRPr="00431E02">
              <w:rPr>
                <w:sz w:val="20"/>
                <w:szCs w:val="20"/>
              </w:rPr>
              <w:t>1</w:t>
            </w:r>
          </w:p>
        </w:tc>
        <w:tc>
          <w:tcPr>
            <w:tcW w:w="1839" w:type="dxa"/>
            <w:vMerge/>
            <w:vAlign w:val="center"/>
          </w:tcPr>
          <w:p w:rsidR="00F1176A" w:rsidRPr="00431E02" w:rsidRDefault="00F1176A" w:rsidP="00E542C4">
            <w:pPr>
              <w:rPr>
                <w:rFonts w:cs="Calibri"/>
                <w:sz w:val="20"/>
                <w:szCs w:val="20"/>
              </w:rPr>
            </w:pPr>
          </w:p>
        </w:tc>
        <w:tc>
          <w:tcPr>
            <w:tcW w:w="5953" w:type="dxa"/>
            <w:vMerge/>
            <w:vAlign w:val="center"/>
          </w:tcPr>
          <w:p w:rsidR="00F1176A" w:rsidRPr="00431E02" w:rsidRDefault="00F1176A" w:rsidP="00E542C4">
            <w:pPr>
              <w:rPr>
                <w:rFonts w:cs="Calibri"/>
                <w:sz w:val="20"/>
                <w:szCs w:val="20"/>
              </w:rPr>
            </w:pPr>
          </w:p>
        </w:tc>
        <w:tc>
          <w:tcPr>
            <w:tcW w:w="2552" w:type="dxa"/>
            <w:vMerge/>
            <w:vAlign w:val="center"/>
          </w:tcPr>
          <w:p w:rsidR="00F1176A" w:rsidRPr="00431E02" w:rsidRDefault="00F1176A" w:rsidP="00E542C4">
            <w:pPr>
              <w:rPr>
                <w:rFonts w:cs="Calibri"/>
                <w:sz w:val="20"/>
                <w:szCs w:val="20"/>
              </w:rPr>
            </w:pPr>
          </w:p>
        </w:tc>
        <w:tc>
          <w:tcPr>
            <w:tcW w:w="1984" w:type="dxa"/>
            <w:vMerge/>
            <w:vAlign w:val="center"/>
          </w:tcPr>
          <w:p w:rsidR="00F1176A" w:rsidRPr="00431E02" w:rsidRDefault="00F1176A" w:rsidP="00E542C4">
            <w:pPr>
              <w:rPr>
                <w:sz w:val="20"/>
                <w:szCs w:val="20"/>
              </w:rPr>
            </w:pPr>
          </w:p>
        </w:tc>
        <w:tc>
          <w:tcPr>
            <w:tcW w:w="1985" w:type="dxa"/>
            <w:vMerge/>
            <w:vAlign w:val="center"/>
          </w:tcPr>
          <w:p w:rsidR="00F1176A" w:rsidRPr="00431E02" w:rsidRDefault="00F1176A" w:rsidP="00E542C4">
            <w:pPr>
              <w:rPr>
                <w:sz w:val="20"/>
                <w:szCs w:val="20"/>
              </w:rPr>
            </w:pPr>
          </w:p>
        </w:tc>
      </w:tr>
      <w:tr w:rsidR="00F1176A" w:rsidRPr="00431E02" w:rsidTr="00431E02">
        <w:trPr>
          <w:trHeight w:val="737"/>
        </w:trPr>
        <w:tc>
          <w:tcPr>
            <w:tcW w:w="510" w:type="dxa"/>
            <w:vMerge/>
            <w:textDirection w:val="btLr"/>
            <w:vAlign w:val="center"/>
          </w:tcPr>
          <w:p w:rsidR="00F1176A" w:rsidRPr="00431E02" w:rsidRDefault="00F1176A" w:rsidP="00431E02">
            <w:pPr>
              <w:ind w:left="113" w:right="113"/>
              <w:jc w:val="center"/>
              <w:rPr>
                <w:sz w:val="20"/>
                <w:szCs w:val="20"/>
              </w:rPr>
            </w:pPr>
          </w:p>
        </w:tc>
        <w:tc>
          <w:tcPr>
            <w:tcW w:w="510" w:type="dxa"/>
            <w:vMerge/>
            <w:vAlign w:val="center"/>
          </w:tcPr>
          <w:p w:rsidR="00F1176A" w:rsidRPr="00431E02" w:rsidRDefault="00F1176A" w:rsidP="00431E02">
            <w:pPr>
              <w:jc w:val="center"/>
              <w:rPr>
                <w:sz w:val="20"/>
                <w:szCs w:val="20"/>
              </w:rPr>
            </w:pPr>
          </w:p>
        </w:tc>
        <w:tc>
          <w:tcPr>
            <w:tcW w:w="510" w:type="dxa"/>
            <w:vAlign w:val="center"/>
          </w:tcPr>
          <w:p w:rsidR="00F1176A" w:rsidRPr="00431E02" w:rsidRDefault="00F1176A" w:rsidP="00431E02">
            <w:pPr>
              <w:jc w:val="center"/>
              <w:rPr>
                <w:sz w:val="20"/>
                <w:szCs w:val="20"/>
              </w:rPr>
            </w:pPr>
            <w:r w:rsidRPr="00431E02">
              <w:rPr>
                <w:sz w:val="20"/>
                <w:szCs w:val="20"/>
              </w:rPr>
              <w:t>2</w:t>
            </w:r>
          </w:p>
        </w:tc>
        <w:tc>
          <w:tcPr>
            <w:tcW w:w="1839" w:type="dxa"/>
            <w:vMerge/>
            <w:vAlign w:val="center"/>
          </w:tcPr>
          <w:p w:rsidR="00F1176A" w:rsidRPr="00431E02" w:rsidRDefault="00F1176A" w:rsidP="00E542C4">
            <w:pPr>
              <w:rPr>
                <w:rFonts w:cs="Calibri"/>
                <w:sz w:val="20"/>
                <w:szCs w:val="20"/>
              </w:rPr>
            </w:pPr>
          </w:p>
        </w:tc>
        <w:tc>
          <w:tcPr>
            <w:tcW w:w="5953" w:type="dxa"/>
            <w:vMerge/>
            <w:vAlign w:val="center"/>
          </w:tcPr>
          <w:p w:rsidR="00F1176A" w:rsidRPr="00431E02" w:rsidRDefault="00F1176A" w:rsidP="00E542C4">
            <w:pPr>
              <w:rPr>
                <w:rFonts w:cs="Calibri"/>
                <w:sz w:val="20"/>
                <w:szCs w:val="20"/>
              </w:rPr>
            </w:pPr>
          </w:p>
        </w:tc>
        <w:tc>
          <w:tcPr>
            <w:tcW w:w="2552" w:type="dxa"/>
            <w:vMerge/>
            <w:vAlign w:val="center"/>
          </w:tcPr>
          <w:p w:rsidR="00F1176A" w:rsidRPr="00431E02" w:rsidRDefault="00F1176A" w:rsidP="00E542C4">
            <w:pPr>
              <w:rPr>
                <w:rFonts w:cs="Calibri"/>
                <w:sz w:val="20"/>
                <w:szCs w:val="20"/>
              </w:rPr>
            </w:pPr>
          </w:p>
        </w:tc>
        <w:tc>
          <w:tcPr>
            <w:tcW w:w="1984" w:type="dxa"/>
            <w:vMerge/>
            <w:vAlign w:val="center"/>
          </w:tcPr>
          <w:p w:rsidR="00F1176A" w:rsidRPr="00431E02" w:rsidRDefault="00F1176A" w:rsidP="00E542C4">
            <w:pPr>
              <w:rPr>
                <w:sz w:val="20"/>
                <w:szCs w:val="20"/>
              </w:rPr>
            </w:pPr>
          </w:p>
        </w:tc>
        <w:tc>
          <w:tcPr>
            <w:tcW w:w="1985" w:type="dxa"/>
            <w:vMerge/>
            <w:vAlign w:val="center"/>
          </w:tcPr>
          <w:p w:rsidR="00F1176A" w:rsidRPr="00431E02" w:rsidRDefault="00F1176A" w:rsidP="00E542C4">
            <w:pPr>
              <w:rPr>
                <w:sz w:val="20"/>
                <w:szCs w:val="20"/>
              </w:rPr>
            </w:pPr>
          </w:p>
        </w:tc>
      </w:tr>
      <w:tr w:rsidR="00F1176A" w:rsidRPr="00431E02" w:rsidTr="00431E02">
        <w:trPr>
          <w:trHeight w:val="737"/>
        </w:trPr>
        <w:tc>
          <w:tcPr>
            <w:tcW w:w="510" w:type="dxa"/>
            <w:vMerge/>
            <w:textDirection w:val="btLr"/>
            <w:vAlign w:val="center"/>
          </w:tcPr>
          <w:p w:rsidR="00F1176A" w:rsidRPr="00431E02" w:rsidRDefault="00F1176A" w:rsidP="00431E02">
            <w:pPr>
              <w:ind w:left="113" w:right="113"/>
              <w:jc w:val="center"/>
              <w:rPr>
                <w:sz w:val="20"/>
                <w:szCs w:val="20"/>
              </w:rPr>
            </w:pPr>
          </w:p>
        </w:tc>
        <w:tc>
          <w:tcPr>
            <w:tcW w:w="510" w:type="dxa"/>
            <w:vMerge/>
            <w:vAlign w:val="center"/>
          </w:tcPr>
          <w:p w:rsidR="00F1176A" w:rsidRPr="00431E02" w:rsidRDefault="00F1176A" w:rsidP="00431E02">
            <w:pPr>
              <w:jc w:val="center"/>
              <w:rPr>
                <w:sz w:val="20"/>
                <w:szCs w:val="20"/>
              </w:rPr>
            </w:pPr>
          </w:p>
        </w:tc>
        <w:tc>
          <w:tcPr>
            <w:tcW w:w="510" w:type="dxa"/>
            <w:vAlign w:val="center"/>
          </w:tcPr>
          <w:p w:rsidR="00F1176A" w:rsidRPr="00431E02" w:rsidRDefault="00F1176A" w:rsidP="00431E02">
            <w:pPr>
              <w:jc w:val="center"/>
              <w:rPr>
                <w:sz w:val="20"/>
                <w:szCs w:val="20"/>
              </w:rPr>
            </w:pPr>
            <w:r w:rsidRPr="00431E02">
              <w:rPr>
                <w:sz w:val="20"/>
                <w:szCs w:val="20"/>
              </w:rPr>
              <w:t>3</w:t>
            </w:r>
          </w:p>
        </w:tc>
        <w:tc>
          <w:tcPr>
            <w:tcW w:w="1839" w:type="dxa"/>
            <w:vMerge/>
            <w:vAlign w:val="center"/>
          </w:tcPr>
          <w:p w:rsidR="00F1176A" w:rsidRPr="00431E02" w:rsidRDefault="00F1176A" w:rsidP="00E542C4">
            <w:pPr>
              <w:rPr>
                <w:rFonts w:cs="Calibri"/>
                <w:sz w:val="20"/>
                <w:szCs w:val="20"/>
              </w:rPr>
            </w:pPr>
          </w:p>
        </w:tc>
        <w:tc>
          <w:tcPr>
            <w:tcW w:w="5953" w:type="dxa"/>
            <w:vMerge/>
            <w:vAlign w:val="center"/>
          </w:tcPr>
          <w:p w:rsidR="00F1176A" w:rsidRPr="00431E02" w:rsidRDefault="00F1176A" w:rsidP="00E542C4">
            <w:pPr>
              <w:rPr>
                <w:rFonts w:cs="Calibri"/>
                <w:sz w:val="20"/>
                <w:szCs w:val="20"/>
              </w:rPr>
            </w:pPr>
          </w:p>
        </w:tc>
        <w:tc>
          <w:tcPr>
            <w:tcW w:w="2552" w:type="dxa"/>
            <w:vMerge/>
            <w:vAlign w:val="center"/>
          </w:tcPr>
          <w:p w:rsidR="00F1176A" w:rsidRPr="00431E02" w:rsidRDefault="00F1176A" w:rsidP="00E542C4">
            <w:pPr>
              <w:rPr>
                <w:rFonts w:cs="Calibri"/>
                <w:sz w:val="20"/>
                <w:szCs w:val="20"/>
              </w:rPr>
            </w:pPr>
          </w:p>
        </w:tc>
        <w:tc>
          <w:tcPr>
            <w:tcW w:w="1984" w:type="dxa"/>
            <w:vMerge/>
            <w:vAlign w:val="center"/>
          </w:tcPr>
          <w:p w:rsidR="00F1176A" w:rsidRPr="00431E02" w:rsidRDefault="00F1176A" w:rsidP="00E542C4">
            <w:pPr>
              <w:rPr>
                <w:sz w:val="20"/>
                <w:szCs w:val="20"/>
              </w:rPr>
            </w:pPr>
          </w:p>
        </w:tc>
        <w:tc>
          <w:tcPr>
            <w:tcW w:w="1985" w:type="dxa"/>
            <w:vMerge/>
            <w:vAlign w:val="center"/>
          </w:tcPr>
          <w:p w:rsidR="00F1176A" w:rsidRPr="00431E02" w:rsidRDefault="00F1176A" w:rsidP="00E542C4">
            <w:pPr>
              <w:rPr>
                <w:sz w:val="20"/>
                <w:szCs w:val="20"/>
              </w:rPr>
            </w:pPr>
          </w:p>
        </w:tc>
      </w:tr>
      <w:tr w:rsidR="00F1176A" w:rsidRPr="00431E02" w:rsidTr="00431E02">
        <w:trPr>
          <w:trHeight w:val="1887"/>
        </w:trPr>
        <w:tc>
          <w:tcPr>
            <w:tcW w:w="510" w:type="dxa"/>
            <w:textDirection w:val="btLr"/>
            <w:vAlign w:val="center"/>
          </w:tcPr>
          <w:p w:rsidR="00F1176A" w:rsidRPr="00431E02" w:rsidRDefault="00F1176A" w:rsidP="00431E02">
            <w:pPr>
              <w:ind w:left="113" w:right="113"/>
              <w:jc w:val="center"/>
              <w:rPr>
                <w:sz w:val="20"/>
                <w:szCs w:val="20"/>
              </w:rPr>
            </w:pPr>
            <w:r w:rsidRPr="00431E02">
              <w:rPr>
                <w:sz w:val="20"/>
                <w:szCs w:val="20"/>
              </w:rPr>
              <w:t>16 – 20 MAYIS</w:t>
            </w:r>
          </w:p>
        </w:tc>
        <w:tc>
          <w:tcPr>
            <w:tcW w:w="510" w:type="dxa"/>
            <w:vAlign w:val="center"/>
          </w:tcPr>
          <w:p w:rsidR="00F1176A" w:rsidRPr="00431E02" w:rsidRDefault="00F1176A" w:rsidP="00431E02">
            <w:pPr>
              <w:jc w:val="center"/>
              <w:rPr>
                <w:sz w:val="20"/>
                <w:szCs w:val="20"/>
              </w:rPr>
            </w:pPr>
            <w:r w:rsidRPr="00431E02">
              <w:rPr>
                <w:sz w:val="20"/>
                <w:szCs w:val="20"/>
              </w:rPr>
              <w:t>34</w:t>
            </w:r>
          </w:p>
        </w:tc>
        <w:tc>
          <w:tcPr>
            <w:tcW w:w="510" w:type="dxa"/>
            <w:vAlign w:val="center"/>
          </w:tcPr>
          <w:p w:rsidR="00F1176A" w:rsidRPr="00431E02" w:rsidRDefault="00F1176A" w:rsidP="00431E02">
            <w:pPr>
              <w:jc w:val="center"/>
              <w:rPr>
                <w:sz w:val="20"/>
                <w:szCs w:val="20"/>
              </w:rPr>
            </w:pPr>
            <w:r w:rsidRPr="00431E02">
              <w:rPr>
                <w:sz w:val="20"/>
                <w:szCs w:val="20"/>
              </w:rPr>
              <w:t>1</w:t>
            </w:r>
          </w:p>
        </w:tc>
        <w:tc>
          <w:tcPr>
            <w:tcW w:w="1839" w:type="dxa"/>
            <w:vMerge/>
            <w:vAlign w:val="center"/>
          </w:tcPr>
          <w:p w:rsidR="00F1176A" w:rsidRPr="00431E02" w:rsidRDefault="00F1176A" w:rsidP="00E542C4">
            <w:pPr>
              <w:rPr>
                <w:rFonts w:cs="Calibri"/>
                <w:sz w:val="20"/>
                <w:szCs w:val="20"/>
              </w:rPr>
            </w:pPr>
          </w:p>
        </w:tc>
        <w:tc>
          <w:tcPr>
            <w:tcW w:w="5953" w:type="dxa"/>
            <w:vMerge/>
            <w:vAlign w:val="center"/>
          </w:tcPr>
          <w:p w:rsidR="00F1176A" w:rsidRPr="00431E02" w:rsidRDefault="00F1176A" w:rsidP="00E542C4">
            <w:pPr>
              <w:rPr>
                <w:rFonts w:cs="Calibri"/>
                <w:sz w:val="20"/>
                <w:szCs w:val="20"/>
              </w:rPr>
            </w:pPr>
          </w:p>
        </w:tc>
        <w:tc>
          <w:tcPr>
            <w:tcW w:w="2552" w:type="dxa"/>
            <w:vMerge/>
            <w:vAlign w:val="center"/>
          </w:tcPr>
          <w:p w:rsidR="00F1176A" w:rsidRPr="00431E02" w:rsidRDefault="00F1176A" w:rsidP="00E542C4">
            <w:pPr>
              <w:rPr>
                <w:rFonts w:cs="Calibri"/>
                <w:sz w:val="20"/>
                <w:szCs w:val="20"/>
              </w:rPr>
            </w:pPr>
          </w:p>
        </w:tc>
        <w:tc>
          <w:tcPr>
            <w:tcW w:w="1984" w:type="dxa"/>
            <w:vMerge/>
            <w:vAlign w:val="center"/>
          </w:tcPr>
          <w:p w:rsidR="00F1176A" w:rsidRPr="00431E02" w:rsidRDefault="00F1176A" w:rsidP="00E542C4">
            <w:pPr>
              <w:rPr>
                <w:sz w:val="20"/>
                <w:szCs w:val="20"/>
              </w:rPr>
            </w:pPr>
          </w:p>
        </w:tc>
        <w:tc>
          <w:tcPr>
            <w:tcW w:w="1985" w:type="dxa"/>
            <w:vMerge/>
            <w:vAlign w:val="center"/>
          </w:tcPr>
          <w:p w:rsidR="00F1176A" w:rsidRPr="00431E02" w:rsidRDefault="00F1176A" w:rsidP="00E542C4">
            <w:pPr>
              <w:rPr>
                <w:sz w:val="20"/>
                <w:szCs w:val="20"/>
              </w:rPr>
            </w:pPr>
          </w:p>
        </w:tc>
      </w:tr>
    </w:tbl>
    <w:p w:rsidR="00F1176A" w:rsidRDefault="00F1176A" w:rsidP="00FC0B4D">
      <w:pPr>
        <w:jc w:val="center"/>
        <w:rPr>
          <w:sz w:val="24"/>
          <w:szCs w:val="24"/>
        </w:rPr>
      </w:pPr>
    </w:p>
    <w:tbl>
      <w:tblPr>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0A0"/>
      </w:tblPr>
      <w:tblGrid>
        <w:gridCol w:w="510"/>
        <w:gridCol w:w="510"/>
        <w:gridCol w:w="510"/>
        <w:gridCol w:w="1839"/>
        <w:gridCol w:w="5953"/>
        <w:gridCol w:w="2552"/>
        <w:gridCol w:w="1984"/>
        <w:gridCol w:w="1985"/>
      </w:tblGrid>
      <w:tr w:rsidR="00F1176A" w:rsidRPr="00431E02" w:rsidTr="00431E02">
        <w:trPr>
          <w:trHeight w:val="454"/>
        </w:trPr>
        <w:tc>
          <w:tcPr>
            <w:tcW w:w="9322" w:type="dxa"/>
            <w:gridSpan w:val="5"/>
            <w:tcBorders>
              <w:right w:val="nil"/>
            </w:tcBorders>
            <w:vAlign w:val="center"/>
          </w:tcPr>
          <w:p w:rsidR="00F1176A" w:rsidRPr="00431E02" w:rsidRDefault="00F1176A" w:rsidP="0058282C">
            <w:pPr>
              <w:rPr>
                <w:b/>
                <w:sz w:val="20"/>
                <w:szCs w:val="20"/>
              </w:rPr>
            </w:pPr>
            <w:r w:rsidRPr="00431E02">
              <w:rPr>
                <w:b/>
                <w:sz w:val="20"/>
                <w:szCs w:val="20"/>
              </w:rPr>
              <w:t>7.ÜNÝTE: GEZEGENÝMÝZÝ TANIYALIM</w:t>
            </w:r>
          </w:p>
        </w:tc>
        <w:tc>
          <w:tcPr>
            <w:tcW w:w="6521" w:type="dxa"/>
            <w:gridSpan w:val="3"/>
            <w:tcBorders>
              <w:left w:val="nil"/>
            </w:tcBorders>
            <w:vAlign w:val="center"/>
          </w:tcPr>
          <w:p w:rsidR="00F1176A" w:rsidRPr="00431E02" w:rsidRDefault="00F1176A" w:rsidP="00153A9F">
            <w:pPr>
              <w:rPr>
                <w:b/>
                <w:sz w:val="20"/>
                <w:szCs w:val="20"/>
              </w:rPr>
            </w:pPr>
            <w:r w:rsidRPr="00431E02">
              <w:rPr>
                <w:b/>
                <w:sz w:val="20"/>
                <w:szCs w:val="20"/>
              </w:rPr>
              <w:t>KONU: DÜNYA VE EVREN</w:t>
            </w:r>
          </w:p>
        </w:tc>
      </w:tr>
      <w:tr w:rsidR="00F1176A" w:rsidRPr="00431E02" w:rsidTr="00431E02">
        <w:trPr>
          <w:trHeight w:val="454"/>
        </w:trPr>
        <w:tc>
          <w:tcPr>
            <w:tcW w:w="1530" w:type="dxa"/>
            <w:gridSpan w:val="3"/>
            <w:vAlign w:val="center"/>
          </w:tcPr>
          <w:p w:rsidR="00F1176A" w:rsidRPr="00431E02" w:rsidRDefault="00F1176A" w:rsidP="00431E02">
            <w:pPr>
              <w:jc w:val="center"/>
              <w:rPr>
                <w:sz w:val="20"/>
                <w:szCs w:val="20"/>
              </w:rPr>
            </w:pPr>
            <w:r w:rsidRPr="00431E02">
              <w:rPr>
                <w:sz w:val="20"/>
                <w:szCs w:val="20"/>
              </w:rPr>
              <w:t>SÜRE</w:t>
            </w:r>
          </w:p>
        </w:tc>
        <w:tc>
          <w:tcPr>
            <w:tcW w:w="1839" w:type="dxa"/>
            <w:vMerge w:val="restart"/>
            <w:vAlign w:val="center"/>
          </w:tcPr>
          <w:p w:rsidR="00F1176A" w:rsidRPr="00431E02" w:rsidRDefault="00F1176A" w:rsidP="00431E02">
            <w:pPr>
              <w:jc w:val="center"/>
              <w:rPr>
                <w:rFonts w:cs="Calibri"/>
                <w:sz w:val="20"/>
                <w:szCs w:val="20"/>
              </w:rPr>
            </w:pPr>
          </w:p>
          <w:p w:rsidR="00F1176A" w:rsidRPr="00431E02" w:rsidRDefault="00F1176A" w:rsidP="00431E02">
            <w:pPr>
              <w:jc w:val="center"/>
              <w:rPr>
                <w:rFonts w:cs="Calibri"/>
                <w:sz w:val="20"/>
                <w:szCs w:val="20"/>
              </w:rPr>
            </w:pPr>
            <w:r w:rsidRPr="00431E02">
              <w:rPr>
                <w:rFonts w:cs="Calibri"/>
                <w:sz w:val="20"/>
                <w:szCs w:val="20"/>
              </w:rPr>
              <w:t>KAZANIMLAR</w:t>
            </w:r>
          </w:p>
          <w:p w:rsidR="00F1176A" w:rsidRPr="00431E02" w:rsidRDefault="00F1176A" w:rsidP="00153A9F">
            <w:pPr>
              <w:rPr>
                <w:rFonts w:cs="Calibri"/>
                <w:sz w:val="20"/>
                <w:szCs w:val="20"/>
              </w:rPr>
            </w:pPr>
          </w:p>
        </w:tc>
        <w:tc>
          <w:tcPr>
            <w:tcW w:w="5953" w:type="dxa"/>
            <w:vMerge w:val="restart"/>
            <w:vAlign w:val="center"/>
          </w:tcPr>
          <w:p w:rsidR="00F1176A" w:rsidRPr="00431E02" w:rsidRDefault="00F1176A" w:rsidP="00431E02">
            <w:pPr>
              <w:jc w:val="center"/>
              <w:rPr>
                <w:rFonts w:cs="Calibri"/>
                <w:sz w:val="20"/>
                <w:szCs w:val="20"/>
              </w:rPr>
            </w:pPr>
          </w:p>
          <w:p w:rsidR="00F1176A" w:rsidRPr="00431E02" w:rsidRDefault="00F1176A" w:rsidP="00431E02">
            <w:pPr>
              <w:jc w:val="center"/>
              <w:rPr>
                <w:rFonts w:cs="Calibri"/>
                <w:sz w:val="20"/>
                <w:szCs w:val="20"/>
              </w:rPr>
            </w:pPr>
            <w:r w:rsidRPr="00431E02">
              <w:rPr>
                <w:rFonts w:cs="Calibri"/>
                <w:sz w:val="20"/>
                <w:szCs w:val="20"/>
              </w:rPr>
              <w:t>ETKÝNLÝKLER</w:t>
            </w:r>
          </w:p>
          <w:p w:rsidR="00F1176A" w:rsidRPr="00431E02" w:rsidRDefault="00F1176A" w:rsidP="00431E02">
            <w:pPr>
              <w:jc w:val="center"/>
              <w:rPr>
                <w:rFonts w:cs="Calibri"/>
                <w:sz w:val="20"/>
                <w:szCs w:val="20"/>
              </w:rPr>
            </w:pPr>
          </w:p>
        </w:tc>
        <w:tc>
          <w:tcPr>
            <w:tcW w:w="2552" w:type="dxa"/>
            <w:vMerge w:val="restart"/>
            <w:vAlign w:val="center"/>
          </w:tcPr>
          <w:p w:rsidR="00F1176A" w:rsidRPr="00431E02" w:rsidRDefault="00F1176A" w:rsidP="00431E02">
            <w:pPr>
              <w:jc w:val="center"/>
              <w:rPr>
                <w:rFonts w:cs="Calibri"/>
                <w:sz w:val="20"/>
                <w:szCs w:val="20"/>
              </w:rPr>
            </w:pPr>
            <w:r w:rsidRPr="00431E02">
              <w:rPr>
                <w:rFonts w:cs="Calibri"/>
                <w:sz w:val="20"/>
                <w:szCs w:val="20"/>
              </w:rPr>
              <w:t>AÇIKLAMALAR</w:t>
            </w:r>
          </w:p>
        </w:tc>
        <w:tc>
          <w:tcPr>
            <w:tcW w:w="1984" w:type="dxa"/>
            <w:vMerge w:val="restart"/>
            <w:vAlign w:val="center"/>
          </w:tcPr>
          <w:p w:rsidR="00F1176A" w:rsidRPr="00431E02" w:rsidRDefault="00F1176A" w:rsidP="00431E02">
            <w:pPr>
              <w:spacing w:line="216" w:lineRule="auto"/>
              <w:jc w:val="center"/>
              <w:rPr>
                <w:rFonts w:cs="Calibri"/>
                <w:sz w:val="20"/>
                <w:szCs w:val="20"/>
              </w:rPr>
            </w:pPr>
            <w:r w:rsidRPr="00431E02">
              <w:rPr>
                <w:rFonts w:cs="Calibri"/>
                <w:sz w:val="20"/>
                <w:szCs w:val="20"/>
              </w:rPr>
              <w:t>ARA DÝSÝPLÝNLER</w:t>
            </w:r>
          </w:p>
          <w:p w:rsidR="00F1176A" w:rsidRPr="00431E02" w:rsidRDefault="00F1176A" w:rsidP="00431E02">
            <w:pPr>
              <w:spacing w:line="216" w:lineRule="auto"/>
              <w:jc w:val="center"/>
              <w:rPr>
                <w:rFonts w:cs="Calibri"/>
                <w:sz w:val="20"/>
                <w:szCs w:val="20"/>
              </w:rPr>
            </w:pPr>
            <w:r w:rsidRPr="00431E02">
              <w:rPr>
                <w:rFonts w:cs="Calibri"/>
                <w:sz w:val="20"/>
                <w:szCs w:val="20"/>
              </w:rPr>
              <w:t>DÝÐER DERSLERLE ÝLÝÞKÝLENDÝRME</w:t>
            </w:r>
          </w:p>
        </w:tc>
        <w:tc>
          <w:tcPr>
            <w:tcW w:w="1985" w:type="dxa"/>
            <w:vMerge w:val="restart"/>
            <w:vAlign w:val="center"/>
          </w:tcPr>
          <w:p w:rsidR="00F1176A" w:rsidRPr="00431E02" w:rsidRDefault="00F1176A" w:rsidP="00431E02">
            <w:pPr>
              <w:ind w:left="-112" w:right="-119"/>
              <w:jc w:val="center"/>
              <w:rPr>
                <w:rFonts w:cs="Calibri"/>
                <w:sz w:val="20"/>
                <w:szCs w:val="20"/>
              </w:rPr>
            </w:pPr>
            <w:r w:rsidRPr="00431E02">
              <w:rPr>
                <w:rFonts w:cs="Calibri"/>
                <w:sz w:val="20"/>
                <w:szCs w:val="20"/>
              </w:rPr>
              <w:t>ÖLÇME VE DEÐERLENDÝRME</w:t>
            </w:r>
          </w:p>
        </w:tc>
      </w:tr>
      <w:tr w:rsidR="00F1176A" w:rsidRPr="00431E02" w:rsidTr="00431E02">
        <w:trPr>
          <w:cantSplit/>
          <w:trHeight w:val="945"/>
        </w:trPr>
        <w:tc>
          <w:tcPr>
            <w:tcW w:w="510" w:type="dxa"/>
            <w:textDirection w:val="btLr"/>
            <w:vAlign w:val="center"/>
          </w:tcPr>
          <w:p w:rsidR="00F1176A" w:rsidRPr="00431E02" w:rsidRDefault="00F1176A" w:rsidP="00431E02">
            <w:pPr>
              <w:ind w:left="113" w:right="113"/>
              <w:rPr>
                <w:sz w:val="20"/>
                <w:szCs w:val="20"/>
              </w:rPr>
            </w:pPr>
            <w:r w:rsidRPr="00431E02">
              <w:rPr>
                <w:sz w:val="20"/>
                <w:szCs w:val="20"/>
              </w:rPr>
              <w:t>AY</w:t>
            </w:r>
          </w:p>
        </w:tc>
        <w:tc>
          <w:tcPr>
            <w:tcW w:w="510" w:type="dxa"/>
            <w:textDirection w:val="btLr"/>
            <w:vAlign w:val="center"/>
          </w:tcPr>
          <w:p w:rsidR="00F1176A" w:rsidRPr="00431E02" w:rsidRDefault="00F1176A" w:rsidP="00431E02">
            <w:pPr>
              <w:ind w:left="113" w:right="113"/>
              <w:rPr>
                <w:sz w:val="20"/>
                <w:szCs w:val="20"/>
              </w:rPr>
            </w:pPr>
            <w:r w:rsidRPr="00431E02">
              <w:rPr>
                <w:sz w:val="20"/>
                <w:szCs w:val="20"/>
              </w:rPr>
              <w:t>HAFTA</w:t>
            </w:r>
          </w:p>
        </w:tc>
        <w:tc>
          <w:tcPr>
            <w:tcW w:w="510" w:type="dxa"/>
            <w:textDirection w:val="btLr"/>
            <w:vAlign w:val="center"/>
          </w:tcPr>
          <w:p w:rsidR="00F1176A" w:rsidRPr="00431E02" w:rsidRDefault="00F1176A" w:rsidP="00431E02">
            <w:pPr>
              <w:ind w:left="113" w:right="113"/>
              <w:rPr>
                <w:sz w:val="20"/>
                <w:szCs w:val="20"/>
              </w:rPr>
            </w:pPr>
            <w:r w:rsidRPr="00431E02">
              <w:rPr>
                <w:sz w:val="20"/>
                <w:szCs w:val="20"/>
              </w:rPr>
              <w:t>SAAT</w:t>
            </w:r>
          </w:p>
        </w:tc>
        <w:tc>
          <w:tcPr>
            <w:tcW w:w="1839" w:type="dxa"/>
            <w:vMerge/>
            <w:vAlign w:val="center"/>
          </w:tcPr>
          <w:p w:rsidR="00F1176A" w:rsidRPr="00431E02" w:rsidRDefault="00F1176A" w:rsidP="00153A9F">
            <w:pPr>
              <w:rPr>
                <w:sz w:val="20"/>
                <w:szCs w:val="20"/>
              </w:rPr>
            </w:pPr>
          </w:p>
        </w:tc>
        <w:tc>
          <w:tcPr>
            <w:tcW w:w="5953" w:type="dxa"/>
            <w:vMerge/>
            <w:vAlign w:val="center"/>
          </w:tcPr>
          <w:p w:rsidR="00F1176A" w:rsidRPr="00431E02" w:rsidRDefault="00F1176A" w:rsidP="00153A9F">
            <w:pPr>
              <w:rPr>
                <w:sz w:val="20"/>
                <w:szCs w:val="20"/>
              </w:rPr>
            </w:pPr>
          </w:p>
        </w:tc>
        <w:tc>
          <w:tcPr>
            <w:tcW w:w="2552" w:type="dxa"/>
            <w:vMerge/>
            <w:vAlign w:val="center"/>
          </w:tcPr>
          <w:p w:rsidR="00F1176A" w:rsidRPr="00431E02" w:rsidRDefault="00F1176A" w:rsidP="00153A9F">
            <w:pPr>
              <w:rPr>
                <w:sz w:val="20"/>
                <w:szCs w:val="20"/>
              </w:rPr>
            </w:pPr>
          </w:p>
        </w:tc>
        <w:tc>
          <w:tcPr>
            <w:tcW w:w="1984" w:type="dxa"/>
            <w:vMerge/>
            <w:vAlign w:val="center"/>
          </w:tcPr>
          <w:p w:rsidR="00F1176A" w:rsidRPr="00431E02" w:rsidRDefault="00F1176A" w:rsidP="00153A9F">
            <w:pPr>
              <w:rPr>
                <w:sz w:val="20"/>
                <w:szCs w:val="20"/>
              </w:rPr>
            </w:pPr>
          </w:p>
        </w:tc>
        <w:tc>
          <w:tcPr>
            <w:tcW w:w="1985" w:type="dxa"/>
            <w:vMerge/>
            <w:vAlign w:val="center"/>
          </w:tcPr>
          <w:p w:rsidR="00F1176A" w:rsidRPr="00431E02" w:rsidRDefault="00F1176A" w:rsidP="00153A9F">
            <w:pPr>
              <w:rPr>
                <w:sz w:val="20"/>
                <w:szCs w:val="20"/>
              </w:rPr>
            </w:pPr>
          </w:p>
        </w:tc>
      </w:tr>
      <w:tr w:rsidR="00F1176A" w:rsidRPr="00431E02" w:rsidTr="00431E02">
        <w:trPr>
          <w:trHeight w:val="1304"/>
        </w:trPr>
        <w:tc>
          <w:tcPr>
            <w:tcW w:w="510" w:type="dxa"/>
            <w:vMerge w:val="restart"/>
            <w:textDirection w:val="btLr"/>
            <w:vAlign w:val="center"/>
          </w:tcPr>
          <w:p w:rsidR="00F1176A" w:rsidRPr="00431E02" w:rsidRDefault="00F1176A" w:rsidP="00431E02">
            <w:pPr>
              <w:ind w:left="113" w:right="113"/>
              <w:jc w:val="center"/>
              <w:rPr>
                <w:sz w:val="20"/>
                <w:szCs w:val="20"/>
              </w:rPr>
            </w:pPr>
            <w:r w:rsidRPr="00431E02">
              <w:rPr>
                <w:sz w:val="20"/>
                <w:szCs w:val="20"/>
              </w:rPr>
              <w:t>16 – 20 MAYIS</w:t>
            </w:r>
          </w:p>
        </w:tc>
        <w:tc>
          <w:tcPr>
            <w:tcW w:w="510" w:type="dxa"/>
            <w:vMerge w:val="restart"/>
            <w:vAlign w:val="center"/>
          </w:tcPr>
          <w:p w:rsidR="00F1176A" w:rsidRPr="00431E02" w:rsidRDefault="00F1176A" w:rsidP="00431E02">
            <w:pPr>
              <w:jc w:val="center"/>
              <w:rPr>
                <w:sz w:val="20"/>
                <w:szCs w:val="20"/>
              </w:rPr>
            </w:pPr>
            <w:r w:rsidRPr="00431E02">
              <w:rPr>
                <w:sz w:val="20"/>
                <w:szCs w:val="20"/>
              </w:rPr>
              <w:t>34</w:t>
            </w:r>
          </w:p>
        </w:tc>
        <w:tc>
          <w:tcPr>
            <w:tcW w:w="510" w:type="dxa"/>
            <w:vAlign w:val="center"/>
          </w:tcPr>
          <w:p w:rsidR="00F1176A" w:rsidRPr="00431E02" w:rsidRDefault="00F1176A" w:rsidP="00431E02">
            <w:pPr>
              <w:jc w:val="center"/>
              <w:rPr>
                <w:sz w:val="20"/>
                <w:szCs w:val="20"/>
              </w:rPr>
            </w:pPr>
            <w:r w:rsidRPr="00431E02">
              <w:rPr>
                <w:sz w:val="20"/>
                <w:szCs w:val="20"/>
              </w:rPr>
              <w:t>2</w:t>
            </w:r>
          </w:p>
        </w:tc>
        <w:tc>
          <w:tcPr>
            <w:tcW w:w="1839" w:type="dxa"/>
            <w:vMerge w:val="restart"/>
            <w:vAlign w:val="center"/>
          </w:tcPr>
          <w:p w:rsidR="00F1176A" w:rsidRPr="00431E02" w:rsidRDefault="00F1176A" w:rsidP="00153A9F">
            <w:pPr>
              <w:rPr>
                <w:rFonts w:cs="Calibri"/>
                <w:sz w:val="20"/>
                <w:szCs w:val="20"/>
              </w:rPr>
            </w:pPr>
            <w:r w:rsidRPr="00431E02">
              <w:rPr>
                <w:rFonts w:cs="Calibri"/>
                <w:sz w:val="20"/>
                <w:szCs w:val="20"/>
              </w:rPr>
              <w:t xml:space="preserve">7.1.1. </w:t>
            </w:r>
          </w:p>
          <w:p w:rsidR="00F1176A" w:rsidRPr="00431E02" w:rsidRDefault="00F1176A" w:rsidP="00153A9F">
            <w:pPr>
              <w:rPr>
                <w:rFonts w:cs="Calibri"/>
                <w:sz w:val="20"/>
                <w:szCs w:val="20"/>
              </w:rPr>
            </w:pPr>
            <w:r w:rsidRPr="00431E02">
              <w:rPr>
                <w:rFonts w:cs="Calibri"/>
                <w:sz w:val="20"/>
                <w:szCs w:val="20"/>
              </w:rPr>
              <w:t>Dünya’nýn þeklinin küreye benzediðini ifade eder.</w:t>
            </w:r>
          </w:p>
        </w:tc>
        <w:tc>
          <w:tcPr>
            <w:tcW w:w="5953" w:type="dxa"/>
            <w:vMerge w:val="restart"/>
            <w:vAlign w:val="center"/>
          </w:tcPr>
          <w:p w:rsidR="00F1176A" w:rsidRPr="00431E02" w:rsidRDefault="00F1176A" w:rsidP="007C0733">
            <w:pPr>
              <w:rPr>
                <w:rFonts w:cs="Calibri"/>
                <w:b/>
                <w:sz w:val="18"/>
                <w:szCs w:val="18"/>
              </w:rPr>
            </w:pPr>
            <w:r w:rsidRPr="00431E02">
              <w:rPr>
                <w:rFonts w:cs="Calibri"/>
                <w:b/>
                <w:sz w:val="18"/>
                <w:szCs w:val="18"/>
              </w:rPr>
              <w:t>7.1 Dünya’nýn Þekli</w:t>
            </w:r>
          </w:p>
          <w:p w:rsidR="00F1176A" w:rsidRPr="00431E02" w:rsidRDefault="00F1176A" w:rsidP="007C0733">
            <w:pPr>
              <w:rPr>
                <w:rFonts w:cs="Calibri"/>
                <w:b/>
                <w:sz w:val="18"/>
                <w:szCs w:val="18"/>
              </w:rPr>
            </w:pPr>
            <w:r w:rsidRPr="00431E02">
              <w:rPr>
                <w:rFonts w:cs="Calibri"/>
                <w:b/>
                <w:sz w:val="18"/>
                <w:szCs w:val="18"/>
              </w:rPr>
              <w:t>Dünya’mýzýn Þekli Neye Benziyor?</w:t>
            </w:r>
          </w:p>
          <w:p w:rsidR="00F1176A" w:rsidRPr="00431E02" w:rsidRDefault="00F1176A" w:rsidP="007C0733">
            <w:pPr>
              <w:rPr>
                <w:rFonts w:cs="Calibri"/>
                <w:sz w:val="18"/>
                <w:szCs w:val="18"/>
              </w:rPr>
            </w:pPr>
            <w:r w:rsidRPr="00431E02">
              <w:rPr>
                <w:rFonts w:cs="Calibri"/>
                <w:sz w:val="18"/>
                <w:szCs w:val="18"/>
              </w:rPr>
              <w:t xml:space="preserve">Öðrenciler, “Dünya’mýzýn þekli nasýldýr?” sorusuna ön bilgilerine dayanarak cevap ararlar. Daha sonra, uzaydan çekilmiþ fotoðraflar, varsa, video-CD, slayt ve bilgisayar simülasyonlarý yardýmýyla bir fikir birliðine varýrlar. </w:t>
            </w:r>
          </w:p>
          <w:p w:rsidR="00F1176A" w:rsidRPr="00431E02" w:rsidRDefault="00F1176A" w:rsidP="007C0733">
            <w:pPr>
              <w:rPr>
                <w:rFonts w:cs="Calibri"/>
                <w:b/>
                <w:sz w:val="18"/>
                <w:szCs w:val="18"/>
              </w:rPr>
            </w:pPr>
            <w:r w:rsidRPr="00431E02">
              <w:rPr>
                <w:rFonts w:cs="Calibri"/>
                <w:b/>
                <w:sz w:val="18"/>
                <w:szCs w:val="18"/>
              </w:rPr>
              <w:t>Uzaklardan Yaklaþan Sessiz Gemi</w:t>
            </w:r>
          </w:p>
          <w:p w:rsidR="00F1176A" w:rsidRPr="00431E02" w:rsidRDefault="00F1176A" w:rsidP="007C0733">
            <w:pPr>
              <w:rPr>
                <w:rFonts w:cs="Calibri"/>
                <w:sz w:val="18"/>
                <w:szCs w:val="18"/>
              </w:rPr>
            </w:pPr>
            <w:r w:rsidRPr="00431E02">
              <w:rPr>
                <w:rFonts w:cs="Calibri"/>
                <w:sz w:val="18"/>
                <w:szCs w:val="18"/>
              </w:rPr>
              <w:t>Çok uzaklardan yaklaþmakta olan bir geminin ilk olarak hangi kýsmýnýn görülebileceði öðrencilere sorulur. Öðrenciler, çeþitli tahminlerde bulunarak cevabý tartýþýr ve dünya modeli üzerinde tahminlerini kontrol ederler.</w:t>
            </w:r>
          </w:p>
          <w:p w:rsidR="00F1176A" w:rsidRPr="00431E02" w:rsidRDefault="00F1176A" w:rsidP="007C0733">
            <w:pPr>
              <w:rPr>
                <w:rFonts w:cs="Calibri"/>
                <w:b/>
                <w:sz w:val="18"/>
                <w:szCs w:val="18"/>
              </w:rPr>
            </w:pPr>
            <w:r w:rsidRPr="00431E02">
              <w:rPr>
                <w:rFonts w:cs="Calibri"/>
                <w:b/>
                <w:sz w:val="18"/>
                <w:szCs w:val="18"/>
              </w:rPr>
              <w:t>Dünya’mýzýn Þekli ile Ýlgili Geçmiþte Neler Yaþandý Neler</w:t>
            </w:r>
          </w:p>
          <w:p w:rsidR="00F1176A" w:rsidRPr="00431E02" w:rsidRDefault="00F1176A" w:rsidP="007C0733">
            <w:pPr>
              <w:rPr>
                <w:rFonts w:cs="Calibri"/>
                <w:sz w:val="20"/>
                <w:szCs w:val="20"/>
              </w:rPr>
            </w:pPr>
            <w:r w:rsidRPr="00431E02">
              <w:rPr>
                <w:rFonts w:cs="Calibri"/>
                <w:sz w:val="18"/>
                <w:szCs w:val="18"/>
              </w:rPr>
              <w:t>Öðrenciler, Dünya’nýn þekli ile ilgili olarak geçmiþte öne sürülen fikirlerin neler olduðunu çeþitli kaynaklardan (ansiklopediler, kütüphane, video-CD, internet vb.) araþtýrýr, sonuçlarýný sýnýfa çeþitli þekillerde sunarlar..</w:t>
            </w:r>
          </w:p>
        </w:tc>
        <w:tc>
          <w:tcPr>
            <w:tcW w:w="2552" w:type="dxa"/>
            <w:vMerge w:val="restart"/>
            <w:vAlign w:val="center"/>
          </w:tcPr>
          <w:p w:rsidR="00F1176A" w:rsidRPr="00431E02" w:rsidRDefault="00F1176A" w:rsidP="007C0733">
            <w:pPr>
              <w:rPr>
                <w:rFonts w:cs="Calibri"/>
                <w:sz w:val="20"/>
                <w:szCs w:val="20"/>
              </w:rPr>
            </w:pPr>
            <w:r w:rsidRPr="00431E02">
              <w:rPr>
                <w:rFonts w:cs="Calibri"/>
                <w:sz w:val="20"/>
                <w:szCs w:val="20"/>
              </w:rPr>
              <w:t xml:space="preserve">Konu / Kavramlar: </w:t>
            </w:r>
          </w:p>
          <w:p w:rsidR="00F1176A" w:rsidRPr="00431E02" w:rsidRDefault="00F1176A" w:rsidP="007C0733">
            <w:pPr>
              <w:rPr>
                <w:rFonts w:cs="Calibri"/>
                <w:sz w:val="20"/>
                <w:szCs w:val="20"/>
              </w:rPr>
            </w:pPr>
            <w:r w:rsidRPr="00431E02">
              <w:rPr>
                <w:rFonts w:cs="Calibri"/>
                <w:sz w:val="20"/>
                <w:szCs w:val="20"/>
              </w:rPr>
              <w:t>Küre</w:t>
            </w:r>
          </w:p>
          <w:p w:rsidR="00F1176A" w:rsidRPr="00431E02" w:rsidRDefault="00F1176A" w:rsidP="007C0733">
            <w:pPr>
              <w:rPr>
                <w:rFonts w:cs="Calibri"/>
                <w:sz w:val="20"/>
                <w:szCs w:val="20"/>
              </w:rPr>
            </w:pPr>
          </w:p>
          <w:p w:rsidR="00F1176A" w:rsidRPr="00431E02" w:rsidRDefault="00F1176A" w:rsidP="007C0733">
            <w:pPr>
              <w:rPr>
                <w:rFonts w:cs="Calibri"/>
                <w:sz w:val="20"/>
                <w:szCs w:val="20"/>
              </w:rPr>
            </w:pPr>
            <w:r w:rsidRPr="00431E02">
              <w:rPr>
                <w:rFonts w:cs="Calibri"/>
                <w:sz w:val="20"/>
                <w:szCs w:val="20"/>
              </w:rPr>
              <w:t>Dünya’nýn þekli ile ilgili geçmiþte öne sürülen görüþler belirtilir.</w:t>
            </w:r>
          </w:p>
        </w:tc>
        <w:tc>
          <w:tcPr>
            <w:tcW w:w="1984" w:type="dxa"/>
            <w:vMerge w:val="restart"/>
          </w:tcPr>
          <w:p w:rsidR="00F1176A" w:rsidRPr="00431E02" w:rsidRDefault="00F1176A" w:rsidP="003C6712">
            <w:pPr>
              <w:rPr>
                <w:sz w:val="20"/>
                <w:szCs w:val="20"/>
              </w:rPr>
            </w:pPr>
          </w:p>
          <w:p w:rsidR="00F1176A" w:rsidRPr="00431E02" w:rsidRDefault="00F1176A" w:rsidP="003C6712">
            <w:pPr>
              <w:rPr>
                <w:sz w:val="20"/>
                <w:szCs w:val="20"/>
              </w:rPr>
            </w:pPr>
            <w:r w:rsidRPr="00431E02">
              <w:rPr>
                <w:sz w:val="20"/>
                <w:szCs w:val="20"/>
              </w:rPr>
              <w:t>19 MAYIS ATATÜRK’Ü ANMA VE GENÇLÝK VE SPOR BAYRAMI</w:t>
            </w:r>
          </w:p>
        </w:tc>
        <w:tc>
          <w:tcPr>
            <w:tcW w:w="1985" w:type="dxa"/>
            <w:vMerge w:val="restart"/>
            <w:vAlign w:val="center"/>
          </w:tcPr>
          <w:p w:rsidR="00F1176A" w:rsidRPr="00431E02" w:rsidRDefault="00F1176A" w:rsidP="003C6712">
            <w:pPr>
              <w:rPr>
                <w:sz w:val="20"/>
                <w:szCs w:val="20"/>
              </w:rPr>
            </w:pPr>
            <w:r w:rsidRPr="00431E02">
              <w:rPr>
                <w:sz w:val="20"/>
                <w:szCs w:val="20"/>
              </w:rPr>
              <w:t>Açýk uçlu sorular</w:t>
            </w:r>
          </w:p>
          <w:p w:rsidR="00F1176A" w:rsidRPr="00431E02" w:rsidRDefault="00F1176A" w:rsidP="003C6712">
            <w:pPr>
              <w:rPr>
                <w:sz w:val="20"/>
                <w:szCs w:val="20"/>
              </w:rPr>
            </w:pPr>
          </w:p>
          <w:p w:rsidR="00F1176A" w:rsidRPr="00431E02" w:rsidRDefault="00F1176A" w:rsidP="003C6712">
            <w:pPr>
              <w:rPr>
                <w:sz w:val="20"/>
                <w:szCs w:val="20"/>
              </w:rPr>
            </w:pPr>
          </w:p>
          <w:p w:rsidR="00F1176A" w:rsidRPr="00431E02" w:rsidRDefault="00F1176A" w:rsidP="003C6712">
            <w:pPr>
              <w:rPr>
                <w:sz w:val="20"/>
                <w:szCs w:val="20"/>
              </w:rPr>
            </w:pPr>
            <w:r w:rsidRPr="00431E02">
              <w:rPr>
                <w:sz w:val="20"/>
                <w:szCs w:val="20"/>
              </w:rPr>
              <w:t>Öz deðerlendirme formu</w:t>
            </w:r>
          </w:p>
          <w:p w:rsidR="00F1176A" w:rsidRPr="00431E02" w:rsidRDefault="00F1176A" w:rsidP="003C6712">
            <w:pPr>
              <w:rPr>
                <w:sz w:val="20"/>
                <w:szCs w:val="20"/>
              </w:rPr>
            </w:pPr>
          </w:p>
          <w:p w:rsidR="00F1176A" w:rsidRPr="00431E02" w:rsidRDefault="00F1176A" w:rsidP="003C6712">
            <w:pPr>
              <w:rPr>
                <w:sz w:val="20"/>
                <w:szCs w:val="20"/>
              </w:rPr>
            </w:pPr>
            <w:r w:rsidRPr="00431E02">
              <w:rPr>
                <w:sz w:val="20"/>
                <w:szCs w:val="20"/>
              </w:rPr>
              <w:t>Akran</w:t>
            </w:r>
          </w:p>
          <w:p w:rsidR="00F1176A" w:rsidRPr="00431E02" w:rsidRDefault="00F1176A" w:rsidP="003C6712">
            <w:pPr>
              <w:rPr>
                <w:sz w:val="20"/>
                <w:szCs w:val="20"/>
              </w:rPr>
            </w:pPr>
            <w:r w:rsidRPr="00431E02">
              <w:rPr>
                <w:sz w:val="20"/>
                <w:szCs w:val="20"/>
              </w:rPr>
              <w:t>Deðerlendirme formu</w:t>
            </w:r>
          </w:p>
        </w:tc>
      </w:tr>
      <w:tr w:rsidR="00F1176A" w:rsidRPr="00431E02" w:rsidTr="00431E02">
        <w:trPr>
          <w:trHeight w:val="1304"/>
        </w:trPr>
        <w:tc>
          <w:tcPr>
            <w:tcW w:w="510" w:type="dxa"/>
            <w:vMerge/>
            <w:textDirection w:val="btLr"/>
            <w:vAlign w:val="center"/>
          </w:tcPr>
          <w:p w:rsidR="00F1176A" w:rsidRPr="00431E02" w:rsidRDefault="00F1176A" w:rsidP="00431E02">
            <w:pPr>
              <w:ind w:left="113" w:right="113"/>
              <w:jc w:val="center"/>
              <w:rPr>
                <w:sz w:val="20"/>
                <w:szCs w:val="20"/>
              </w:rPr>
            </w:pPr>
          </w:p>
        </w:tc>
        <w:tc>
          <w:tcPr>
            <w:tcW w:w="510" w:type="dxa"/>
            <w:vMerge/>
            <w:vAlign w:val="center"/>
          </w:tcPr>
          <w:p w:rsidR="00F1176A" w:rsidRPr="00431E02" w:rsidRDefault="00F1176A" w:rsidP="00431E02">
            <w:pPr>
              <w:jc w:val="center"/>
              <w:rPr>
                <w:sz w:val="20"/>
                <w:szCs w:val="20"/>
              </w:rPr>
            </w:pPr>
          </w:p>
        </w:tc>
        <w:tc>
          <w:tcPr>
            <w:tcW w:w="510" w:type="dxa"/>
            <w:vAlign w:val="center"/>
          </w:tcPr>
          <w:p w:rsidR="00F1176A" w:rsidRPr="00431E02" w:rsidRDefault="00F1176A" w:rsidP="00431E02">
            <w:pPr>
              <w:jc w:val="center"/>
              <w:rPr>
                <w:sz w:val="20"/>
                <w:szCs w:val="20"/>
              </w:rPr>
            </w:pPr>
            <w:r w:rsidRPr="00431E02">
              <w:rPr>
                <w:sz w:val="20"/>
                <w:szCs w:val="20"/>
              </w:rPr>
              <w:t>3</w:t>
            </w:r>
          </w:p>
        </w:tc>
        <w:tc>
          <w:tcPr>
            <w:tcW w:w="1839" w:type="dxa"/>
            <w:vMerge/>
            <w:vAlign w:val="center"/>
          </w:tcPr>
          <w:p w:rsidR="00F1176A" w:rsidRPr="00431E02" w:rsidRDefault="00F1176A" w:rsidP="00153A9F">
            <w:pPr>
              <w:rPr>
                <w:rFonts w:cs="Calibri"/>
                <w:sz w:val="20"/>
                <w:szCs w:val="20"/>
              </w:rPr>
            </w:pPr>
          </w:p>
        </w:tc>
        <w:tc>
          <w:tcPr>
            <w:tcW w:w="5953" w:type="dxa"/>
            <w:vMerge/>
            <w:vAlign w:val="center"/>
          </w:tcPr>
          <w:p w:rsidR="00F1176A" w:rsidRPr="00431E02" w:rsidRDefault="00F1176A" w:rsidP="00153A9F">
            <w:pPr>
              <w:rPr>
                <w:rFonts w:cs="Calibri"/>
                <w:sz w:val="20"/>
                <w:szCs w:val="20"/>
              </w:rPr>
            </w:pPr>
          </w:p>
        </w:tc>
        <w:tc>
          <w:tcPr>
            <w:tcW w:w="2552" w:type="dxa"/>
            <w:vMerge/>
            <w:vAlign w:val="center"/>
          </w:tcPr>
          <w:p w:rsidR="00F1176A" w:rsidRPr="00431E02" w:rsidRDefault="00F1176A" w:rsidP="00153A9F">
            <w:pPr>
              <w:rPr>
                <w:rFonts w:cs="Calibri"/>
                <w:sz w:val="20"/>
                <w:szCs w:val="20"/>
              </w:rPr>
            </w:pPr>
          </w:p>
        </w:tc>
        <w:tc>
          <w:tcPr>
            <w:tcW w:w="1984" w:type="dxa"/>
            <w:vMerge/>
            <w:vAlign w:val="center"/>
          </w:tcPr>
          <w:p w:rsidR="00F1176A" w:rsidRPr="00431E02" w:rsidRDefault="00F1176A" w:rsidP="00153A9F">
            <w:pPr>
              <w:rPr>
                <w:sz w:val="20"/>
                <w:szCs w:val="20"/>
              </w:rPr>
            </w:pPr>
          </w:p>
        </w:tc>
        <w:tc>
          <w:tcPr>
            <w:tcW w:w="1985" w:type="dxa"/>
            <w:vMerge/>
            <w:vAlign w:val="center"/>
          </w:tcPr>
          <w:p w:rsidR="00F1176A" w:rsidRPr="00431E02" w:rsidRDefault="00F1176A" w:rsidP="00153A9F">
            <w:pPr>
              <w:rPr>
                <w:sz w:val="20"/>
                <w:szCs w:val="20"/>
              </w:rPr>
            </w:pPr>
          </w:p>
        </w:tc>
      </w:tr>
      <w:tr w:rsidR="00F1176A" w:rsidRPr="00431E02" w:rsidTr="00431E02">
        <w:trPr>
          <w:trHeight w:val="1304"/>
        </w:trPr>
        <w:tc>
          <w:tcPr>
            <w:tcW w:w="510" w:type="dxa"/>
            <w:vMerge w:val="restart"/>
            <w:textDirection w:val="btLr"/>
            <w:vAlign w:val="center"/>
          </w:tcPr>
          <w:p w:rsidR="00F1176A" w:rsidRPr="00431E02" w:rsidRDefault="00F1176A" w:rsidP="00431E02">
            <w:pPr>
              <w:ind w:left="113" w:right="113"/>
              <w:jc w:val="center"/>
              <w:rPr>
                <w:sz w:val="20"/>
                <w:szCs w:val="20"/>
              </w:rPr>
            </w:pPr>
            <w:r w:rsidRPr="00431E02">
              <w:rPr>
                <w:sz w:val="20"/>
                <w:szCs w:val="20"/>
              </w:rPr>
              <w:t>23 – 27 MAYIS</w:t>
            </w:r>
          </w:p>
        </w:tc>
        <w:tc>
          <w:tcPr>
            <w:tcW w:w="510" w:type="dxa"/>
            <w:vMerge w:val="restart"/>
            <w:vAlign w:val="center"/>
          </w:tcPr>
          <w:p w:rsidR="00F1176A" w:rsidRPr="00431E02" w:rsidRDefault="00F1176A" w:rsidP="00431E02">
            <w:pPr>
              <w:jc w:val="center"/>
              <w:rPr>
                <w:sz w:val="20"/>
                <w:szCs w:val="20"/>
              </w:rPr>
            </w:pPr>
            <w:r w:rsidRPr="00431E02">
              <w:rPr>
                <w:sz w:val="20"/>
                <w:szCs w:val="20"/>
              </w:rPr>
              <w:t>35</w:t>
            </w:r>
          </w:p>
        </w:tc>
        <w:tc>
          <w:tcPr>
            <w:tcW w:w="510" w:type="dxa"/>
            <w:vAlign w:val="center"/>
          </w:tcPr>
          <w:p w:rsidR="00F1176A" w:rsidRPr="00431E02" w:rsidRDefault="00F1176A" w:rsidP="00431E02">
            <w:pPr>
              <w:jc w:val="center"/>
              <w:rPr>
                <w:sz w:val="20"/>
                <w:szCs w:val="20"/>
              </w:rPr>
            </w:pPr>
            <w:r w:rsidRPr="00431E02">
              <w:rPr>
                <w:sz w:val="20"/>
                <w:szCs w:val="20"/>
              </w:rPr>
              <w:t>1</w:t>
            </w:r>
          </w:p>
        </w:tc>
        <w:tc>
          <w:tcPr>
            <w:tcW w:w="1839" w:type="dxa"/>
            <w:vMerge/>
            <w:vAlign w:val="center"/>
          </w:tcPr>
          <w:p w:rsidR="00F1176A" w:rsidRPr="00431E02" w:rsidRDefault="00F1176A" w:rsidP="00431E02">
            <w:pPr>
              <w:ind w:right="-71"/>
              <w:rPr>
                <w:rFonts w:cs="Calibri"/>
                <w:sz w:val="20"/>
                <w:szCs w:val="20"/>
              </w:rPr>
            </w:pPr>
          </w:p>
        </w:tc>
        <w:tc>
          <w:tcPr>
            <w:tcW w:w="5953" w:type="dxa"/>
            <w:vMerge/>
            <w:vAlign w:val="center"/>
          </w:tcPr>
          <w:p w:rsidR="00F1176A" w:rsidRPr="00431E02" w:rsidRDefault="00F1176A" w:rsidP="00153A9F">
            <w:pPr>
              <w:rPr>
                <w:rFonts w:cs="Calibri"/>
                <w:sz w:val="20"/>
                <w:szCs w:val="20"/>
              </w:rPr>
            </w:pPr>
          </w:p>
        </w:tc>
        <w:tc>
          <w:tcPr>
            <w:tcW w:w="2552" w:type="dxa"/>
            <w:vMerge/>
            <w:vAlign w:val="center"/>
          </w:tcPr>
          <w:p w:rsidR="00F1176A" w:rsidRPr="00431E02" w:rsidRDefault="00F1176A" w:rsidP="00153A9F">
            <w:pPr>
              <w:rPr>
                <w:rFonts w:cs="Calibri"/>
                <w:sz w:val="20"/>
                <w:szCs w:val="20"/>
              </w:rPr>
            </w:pPr>
          </w:p>
        </w:tc>
        <w:tc>
          <w:tcPr>
            <w:tcW w:w="1984" w:type="dxa"/>
            <w:vMerge/>
            <w:vAlign w:val="center"/>
          </w:tcPr>
          <w:p w:rsidR="00F1176A" w:rsidRPr="00431E02" w:rsidRDefault="00F1176A" w:rsidP="00153A9F">
            <w:pPr>
              <w:rPr>
                <w:sz w:val="20"/>
                <w:szCs w:val="20"/>
              </w:rPr>
            </w:pPr>
          </w:p>
        </w:tc>
        <w:tc>
          <w:tcPr>
            <w:tcW w:w="1985" w:type="dxa"/>
            <w:vMerge/>
            <w:vAlign w:val="center"/>
          </w:tcPr>
          <w:p w:rsidR="00F1176A" w:rsidRPr="00431E02" w:rsidRDefault="00F1176A" w:rsidP="00153A9F">
            <w:pPr>
              <w:rPr>
                <w:sz w:val="20"/>
                <w:szCs w:val="20"/>
              </w:rPr>
            </w:pPr>
          </w:p>
        </w:tc>
      </w:tr>
      <w:tr w:rsidR="00F1176A" w:rsidRPr="00431E02" w:rsidTr="00431E02">
        <w:trPr>
          <w:trHeight w:val="964"/>
        </w:trPr>
        <w:tc>
          <w:tcPr>
            <w:tcW w:w="510" w:type="dxa"/>
            <w:vMerge/>
            <w:vAlign w:val="center"/>
          </w:tcPr>
          <w:p w:rsidR="00F1176A" w:rsidRPr="00431E02" w:rsidRDefault="00F1176A" w:rsidP="00431E02">
            <w:pPr>
              <w:jc w:val="center"/>
              <w:rPr>
                <w:sz w:val="20"/>
                <w:szCs w:val="20"/>
              </w:rPr>
            </w:pPr>
          </w:p>
        </w:tc>
        <w:tc>
          <w:tcPr>
            <w:tcW w:w="510" w:type="dxa"/>
            <w:vMerge/>
            <w:vAlign w:val="center"/>
          </w:tcPr>
          <w:p w:rsidR="00F1176A" w:rsidRPr="00431E02" w:rsidRDefault="00F1176A" w:rsidP="00431E02">
            <w:pPr>
              <w:jc w:val="center"/>
              <w:rPr>
                <w:sz w:val="20"/>
                <w:szCs w:val="20"/>
              </w:rPr>
            </w:pPr>
          </w:p>
        </w:tc>
        <w:tc>
          <w:tcPr>
            <w:tcW w:w="510" w:type="dxa"/>
            <w:vAlign w:val="center"/>
          </w:tcPr>
          <w:p w:rsidR="00F1176A" w:rsidRPr="00431E02" w:rsidRDefault="00F1176A" w:rsidP="00431E02">
            <w:pPr>
              <w:jc w:val="center"/>
              <w:rPr>
                <w:sz w:val="20"/>
                <w:szCs w:val="20"/>
              </w:rPr>
            </w:pPr>
            <w:r w:rsidRPr="00431E02">
              <w:rPr>
                <w:sz w:val="20"/>
                <w:szCs w:val="20"/>
              </w:rPr>
              <w:t>2</w:t>
            </w:r>
          </w:p>
        </w:tc>
        <w:tc>
          <w:tcPr>
            <w:tcW w:w="1839" w:type="dxa"/>
            <w:vMerge w:val="restart"/>
            <w:vAlign w:val="center"/>
          </w:tcPr>
          <w:p w:rsidR="00F1176A" w:rsidRPr="00431E02" w:rsidRDefault="00F1176A" w:rsidP="00153A9F">
            <w:pPr>
              <w:rPr>
                <w:sz w:val="20"/>
                <w:szCs w:val="20"/>
              </w:rPr>
            </w:pPr>
            <w:r w:rsidRPr="00431E02">
              <w:rPr>
                <w:sz w:val="20"/>
                <w:szCs w:val="20"/>
              </w:rPr>
              <w:t xml:space="preserve">7.2.1. </w:t>
            </w:r>
          </w:p>
          <w:p w:rsidR="00F1176A" w:rsidRPr="00431E02" w:rsidRDefault="00F1176A" w:rsidP="00153A9F">
            <w:pPr>
              <w:rPr>
                <w:sz w:val="20"/>
                <w:szCs w:val="20"/>
              </w:rPr>
            </w:pPr>
            <w:r w:rsidRPr="00431E02">
              <w:rPr>
                <w:sz w:val="20"/>
                <w:szCs w:val="20"/>
              </w:rPr>
              <w:t>Dünya yüzeyinde karalarýn ve sularýn yer aldýðýný ve etrafýmýzý saran bir hava tabaka-sýnýn bulunduðunu kavrar.</w:t>
            </w:r>
          </w:p>
        </w:tc>
        <w:tc>
          <w:tcPr>
            <w:tcW w:w="5953" w:type="dxa"/>
            <w:vMerge w:val="restart"/>
            <w:vAlign w:val="center"/>
          </w:tcPr>
          <w:p w:rsidR="00F1176A" w:rsidRPr="00431E02" w:rsidRDefault="00F1176A" w:rsidP="003C6712">
            <w:pPr>
              <w:rPr>
                <w:b/>
                <w:sz w:val="18"/>
                <w:szCs w:val="18"/>
              </w:rPr>
            </w:pPr>
            <w:r w:rsidRPr="00431E02">
              <w:rPr>
                <w:b/>
                <w:sz w:val="18"/>
                <w:szCs w:val="18"/>
              </w:rPr>
              <w:t>7.2. Dünya’nýn Yapýsý</w:t>
            </w:r>
          </w:p>
          <w:p w:rsidR="00F1176A" w:rsidRPr="00431E02" w:rsidRDefault="00F1176A" w:rsidP="003C6712">
            <w:pPr>
              <w:rPr>
                <w:b/>
                <w:sz w:val="18"/>
                <w:szCs w:val="18"/>
              </w:rPr>
            </w:pPr>
            <w:r w:rsidRPr="00431E02">
              <w:rPr>
                <w:b/>
                <w:sz w:val="18"/>
                <w:szCs w:val="18"/>
              </w:rPr>
              <w:t xml:space="preserve">Üç Küme Sýnýftaki öðrenciler üç kümeye ayrýlýr. </w:t>
            </w:r>
          </w:p>
          <w:p w:rsidR="00F1176A" w:rsidRPr="00431E02" w:rsidRDefault="00F1176A" w:rsidP="003C6712">
            <w:pPr>
              <w:rPr>
                <w:sz w:val="18"/>
                <w:szCs w:val="18"/>
              </w:rPr>
            </w:pPr>
            <w:r w:rsidRPr="00431E02">
              <w:rPr>
                <w:sz w:val="18"/>
                <w:szCs w:val="18"/>
              </w:rPr>
              <w:t>Her bir küme hava, su ve kara isimlerini alarak, bu katmanlarýn belirgin özelliklerini çeþitli kaynaklardan araþtýrýr ve farklý þekillerde (poster, drama, model, sergi vb.) sýnýfa sunar. Öðrenciler, “Hava, su veya karalar olmasaydý, ne olurdu?” þeklindeki sorulara cevap arayarak hava, su ve karanýn yaþam için önemini tartýþýrlar.</w:t>
            </w:r>
          </w:p>
          <w:p w:rsidR="00F1176A" w:rsidRPr="00431E02" w:rsidRDefault="00F1176A" w:rsidP="003C6712">
            <w:pPr>
              <w:rPr>
                <w:b/>
                <w:sz w:val="18"/>
                <w:szCs w:val="18"/>
              </w:rPr>
            </w:pPr>
            <w:r w:rsidRPr="00431E02">
              <w:rPr>
                <w:b/>
                <w:sz w:val="18"/>
                <w:szCs w:val="18"/>
              </w:rPr>
              <w:t xml:space="preserve">Dünya Modeli Üzerinde Kara ve Denizleri Ýnceleyelim </w:t>
            </w:r>
          </w:p>
          <w:p w:rsidR="00F1176A" w:rsidRPr="00431E02" w:rsidRDefault="00F1176A" w:rsidP="003C6712">
            <w:pPr>
              <w:rPr>
                <w:sz w:val="20"/>
                <w:szCs w:val="20"/>
              </w:rPr>
            </w:pPr>
            <w:r w:rsidRPr="00431E02">
              <w:rPr>
                <w:sz w:val="18"/>
                <w:szCs w:val="18"/>
              </w:rPr>
              <w:t>Öðrenciler Dünya modeli üzerinde, Dünya yüzeyindeki kara ve sularýn daðýlýmýný inceler. Daha sonra havanýn varlýðýný; sýnýfa getirilen bir yelpazeyi sallayarak ya da aðzý açýk bir poþeti sýnýfýn farklý yerlerinde salladýktan sonra aðzýný baðlamak suretiyle gözlemlerler.</w:t>
            </w:r>
          </w:p>
        </w:tc>
        <w:tc>
          <w:tcPr>
            <w:tcW w:w="2552" w:type="dxa"/>
            <w:vMerge w:val="restart"/>
            <w:vAlign w:val="center"/>
          </w:tcPr>
          <w:p w:rsidR="00F1176A" w:rsidRPr="00431E02" w:rsidRDefault="00F1176A" w:rsidP="003C6712">
            <w:pPr>
              <w:rPr>
                <w:sz w:val="20"/>
                <w:szCs w:val="20"/>
              </w:rPr>
            </w:pPr>
            <w:r w:rsidRPr="00431E02">
              <w:rPr>
                <w:sz w:val="20"/>
                <w:szCs w:val="20"/>
              </w:rPr>
              <w:t xml:space="preserve">Konu / Kavramlar: </w:t>
            </w:r>
          </w:p>
          <w:p w:rsidR="00F1176A" w:rsidRPr="00431E02" w:rsidRDefault="00F1176A" w:rsidP="003C6712">
            <w:pPr>
              <w:rPr>
                <w:sz w:val="20"/>
                <w:szCs w:val="20"/>
              </w:rPr>
            </w:pPr>
            <w:r w:rsidRPr="00431E02">
              <w:rPr>
                <w:sz w:val="20"/>
                <w:szCs w:val="20"/>
              </w:rPr>
              <w:t>Kara, hava, su</w:t>
            </w:r>
          </w:p>
          <w:p w:rsidR="00F1176A" w:rsidRPr="00431E02" w:rsidRDefault="00F1176A" w:rsidP="003C6712">
            <w:pPr>
              <w:rPr>
                <w:sz w:val="20"/>
                <w:szCs w:val="20"/>
              </w:rPr>
            </w:pPr>
          </w:p>
          <w:p w:rsidR="00F1176A" w:rsidRPr="00431E02" w:rsidRDefault="00F1176A" w:rsidP="003C6712">
            <w:pPr>
              <w:rPr>
                <w:sz w:val="20"/>
                <w:szCs w:val="20"/>
              </w:rPr>
            </w:pPr>
            <w:r w:rsidRPr="00431E02">
              <w:rPr>
                <w:sz w:val="20"/>
                <w:szCs w:val="20"/>
              </w:rPr>
              <w:t>Bu düzeyde taþ, toprak, kaya vb. maddelerin Dünya’mýzýn kara tabakasýný; etrafýmýzý saran havanýn hava tabakasýný oluþturduðu vurgulanýr ve havanýn varlýðýna dair örnekler verilir.</w:t>
            </w:r>
          </w:p>
        </w:tc>
        <w:tc>
          <w:tcPr>
            <w:tcW w:w="1984" w:type="dxa"/>
            <w:vMerge/>
            <w:vAlign w:val="center"/>
          </w:tcPr>
          <w:p w:rsidR="00F1176A" w:rsidRPr="00431E02" w:rsidRDefault="00F1176A" w:rsidP="00153A9F">
            <w:pPr>
              <w:rPr>
                <w:sz w:val="20"/>
                <w:szCs w:val="20"/>
              </w:rPr>
            </w:pPr>
          </w:p>
        </w:tc>
        <w:tc>
          <w:tcPr>
            <w:tcW w:w="1985" w:type="dxa"/>
            <w:vMerge/>
            <w:vAlign w:val="center"/>
          </w:tcPr>
          <w:p w:rsidR="00F1176A" w:rsidRPr="00431E02" w:rsidRDefault="00F1176A" w:rsidP="00153A9F">
            <w:pPr>
              <w:rPr>
                <w:sz w:val="20"/>
                <w:szCs w:val="20"/>
              </w:rPr>
            </w:pPr>
          </w:p>
        </w:tc>
      </w:tr>
      <w:tr w:rsidR="00F1176A" w:rsidRPr="00431E02" w:rsidTr="00431E02">
        <w:trPr>
          <w:trHeight w:val="964"/>
        </w:trPr>
        <w:tc>
          <w:tcPr>
            <w:tcW w:w="510" w:type="dxa"/>
            <w:vMerge/>
            <w:vAlign w:val="center"/>
          </w:tcPr>
          <w:p w:rsidR="00F1176A" w:rsidRPr="00431E02" w:rsidRDefault="00F1176A" w:rsidP="00431E02">
            <w:pPr>
              <w:jc w:val="center"/>
              <w:rPr>
                <w:sz w:val="20"/>
                <w:szCs w:val="20"/>
              </w:rPr>
            </w:pPr>
          </w:p>
        </w:tc>
        <w:tc>
          <w:tcPr>
            <w:tcW w:w="510" w:type="dxa"/>
            <w:vMerge/>
            <w:vAlign w:val="center"/>
          </w:tcPr>
          <w:p w:rsidR="00F1176A" w:rsidRPr="00431E02" w:rsidRDefault="00F1176A" w:rsidP="00431E02">
            <w:pPr>
              <w:jc w:val="center"/>
              <w:rPr>
                <w:sz w:val="20"/>
                <w:szCs w:val="20"/>
              </w:rPr>
            </w:pPr>
          </w:p>
        </w:tc>
        <w:tc>
          <w:tcPr>
            <w:tcW w:w="510" w:type="dxa"/>
            <w:vAlign w:val="center"/>
          </w:tcPr>
          <w:p w:rsidR="00F1176A" w:rsidRPr="00431E02" w:rsidRDefault="00F1176A" w:rsidP="00431E02">
            <w:pPr>
              <w:jc w:val="center"/>
              <w:rPr>
                <w:sz w:val="20"/>
                <w:szCs w:val="20"/>
              </w:rPr>
            </w:pPr>
            <w:r w:rsidRPr="00431E02">
              <w:rPr>
                <w:sz w:val="20"/>
                <w:szCs w:val="20"/>
              </w:rPr>
              <w:t>3</w:t>
            </w:r>
          </w:p>
        </w:tc>
        <w:tc>
          <w:tcPr>
            <w:tcW w:w="1839" w:type="dxa"/>
            <w:vMerge/>
            <w:vAlign w:val="center"/>
          </w:tcPr>
          <w:p w:rsidR="00F1176A" w:rsidRPr="00431E02" w:rsidRDefault="00F1176A" w:rsidP="00153A9F">
            <w:pPr>
              <w:rPr>
                <w:sz w:val="20"/>
                <w:szCs w:val="20"/>
              </w:rPr>
            </w:pPr>
          </w:p>
        </w:tc>
        <w:tc>
          <w:tcPr>
            <w:tcW w:w="5953" w:type="dxa"/>
            <w:vMerge/>
            <w:vAlign w:val="center"/>
          </w:tcPr>
          <w:p w:rsidR="00F1176A" w:rsidRPr="00431E02" w:rsidRDefault="00F1176A" w:rsidP="00153A9F">
            <w:pPr>
              <w:rPr>
                <w:sz w:val="20"/>
                <w:szCs w:val="20"/>
              </w:rPr>
            </w:pPr>
          </w:p>
        </w:tc>
        <w:tc>
          <w:tcPr>
            <w:tcW w:w="2552" w:type="dxa"/>
            <w:vMerge/>
            <w:vAlign w:val="center"/>
          </w:tcPr>
          <w:p w:rsidR="00F1176A" w:rsidRPr="00431E02" w:rsidRDefault="00F1176A" w:rsidP="00153A9F">
            <w:pPr>
              <w:rPr>
                <w:sz w:val="20"/>
                <w:szCs w:val="20"/>
              </w:rPr>
            </w:pPr>
          </w:p>
        </w:tc>
        <w:tc>
          <w:tcPr>
            <w:tcW w:w="1984" w:type="dxa"/>
            <w:vMerge/>
            <w:vAlign w:val="center"/>
          </w:tcPr>
          <w:p w:rsidR="00F1176A" w:rsidRPr="00431E02" w:rsidRDefault="00F1176A" w:rsidP="00153A9F">
            <w:pPr>
              <w:rPr>
                <w:sz w:val="20"/>
                <w:szCs w:val="20"/>
              </w:rPr>
            </w:pPr>
          </w:p>
        </w:tc>
        <w:tc>
          <w:tcPr>
            <w:tcW w:w="1985" w:type="dxa"/>
            <w:vMerge/>
            <w:vAlign w:val="center"/>
          </w:tcPr>
          <w:p w:rsidR="00F1176A" w:rsidRPr="00431E02" w:rsidRDefault="00F1176A" w:rsidP="00153A9F">
            <w:pPr>
              <w:rPr>
                <w:sz w:val="20"/>
                <w:szCs w:val="20"/>
              </w:rPr>
            </w:pPr>
          </w:p>
        </w:tc>
      </w:tr>
      <w:tr w:rsidR="00F1176A" w:rsidRPr="00431E02" w:rsidTr="00431E02">
        <w:trPr>
          <w:trHeight w:val="1930"/>
        </w:trPr>
        <w:tc>
          <w:tcPr>
            <w:tcW w:w="510" w:type="dxa"/>
            <w:textDirection w:val="btLr"/>
            <w:vAlign w:val="center"/>
          </w:tcPr>
          <w:p w:rsidR="00F1176A" w:rsidRPr="00431E02" w:rsidRDefault="00F1176A" w:rsidP="00431E02">
            <w:pPr>
              <w:ind w:left="113" w:right="113"/>
              <w:jc w:val="center"/>
              <w:rPr>
                <w:sz w:val="20"/>
                <w:szCs w:val="20"/>
              </w:rPr>
            </w:pPr>
            <w:r w:rsidRPr="00431E02">
              <w:rPr>
                <w:sz w:val="20"/>
                <w:szCs w:val="20"/>
              </w:rPr>
              <w:t>30 MAY-03 HAZ.</w:t>
            </w:r>
          </w:p>
        </w:tc>
        <w:tc>
          <w:tcPr>
            <w:tcW w:w="510" w:type="dxa"/>
            <w:vAlign w:val="center"/>
          </w:tcPr>
          <w:p w:rsidR="00F1176A" w:rsidRPr="00431E02" w:rsidRDefault="00F1176A" w:rsidP="00431E02">
            <w:pPr>
              <w:jc w:val="center"/>
              <w:rPr>
                <w:sz w:val="20"/>
                <w:szCs w:val="20"/>
              </w:rPr>
            </w:pPr>
            <w:r w:rsidRPr="00431E02">
              <w:rPr>
                <w:sz w:val="20"/>
                <w:szCs w:val="20"/>
              </w:rPr>
              <w:t>36</w:t>
            </w:r>
          </w:p>
        </w:tc>
        <w:tc>
          <w:tcPr>
            <w:tcW w:w="510" w:type="dxa"/>
            <w:vAlign w:val="center"/>
          </w:tcPr>
          <w:p w:rsidR="00F1176A" w:rsidRPr="00431E02" w:rsidRDefault="00F1176A" w:rsidP="00431E02">
            <w:pPr>
              <w:jc w:val="center"/>
              <w:rPr>
                <w:sz w:val="20"/>
                <w:szCs w:val="20"/>
              </w:rPr>
            </w:pPr>
            <w:r w:rsidRPr="00431E02">
              <w:rPr>
                <w:sz w:val="20"/>
                <w:szCs w:val="20"/>
              </w:rPr>
              <w:t>1</w:t>
            </w:r>
          </w:p>
        </w:tc>
        <w:tc>
          <w:tcPr>
            <w:tcW w:w="1839" w:type="dxa"/>
            <w:vMerge/>
            <w:vAlign w:val="center"/>
          </w:tcPr>
          <w:p w:rsidR="00F1176A" w:rsidRPr="00431E02" w:rsidRDefault="00F1176A" w:rsidP="00153A9F">
            <w:pPr>
              <w:rPr>
                <w:rFonts w:cs="Calibri"/>
                <w:sz w:val="20"/>
                <w:szCs w:val="20"/>
              </w:rPr>
            </w:pPr>
          </w:p>
        </w:tc>
        <w:tc>
          <w:tcPr>
            <w:tcW w:w="5953" w:type="dxa"/>
            <w:vMerge/>
            <w:vAlign w:val="center"/>
          </w:tcPr>
          <w:p w:rsidR="00F1176A" w:rsidRPr="00431E02" w:rsidRDefault="00F1176A" w:rsidP="00153A9F">
            <w:pPr>
              <w:rPr>
                <w:rFonts w:cs="Calibri"/>
                <w:sz w:val="20"/>
                <w:szCs w:val="20"/>
              </w:rPr>
            </w:pPr>
          </w:p>
        </w:tc>
        <w:tc>
          <w:tcPr>
            <w:tcW w:w="2552" w:type="dxa"/>
            <w:vMerge/>
            <w:vAlign w:val="center"/>
          </w:tcPr>
          <w:p w:rsidR="00F1176A" w:rsidRPr="00431E02" w:rsidRDefault="00F1176A" w:rsidP="00153A9F">
            <w:pPr>
              <w:rPr>
                <w:rFonts w:cs="Calibri"/>
                <w:sz w:val="20"/>
                <w:szCs w:val="20"/>
              </w:rPr>
            </w:pPr>
          </w:p>
        </w:tc>
        <w:tc>
          <w:tcPr>
            <w:tcW w:w="1984" w:type="dxa"/>
            <w:vMerge/>
            <w:vAlign w:val="center"/>
          </w:tcPr>
          <w:p w:rsidR="00F1176A" w:rsidRPr="00431E02" w:rsidRDefault="00F1176A" w:rsidP="00153A9F">
            <w:pPr>
              <w:rPr>
                <w:sz w:val="20"/>
                <w:szCs w:val="20"/>
              </w:rPr>
            </w:pPr>
          </w:p>
        </w:tc>
        <w:tc>
          <w:tcPr>
            <w:tcW w:w="1985" w:type="dxa"/>
            <w:vMerge/>
            <w:vAlign w:val="center"/>
          </w:tcPr>
          <w:p w:rsidR="00F1176A" w:rsidRPr="00431E02" w:rsidRDefault="00F1176A" w:rsidP="00153A9F">
            <w:pPr>
              <w:rPr>
                <w:sz w:val="20"/>
                <w:szCs w:val="20"/>
              </w:rPr>
            </w:pPr>
          </w:p>
        </w:tc>
      </w:tr>
    </w:tbl>
    <w:p w:rsidR="00F1176A" w:rsidRDefault="00F1176A" w:rsidP="00827C33">
      <w:pPr>
        <w:jc w:val="center"/>
        <w:rPr>
          <w:sz w:val="24"/>
          <w:szCs w:val="24"/>
        </w:rPr>
      </w:pPr>
    </w:p>
    <w:tbl>
      <w:tblPr>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0A0"/>
      </w:tblPr>
      <w:tblGrid>
        <w:gridCol w:w="510"/>
        <w:gridCol w:w="510"/>
        <w:gridCol w:w="510"/>
        <w:gridCol w:w="1839"/>
        <w:gridCol w:w="5953"/>
        <w:gridCol w:w="2552"/>
        <w:gridCol w:w="1984"/>
        <w:gridCol w:w="1985"/>
      </w:tblGrid>
      <w:tr w:rsidR="00F1176A" w:rsidRPr="00431E02" w:rsidTr="00431E02">
        <w:trPr>
          <w:trHeight w:val="454"/>
        </w:trPr>
        <w:tc>
          <w:tcPr>
            <w:tcW w:w="9322" w:type="dxa"/>
            <w:gridSpan w:val="5"/>
            <w:tcBorders>
              <w:right w:val="nil"/>
            </w:tcBorders>
            <w:vAlign w:val="center"/>
          </w:tcPr>
          <w:p w:rsidR="00F1176A" w:rsidRPr="00431E02" w:rsidRDefault="00F1176A" w:rsidP="00153A9F">
            <w:pPr>
              <w:rPr>
                <w:b/>
                <w:sz w:val="20"/>
                <w:szCs w:val="20"/>
              </w:rPr>
            </w:pPr>
            <w:r w:rsidRPr="00431E02">
              <w:rPr>
                <w:b/>
                <w:sz w:val="20"/>
                <w:szCs w:val="20"/>
              </w:rPr>
              <w:t>7.ÜNÝTE: GEZEGENÝMÝZÝ TANIYALIM</w:t>
            </w:r>
          </w:p>
        </w:tc>
        <w:tc>
          <w:tcPr>
            <w:tcW w:w="6521" w:type="dxa"/>
            <w:gridSpan w:val="3"/>
            <w:tcBorders>
              <w:left w:val="nil"/>
            </w:tcBorders>
            <w:vAlign w:val="center"/>
          </w:tcPr>
          <w:p w:rsidR="00F1176A" w:rsidRPr="00431E02" w:rsidRDefault="00F1176A" w:rsidP="00153A9F">
            <w:pPr>
              <w:rPr>
                <w:b/>
                <w:sz w:val="20"/>
                <w:szCs w:val="20"/>
              </w:rPr>
            </w:pPr>
            <w:r w:rsidRPr="00431E02">
              <w:rPr>
                <w:b/>
                <w:sz w:val="20"/>
                <w:szCs w:val="20"/>
              </w:rPr>
              <w:t>KONU: DÜNYA VE EVREN</w:t>
            </w:r>
          </w:p>
        </w:tc>
      </w:tr>
      <w:tr w:rsidR="00F1176A" w:rsidRPr="00431E02" w:rsidTr="00431E02">
        <w:trPr>
          <w:trHeight w:val="454"/>
        </w:trPr>
        <w:tc>
          <w:tcPr>
            <w:tcW w:w="1530" w:type="dxa"/>
            <w:gridSpan w:val="3"/>
            <w:vAlign w:val="center"/>
          </w:tcPr>
          <w:p w:rsidR="00F1176A" w:rsidRPr="00431E02" w:rsidRDefault="00F1176A" w:rsidP="00431E02">
            <w:pPr>
              <w:jc w:val="center"/>
              <w:rPr>
                <w:sz w:val="20"/>
                <w:szCs w:val="20"/>
              </w:rPr>
            </w:pPr>
            <w:r w:rsidRPr="00431E02">
              <w:rPr>
                <w:sz w:val="20"/>
                <w:szCs w:val="20"/>
              </w:rPr>
              <w:t>SÜRE</w:t>
            </w:r>
          </w:p>
        </w:tc>
        <w:tc>
          <w:tcPr>
            <w:tcW w:w="1839" w:type="dxa"/>
            <w:vMerge w:val="restart"/>
            <w:vAlign w:val="center"/>
          </w:tcPr>
          <w:p w:rsidR="00F1176A" w:rsidRPr="00431E02" w:rsidRDefault="00F1176A" w:rsidP="00431E02">
            <w:pPr>
              <w:jc w:val="center"/>
              <w:rPr>
                <w:rFonts w:cs="Calibri"/>
                <w:sz w:val="20"/>
                <w:szCs w:val="20"/>
              </w:rPr>
            </w:pPr>
          </w:p>
          <w:p w:rsidR="00F1176A" w:rsidRPr="00431E02" w:rsidRDefault="00F1176A" w:rsidP="00431E02">
            <w:pPr>
              <w:jc w:val="center"/>
              <w:rPr>
                <w:rFonts w:cs="Calibri"/>
                <w:sz w:val="20"/>
                <w:szCs w:val="20"/>
              </w:rPr>
            </w:pPr>
            <w:r w:rsidRPr="00431E02">
              <w:rPr>
                <w:rFonts w:cs="Calibri"/>
                <w:sz w:val="20"/>
                <w:szCs w:val="20"/>
              </w:rPr>
              <w:t>KAZANIMLAR</w:t>
            </w:r>
          </w:p>
          <w:p w:rsidR="00F1176A" w:rsidRPr="00431E02" w:rsidRDefault="00F1176A" w:rsidP="00153A9F">
            <w:pPr>
              <w:rPr>
                <w:rFonts w:cs="Calibri"/>
                <w:sz w:val="20"/>
                <w:szCs w:val="20"/>
              </w:rPr>
            </w:pPr>
          </w:p>
        </w:tc>
        <w:tc>
          <w:tcPr>
            <w:tcW w:w="5953" w:type="dxa"/>
            <w:vMerge w:val="restart"/>
            <w:vAlign w:val="center"/>
          </w:tcPr>
          <w:p w:rsidR="00F1176A" w:rsidRPr="00431E02" w:rsidRDefault="00F1176A" w:rsidP="00431E02">
            <w:pPr>
              <w:jc w:val="center"/>
              <w:rPr>
                <w:rFonts w:cs="Calibri"/>
                <w:sz w:val="20"/>
                <w:szCs w:val="20"/>
              </w:rPr>
            </w:pPr>
          </w:p>
          <w:p w:rsidR="00F1176A" w:rsidRPr="00431E02" w:rsidRDefault="00F1176A" w:rsidP="00431E02">
            <w:pPr>
              <w:jc w:val="center"/>
              <w:rPr>
                <w:rFonts w:cs="Calibri"/>
                <w:sz w:val="20"/>
                <w:szCs w:val="20"/>
              </w:rPr>
            </w:pPr>
            <w:r w:rsidRPr="00431E02">
              <w:rPr>
                <w:rFonts w:cs="Calibri"/>
                <w:sz w:val="20"/>
                <w:szCs w:val="20"/>
              </w:rPr>
              <w:t>ETKÝNLÝKLER</w:t>
            </w:r>
          </w:p>
          <w:p w:rsidR="00F1176A" w:rsidRPr="00431E02" w:rsidRDefault="00F1176A" w:rsidP="00431E02">
            <w:pPr>
              <w:jc w:val="center"/>
              <w:rPr>
                <w:rFonts w:cs="Calibri"/>
                <w:sz w:val="20"/>
                <w:szCs w:val="20"/>
              </w:rPr>
            </w:pPr>
          </w:p>
        </w:tc>
        <w:tc>
          <w:tcPr>
            <w:tcW w:w="2552" w:type="dxa"/>
            <w:vMerge w:val="restart"/>
            <w:vAlign w:val="center"/>
          </w:tcPr>
          <w:p w:rsidR="00F1176A" w:rsidRPr="00431E02" w:rsidRDefault="00F1176A" w:rsidP="00431E02">
            <w:pPr>
              <w:jc w:val="center"/>
              <w:rPr>
                <w:rFonts w:cs="Calibri"/>
                <w:sz w:val="20"/>
                <w:szCs w:val="20"/>
              </w:rPr>
            </w:pPr>
            <w:r w:rsidRPr="00431E02">
              <w:rPr>
                <w:rFonts w:cs="Calibri"/>
                <w:sz w:val="20"/>
                <w:szCs w:val="20"/>
              </w:rPr>
              <w:t>AÇIKLAMALAR</w:t>
            </w:r>
          </w:p>
        </w:tc>
        <w:tc>
          <w:tcPr>
            <w:tcW w:w="1984" w:type="dxa"/>
            <w:vMerge w:val="restart"/>
            <w:vAlign w:val="center"/>
          </w:tcPr>
          <w:p w:rsidR="00F1176A" w:rsidRPr="00431E02" w:rsidRDefault="00F1176A" w:rsidP="00431E02">
            <w:pPr>
              <w:spacing w:line="216" w:lineRule="auto"/>
              <w:jc w:val="center"/>
              <w:rPr>
                <w:rFonts w:cs="Calibri"/>
                <w:sz w:val="20"/>
                <w:szCs w:val="20"/>
              </w:rPr>
            </w:pPr>
            <w:r w:rsidRPr="00431E02">
              <w:rPr>
                <w:rFonts w:cs="Calibri"/>
                <w:sz w:val="20"/>
                <w:szCs w:val="20"/>
              </w:rPr>
              <w:t>ARA DÝSÝPLÝNLER</w:t>
            </w:r>
          </w:p>
          <w:p w:rsidR="00F1176A" w:rsidRPr="00431E02" w:rsidRDefault="00F1176A" w:rsidP="00431E02">
            <w:pPr>
              <w:spacing w:line="216" w:lineRule="auto"/>
              <w:jc w:val="center"/>
              <w:rPr>
                <w:rFonts w:cs="Calibri"/>
                <w:sz w:val="20"/>
                <w:szCs w:val="20"/>
              </w:rPr>
            </w:pPr>
            <w:r w:rsidRPr="00431E02">
              <w:rPr>
                <w:rFonts w:cs="Calibri"/>
                <w:sz w:val="20"/>
                <w:szCs w:val="20"/>
              </w:rPr>
              <w:t>DÝÐER DERSLERLE ÝLÝÞKÝLENDÝRME</w:t>
            </w:r>
          </w:p>
        </w:tc>
        <w:tc>
          <w:tcPr>
            <w:tcW w:w="1985" w:type="dxa"/>
            <w:vMerge w:val="restart"/>
            <w:vAlign w:val="center"/>
          </w:tcPr>
          <w:p w:rsidR="00F1176A" w:rsidRPr="00431E02" w:rsidRDefault="00F1176A" w:rsidP="00431E02">
            <w:pPr>
              <w:ind w:left="-112" w:right="-119"/>
              <w:jc w:val="center"/>
              <w:rPr>
                <w:rFonts w:cs="Calibri"/>
                <w:sz w:val="20"/>
                <w:szCs w:val="20"/>
              </w:rPr>
            </w:pPr>
            <w:r w:rsidRPr="00431E02">
              <w:rPr>
                <w:rFonts w:cs="Calibri"/>
                <w:sz w:val="20"/>
                <w:szCs w:val="20"/>
              </w:rPr>
              <w:t>ÖLÇME VE DEÐERLENDÝRME</w:t>
            </w:r>
          </w:p>
        </w:tc>
      </w:tr>
      <w:tr w:rsidR="00F1176A" w:rsidRPr="00431E02" w:rsidTr="00431E02">
        <w:trPr>
          <w:cantSplit/>
          <w:trHeight w:val="945"/>
        </w:trPr>
        <w:tc>
          <w:tcPr>
            <w:tcW w:w="510" w:type="dxa"/>
            <w:textDirection w:val="btLr"/>
            <w:vAlign w:val="center"/>
          </w:tcPr>
          <w:p w:rsidR="00F1176A" w:rsidRPr="00431E02" w:rsidRDefault="00F1176A" w:rsidP="00431E02">
            <w:pPr>
              <w:ind w:left="113" w:right="113"/>
              <w:rPr>
                <w:sz w:val="20"/>
                <w:szCs w:val="20"/>
              </w:rPr>
            </w:pPr>
            <w:r w:rsidRPr="00431E02">
              <w:rPr>
                <w:sz w:val="20"/>
                <w:szCs w:val="20"/>
              </w:rPr>
              <w:t>AY</w:t>
            </w:r>
          </w:p>
        </w:tc>
        <w:tc>
          <w:tcPr>
            <w:tcW w:w="510" w:type="dxa"/>
            <w:textDirection w:val="btLr"/>
            <w:vAlign w:val="center"/>
          </w:tcPr>
          <w:p w:rsidR="00F1176A" w:rsidRPr="00431E02" w:rsidRDefault="00F1176A" w:rsidP="00431E02">
            <w:pPr>
              <w:ind w:left="113" w:right="113"/>
              <w:rPr>
                <w:sz w:val="20"/>
                <w:szCs w:val="20"/>
              </w:rPr>
            </w:pPr>
            <w:r w:rsidRPr="00431E02">
              <w:rPr>
                <w:sz w:val="20"/>
                <w:szCs w:val="20"/>
              </w:rPr>
              <w:t>HAFTA</w:t>
            </w:r>
          </w:p>
        </w:tc>
        <w:tc>
          <w:tcPr>
            <w:tcW w:w="510" w:type="dxa"/>
            <w:textDirection w:val="btLr"/>
            <w:vAlign w:val="center"/>
          </w:tcPr>
          <w:p w:rsidR="00F1176A" w:rsidRPr="00431E02" w:rsidRDefault="00F1176A" w:rsidP="00431E02">
            <w:pPr>
              <w:ind w:left="113" w:right="113"/>
              <w:rPr>
                <w:sz w:val="20"/>
                <w:szCs w:val="20"/>
              </w:rPr>
            </w:pPr>
            <w:r w:rsidRPr="00431E02">
              <w:rPr>
                <w:sz w:val="20"/>
                <w:szCs w:val="20"/>
              </w:rPr>
              <w:t>SAAT</w:t>
            </w:r>
          </w:p>
        </w:tc>
        <w:tc>
          <w:tcPr>
            <w:tcW w:w="1839" w:type="dxa"/>
            <w:vMerge/>
            <w:vAlign w:val="center"/>
          </w:tcPr>
          <w:p w:rsidR="00F1176A" w:rsidRPr="00431E02" w:rsidRDefault="00F1176A" w:rsidP="00153A9F">
            <w:pPr>
              <w:rPr>
                <w:sz w:val="20"/>
                <w:szCs w:val="20"/>
              </w:rPr>
            </w:pPr>
          </w:p>
        </w:tc>
        <w:tc>
          <w:tcPr>
            <w:tcW w:w="5953" w:type="dxa"/>
            <w:vMerge/>
            <w:vAlign w:val="center"/>
          </w:tcPr>
          <w:p w:rsidR="00F1176A" w:rsidRPr="00431E02" w:rsidRDefault="00F1176A" w:rsidP="00153A9F">
            <w:pPr>
              <w:rPr>
                <w:sz w:val="20"/>
                <w:szCs w:val="20"/>
              </w:rPr>
            </w:pPr>
          </w:p>
        </w:tc>
        <w:tc>
          <w:tcPr>
            <w:tcW w:w="2552" w:type="dxa"/>
            <w:vMerge/>
            <w:vAlign w:val="center"/>
          </w:tcPr>
          <w:p w:rsidR="00F1176A" w:rsidRPr="00431E02" w:rsidRDefault="00F1176A" w:rsidP="00153A9F">
            <w:pPr>
              <w:rPr>
                <w:sz w:val="20"/>
                <w:szCs w:val="20"/>
              </w:rPr>
            </w:pPr>
          </w:p>
        </w:tc>
        <w:tc>
          <w:tcPr>
            <w:tcW w:w="1984" w:type="dxa"/>
            <w:vMerge/>
            <w:vAlign w:val="center"/>
          </w:tcPr>
          <w:p w:rsidR="00F1176A" w:rsidRPr="00431E02" w:rsidRDefault="00F1176A" w:rsidP="00153A9F">
            <w:pPr>
              <w:rPr>
                <w:sz w:val="20"/>
                <w:szCs w:val="20"/>
              </w:rPr>
            </w:pPr>
          </w:p>
        </w:tc>
        <w:tc>
          <w:tcPr>
            <w:tcW w:w="1985" w:type="dxa"/>
            <w:vMerge/>
            <w:vAlign w:val="center"/>
          </w:tcPr>
          <w:p w:rsidR="00F1176A" w:rsidRPr="00431E02" w:rsidRDefault="00F1176A" w:rsidP="00153A9F">
            <w:pPr>
              <w:rPr>
                <w:sz w:val="20"/>
                <w:szCs w:val="20"/>
              </w:rPr>
            </w:pPr>
          </w:p>
        </w:tc>
      </w:tr>
      <w:tr w:rsidR="00F1176A" w:rsidRPr="00431E02" w:rsidTr="00431E02">
        <w:trPr>
          <w:trHeight w:val="1304"/>
        </w:trPr>
        <w:tc>
          <w:tcPr>
            <w:tcW w:w="510" w:type="dxa"/>
            <w:vMerge w:val="restart"/>
            <w:textDirection w:val="btLr"/>
            <w:vAlign w:val="center"/>
          </w:tcPr>
          <w:p w:rsidR="00F1176A" w:rsidRPr="00431E02" w:rsidRDefault="00F1176A" w:rsidP="00431E02">
            <w:pPr>
              <w:ind w:left="113" w:right="113"/>
              <w:jc w:val="center"/>
              <w:rPr>
                <w:sz w:val="20"/>
                <w:szCs w:val="20"/>
              </w:rPr>
            </w:pPr>
            <w:r w:rsidRPr="00431E02">
              <w:rPr>
                <w:sz w:val="20"/>
                <w:szCs w:val="20"/>
              </w:rPr>
              <w:t>30 MAYIS– 03 HAZÝRAN</w:t>
            </w:r>
          </w:p>
        </w:tc>
        <w:tc>
          <w:tcPr>
            <w:tcW w:w="510" w:type="dxa"/>
            <w:vMerge w:val="restart"/>
            <w:vAlign w:val="center"/>
          </w:tcPr>
          <w:p w:rsidR="00F1176A" w:rsidRPr="00431E02" w:rsidRDefault="00F1176A" w:rsidP="00431E02">
            <w:pPr>
              <w:jc w:val="center"/>
              <w:rPr>
                <w:sz w:val="20"/>
                <w:szCs w:val="20"/>
              </w:rPr>
            </w:pPr>
            <w:r w:rsidRPr="00431E02">
              <w:rPr>
                <w:sz w:val="20"/>
                <w:szCs w:val="20"/>
              </w:rPr>
              <w:t>36</w:t>
            </w:r>
          </w:p>
        </w:tc>
        <w:tc>
          <w:tcPr>
            <w:tcW w:w="510" w:type="dxa"/>
            <w:vAlign w:val="center"/>
          </w:tcPr>
          <w:p w:rsidR="00F1176A" w:rsidRPr="00431E02" w:rsidRDefault="00F1176A" w:rsidP="00431E02">
            <w:pPr>
              <w:jc w:val="center"/>
              <w:rPr>
                <w:sz w:val="20"/>
                <w:szCs w:val="20"/>
              </w:rPr>
            </w:pPr>
            <w:r w:rsidRPr="00431E02">
              <w:rPr>
                <w:sz w:val="20"/>
                <w:szCs w:val="20"/>
              </w:rPr>
              <w:t>2</w:t>
            </w:r>
          </w:p>
        </w:tc>
        <w:tc>
          <w:tcPr>
            <w:tcW w:w="1839" w:type="dxa"/>
            <w:vMerge w:val="restart"/>
            <w:vAlign w:val="center"/>
          </w:tcPr>
          <w:p w:rsidR="00F1176A" w:rsidRPr="00431E02" w:rsidRDefault="00F1176A" w:rsidP="00153A9F">
            <w:pPr>
              <w:rPr>
                <w:rFonts w:cs="Calibri"/>
                <w:sz w:val="20"/>
                <w:szCs w:val="20"/>
              </w:rPr>
            </w:pPr>
            <w:r w:rsidRPr="00431E02">
              <w:rPr>
                <w:rFonts w:cs="Calibri"/>
                <w:sz w:val="20"/>
                <w:szCs w:val="20"/>
              </w:rPr>
              <w:t>7.2.2.</w:t>
            </w:r>
          </w:p>
          <w:p w:rsidR="00F1176A" w:rsidRPr="00431E02" w:rsidRDefault="00F1176A" w:rsidP="00153A9F">
            <w:pPr>
              <w:rPr>
                <w:rFonts w:cs="Calibri"/>
                <w:sz w:val="20"/>
                <w:szCs w:val="20"/>
              </w:rPr>
            </w:pPr>
            <w:r w:rsidRPr="00431E02">
              <w:rPr>
                <w:rFonts w:cs="Calibri"/>
                <w:sz w:val="20"/>
                <w:szCs w:val="20"/>
              </w:rPr>
              <w:t>Dünya yüzeyindeki kara ve sularýn kapladýðý alanlarý model üzerinde karþýlaþtýrýr.</w:t>
            </w:r>
          </w:p>
        </w:tc>
        <w:tc>
          <w:tcPr>
            <w:tcW w:w="5953" w:type="dxa"/>
            <w:vMerge w:val="restart"/>
            <w:vAlign w:val="center"/>
          </w:tcPr>
          <w:p w:rsidR="00F1176A" w:rsidRPr="00431E02" w:rsidRDefault="00F1176A" w:rsidP="0057138A">
            <w:pPr>
              <w:rPr>
                <w:rFonts w:cs="Calibri"/>
                <w:b/>
                <w:sz w:val="20"/>
                <w:szCs w:val="20"/>
              </w:rPr>
            </w:pPr>
            <w:r w:rsidRPr="00431E02">
              <w:rPr>
                <w:rFonts w:cs="Calibri"/>
                <w:b/>
                <w:sz w:val="20"/>
                <w:szCs w:val="20"/>
              </w:rPr>
              <w:t>7.2. Dünya’nýn Yapýsý</w:t>
            </w:r>
          </w:p>
          <w:p w:rsidR="00F1176A" w:rsidRPr="00431E02" w:rsidRDefault="00F1176A" w:rsidP="0057138A">
            <w:pPr>
              <w:rPr>
                <w:rFonts w:cs="Calibri"/>
                <w:b/>
                <w:sz w:val="20"/>
                <w:szCs w:val="20"/>
              </w:rPr>
            </w:pPr>
            <w:r w:rsidRPr="00431E02">
              <w:rPr>
                <w:rFonts w:cs="Calibri"/>
                <w:b/>
                <w:sz w:val="20"/>
                <w:szCs w:val="20"/>
              </w:rPr>
              <w:t xml:space="preserve">Dünya’yý Yüzeyden Ýtibaren Kazabilir misiniz? </w:t>
            </w:r>
          </w:p>
          <w:p w:rsidR="00F1176A" w:rsidRPr="00431E02" w:rsidRDefault="00F1176A" w:rsidP="0057138A">
            <w:pPr>
              <w:rPr>
                <w:rFonts w:cs="Calibri"/>
                <w:sz w:val="20"/>
                <w:szCs w:val="20"/>
              </w:rPr>
            </w:pPr>
            <w:r w:rsidRPr="00431E02">
              <w:rPr>
                <w:rFonts w:cs="Calibri"/>
                <w:sz w:val="20"/>
                <w:szCs w:val="20"/>
              </w:rPr>
              <w:t>Öðrenciler; “Dünya’yý yüzeyden itibaren kazabilecek imkân ve donanýma sahip olsaydýnýz, nelerle karþýlaþabileceðinizi tahmin edersiniz?” sorusuna cevap ararlar. Tahminlerini kontrol etmek amacýyla çeþitli kaynaklardan Dünya’nýn katmanlarýyla ilgili bilgi toplarlar. Öðrenciler daha sonra uygun renkte oyun hamurlarý kullanarak Dünya’nýn katmanlarýný temsil eden bir model oluþturur ve sunarlar. Ayrýca, bilim insanlarýnýn hava, su ve karalarýn yanýnda yerin altýndaki tabakalarý da dikkate alarak, Dünya’nýn yapýsýný açýklamak için, küresel katmanlardan oluþan bilimsel bir model kullandýklarý sonucuna varýrlar.</w:t>
            </w:r>
          </w:p>
        </w:tc>
        <w:tc>
          <w:tcPr>
            <w:tcW w:w="2552" w:type="dxa"/>
            <w:vMerge w:val="restart"/>
            <w:vAlign w:val="center"/>
          </w:tcPr>
          <w:p w:rsidR="00F1176A" w:rsidRPr="00431E02" w:rsidRDefault="00F1176A" w:rsidP="0057138A">
            <w:pPr>
              <w:rPr>
                <w:rFonts w:cs="Calibri"/>
                <w:sz w:val="20"/>
                <w:szCs w:val="20"/>
              </w:rPr>
            </w:pPr>
            <w:r w:rsidRPr="00431E02">
              <w:rPr>
                <w:rFonts w:cs="Calibri"/>
                <w:sz w:val="20"/>
                <w:szCs w:val="20"/>
              </w:rPr>
              <w:t xml:space="preserve">Konu / Kavramlar: </w:t>
            </w:r>
          </w:p>
          <w:p w:rsidR="00F1176A" w:rsidRPr="00431E02" w:rsidRDefault="00F1176A" w:rsidP="0057138A">
            <w:pPr>
              <w:rPr>
                <w:rFonts w:cs="Calibri"/>
                <w:sz w:val="20"/>
                <w:szCs w:val="20"/>
              </w:rPr>
            </w:pPr>
            <w:r w:rsidRPr="00431E02">
              <w:rPr>
                <w:rFonts w:cs="Calibri"/>
                <w:sz w:val="20"/>
                <w:szCs w:val="20"/>
              </w:rPr>
              <w:t>Kara, hava, su</w:t>
            </w:r>
          </w:p>
          <w:p w:rsidR="00F1176A" w:rsidRPr="00431E02" w:rsidRDefault="00F1176A" w:rsidP="0057138A">
            <w:pPr>
              <w:rPr>
                <w:rFonts w:cs="Calibri"/>
                <w:sz w:val="20"/>
                <w:szCs w:val="20"/>
              </w:rPr>
            </w:pPr>
          </w:p>
          <w:p w:rsidR="00F1176A" w:rsidRPr="00431E02" w:rsidRDefault="00F1176A" w:rsidP="0057138A">
            <w:pPr>
              <w:rPr>
                <w:rFonts w:cs="Calibri"/>
                <w:sz w:val="20"/>
                <w:szCs w:val="20"/>
              </w:rPr>
            </w:pPr>
            <w:r w:rsidRPr="00431E02">
              <w:rPr>
                <w:rFonts w:cs="Calibri"/>
                <w:sz w:val="20"/>
                <w:szCs w:val="20"/>
              </w:rPr>
              <w:t>Bu düzeyde taþ, toprak, kaya vb. maddelerin Dünya’mýzýn kara tabakasýný; etrafýmýzý saran havanýn hava tabakasýný oluþturduðu vurgulanýr ve havanýn varlýðýna dair örnekler verilir.</w:t>
            </w:r>
          </w:p>
        </w:tc>
        <w:tc>
          <w:tcPr>
            <w:tcW w:w="1984" w:type="dxa"/>
            <w:vMerge w:val="restart"/>
          </w:tcPr>
          <w:p w:rsidR="00F1176A" w:rsidRPr="00431E02" w:rsidRDefault="00F1176A" w:rsidP="00153A9F">
            <w:pPr>
              <w:rPr>
                <w:sz w:val="20"/>
                <w:szCs w:val="20"/>
              </w:rPr>
            </w:pPr>
          </w:p>
          <w:p w:rsidR="00F1176A" w:rsidRPr="00431E02" w:rsidRDefault="00F1176A" w:rsidP="00153A9F">
            <w:pPr>
              <w:rPr>
                <w:sz w:val="20"/>
                <w:szCs w:val="20"/>
              </w:rPr>
            </w:pPr>
          </w:p>
        </w:tc>
        <w:tc>
          <w:tcPr>
            <w:tcW w:w="1985" w:type="dxa"/>
            <w:vMerge w:val="restart"/>
            <w:vAlign w:val="center"/>
          </w:tcPr>
          <w:p w:rsidR="00F1176A" w:rsidRPr="00431E02" w:rsidRDefault="00F1176A" w:rsidP="00153A9F">
            <w:pPr>
              <w:rPr>
                <w:sz w:val="20"/>
                <w:szCs w:val="20"/>
              </w:rPr>
            </w:pPr>
            <w:r w:rsidRPr="00431E02">
              <w:rPr>
                <w:sz w:val="20"/>
                <w:szCs w:val="20"/>
              </w:rPr>
              <w:t>Açýk uçlu sorular</w:t>
            </w:r>
          </w:p>
          <w:p w:rsidR="00F1176A" w:rsidRPr="00431E02" w:rsidRDefault="00F1176A" w:rsidP="00153A9F">
            <w:pPr>
              <w:rPr>
                <w:sz w:val="20"/>
                <w:szCs w:val="20"/>
              </w:rPr>
            </w:pPr>
          </w:p>
          <w:p w:rsidR="00F1176A" w:rsidRPr="00431E02" w:rsidRDefault="00F1176A" w:rsidP="00153A9F">
            <w:pPr>
              <w:rPr>
                <w:sz w:val="20"/>
                <w:szCs w:val="20"/>
              </w:rPr>
            </w:pPr>
          </w:p>
          <w:p w:rsidR="00F1176A" w:rsidRPr="00431E02" w:rsidRDefault="00F1176A" w:rsidP="00153A9F">
            <w:pPr>
              <w:rPr>
                <w:sz w:val="20"/>
                <w:szCs w:val="20"/>
              </w:rPr>
            </w:pPr>
            <w:r w:rsidRPr="00431E02">
              <w:rPr>
                <w:sz w:val="20"/>
                <w:szCs w:val="20"/>
              </w:rPr>
              <w:t>Öz deðerlendirme formu</w:t>
            </w:r>
          </w:p>
          <w:p w:rsidR="00F1176A" w:rsidRPr="00431E02" w:rsidRDefault="00F1176A" w:rsidP="00153A9F">
            <w:pPr>
              <w:rPr>
                <w:sz w:val="20"/>
                <w:szCs w:val="20"/>
              </w:rPr>
            </w:pPr>
          </w:p>
          <w:p w:rsidR="00F1176A" w:rsidRPr="00431E02" w:rsidRDefault="00F1176A" w:rsidP="00153A9F">
            <w:pPr>
              <w:rPr>
                <w:sz w:val="20"/>
                <w:szCs w:val="20"/>
              </w:rPr>
            </w:pPr>
            <w:r w:rsidRPr="00431E02">
              <w:rPr>
                <w:sz w:val="20"/>
                <w:szCs w:val="20"/>
              </w:rPr>
              <w:t>Akran</w:t>
            </w:r>
          </w:p>
          <w:p w:rsidR="00F1176A" w:rsidRPr="00431E02" w:rsidRDefault="00F1176A" w:rsidP="00153A9F">
            <w:pPr>
              <w:rPr>
                <w:sz w:val="20"/>
                <w:szCs w:val="20"/>
              </w:rPr>
            </w:pPr>
            <w:r w:rsidRPr="00431E02">
              <w:rPr>
                <w:sz w:val="20"/>
                <w:szCs w:val="20"/>
              </w:rPr>
              <w:t>Deðerlendirme formu</w:t>
            </w:r>
          </w:p>
        </w:tc>
      </w:tr>
      <w:tr w:rsidR="00F1176A" w:rsidRPr="00431E02" w:rsidTr="00431E02">
        <w:trPr>
          <w:trHeight w:val="1304"/>
        </w:trPr>
        <w:tc>
          <w:tcPr>
            <w:tcW w:w="510" w:type="dxa"/>
            <w:vMerge/>
            <w:textDirection w:val="btLr"/>
            <w:vAlign w:val="center"/>
          </w:tcPr>
          <w:p w:rsidR="00F1176A" w:rsidRPr="00431E02" w:rsidRDefault="00F1176A" w:rsidP="00431E02">
            <w:pPr>
              <w:ind w:left="113" w:right="113"/>
              <w:jc w:val="center"/>
              <w:rPr>
                <w:sz w:val="20"/>
                <w:szCs w:val="20"/>
              </w:rPr>
            </w:pPr>
          </w:p>
        </w:tc>
        <w:tc>
          <w:tcPr>
            <w:tcW w:w="510" w:type="dxa"/>
            <w:vMerge/>
            <w:vAlign w:val="center"/>
          </w:tcPr>
          <w:p w:rsidR="00F1176A" w:rsidRPr="00431E02" w:rsidRDefault="00F1176A" w:rsidP="00431E02">
            <w:pPr>
              <w:jc w:val="center"/>
              <w:rPr>
                <w:sz w:val="20"/>
                <w:szCs w:val="20"/>
              </w:rPr>
            </w:pPr>
          </w:p>
        </w:tc>
        <w:tc>
          <w:tcPr>
            <w:tcW w:w="510" w:type="dxa"/>
            <w:vAlign w:val="center"/>
          </w:tcPr>
          <w:p w:rsidR="00F1176A" w:rsidRPr="00431E02" w:rsidRDefault="00F1176A" w:rsidP="00431E02">
            <w:pPr>
              <w:jc w:val="center"/>
              <w:rPr>
                <w:sz w:val="20"/>
                <w:szCs w:val="20"/>
              </w:rPr>
            </w:pPr>
            <w:r w:rsidRPr="00431E02">
              <w:rPr>
                <w:sz w:val="20"/>
                <w:szCs w:val="20"/>
              </w:rPr>
              <w:t>3</w:t>
            </w:r>
          </w:p>
        </w:tc>
        <w:tc>
          <w:tcPr>
            <w:tcW w:w="1839" w:type="dxa"/>
            <w:vMerge/>
            <w:vAlign w:val="center"/>
          </w:tcPr>
          <w:p w:rsidR="00F1176A" w:rsidRPr="00431E02" w:rsidRDefault="00F1176A" w:rsidP="00153A9F">
            <w:pPr>
              <w:rPr>
                <w:rFonts w:cs="Calibri"/>
                <w:sz w:val="20"/>
                <w:szCs w:val="20"/>
              </w:rPr>
            </w:pPr>
          </w:p>
        </w:tc>
        <w:tc>
          <w:tcPr>
            <w:tcW w:w="5953" w:type="dxa"/>
            <w:vMerge/>
            <w:vAlign w:val="center"/>
          </w:tcPr>
          <w:p w:rsidR="00F1176A" w:rsidRPr="00431E02" w:rsidRDefault="00F1176A" w:rsidP="00153A9F">
            <w:pPr>
              <w:rPr>
                <w:rFonts w:cs="Calibri"/>
                <w:sz w:val="20"/>
                <w:szCs w:val="20"/>
              </w:rPr>
            </w:pPr>
          </w:p>
        </w:tc>
        <w:tc>
          <w:tcPr>
            <w:tcW w:w="2552" w:type="dxa"/>
            <w:vMerge/>
            <w:vAlign w:val="center"/>
          </w:tcPr>
          <w:p w:rsidR="00F1176A" w:rsidRPr="00431E02" w:rsidRDefault="00F1176A" w:rsidP="00153A9F">
            <w:pPr>
              <w:rPr>
                <w:rFonts w:cs="Calibri"/>
                <w:sz w:val="20"/>
                <w:szCs w:val="20"/>
              </w:rPr>
            </w:pPr>
          </w:p>
        </w:tc>
        <w:tc>
          <w:tcPr>
            <w:tcW w:w="1984" w:type="dxa"/>
            <w:vMerge/>
            <w:vAlign w:val="center"/>
          </w:tcPr>
          <w:p w:rsidR="00F1176A" w:rsidRPr="00431E02" w:rsidRDefault="00F1176A" w:rsidP="00153A9F">
            <w:pPr>
              <w:rPr>
                <w:sz w:val="20"/>
                <w:szCs w:val="20"/>
              </w:rPr>
            </w:pPr>
          </w:p>
        </w:tc>
        <w:tc>
          <w:tcPr>
            <w:tcW w:w="1985" w:type="dxa"/>
            <w:vMerge/>
            <w:vAlign w:val="center"/>
          </w:tcPr>
          <w:p w:rsidR="00F1176A" w:rsidRPr="00431E02" w:rsidRDefault="00F1176A" w:rsidP="00153A9F">
            <w:pPr>
              <w:rPr>
                <w:sz w:val="20"/>
                <w:szCs w:val="20"/>
              </w:rPr>
            </w:pPr>
          </w:p>
        </w:tc>
      </w:tr>
      <w:tr w:rsidR="00F1176A" w:rsidRPr="00431E02" w:rsidTr="00431E02">
        <w:trPr>
          <w:trHeight w:val="1304"/>
        </w:trPr>
        <w:tc>
          <w:tcPr>
            <w:tcW w:w="510" w:type="dxa"/>
            <w:vMerge w:val="restart"/>
            <w:textDirection w:val="btLr"/>
            <w:vAlign w:val="center"/>
          </w:tcPr>
          <w:p w:rsidR="00F1176A" w:rsidRPr="00431E02" w:rsidRDefault="00F1176A" w:rsidP="00431E02">
            <w:pPr>
              <w:ind w:left="113" w:right="113"/>
              <w:jc w:val="center"/>
              <w:rPr>
                <w:sz w:val="20"/>
                <w:szCs w:val="20"/>
              </w:rPr>
            </w:pPr>
            <w:r w:rsidRPr="00431E02">
              <w:rPr>
                <w:sz w:val="20"/>
                <w:szCs w:val="20"/>
              </w:rPr>
              <w:t>06 – 10 HAZÝRAN</w:t>
            </w:r>
          </w:p>
        </w:tc>
        <w:tc>
          <w:tcPr>
            <w:tcW w:w="510" w:type="dxa"/>
            <w:vMerge w:val="restart"/>
            <w:vAlign w:val="center"/>
          </w:tcPr>
          <w:p w:rsidR="00F1176A" w:rsidRPr="00431E02" w:rsidRDefault="00F1176A" w:rsidP="00431E02">
            <w:pPr>
              <w:jc w:val="center"/>
              <w:rPr>
                <w:sz w:val="20"/>
                <w:szCs w:val="20"/>
              </w:rPr>
            </w:pPr>
            <w:r w:rsidRPr="00431E02">
              <w:rPr>
                <w:sz w:val="20"/>
                <w:szCs w:val="20"/>
              </w:rPr>
              <w:t>37</w:t>
            </w:r>
          </w:p>
        </w:tc>
        <w:tc>
          <w:tcPr>
            <w:tcW w:w="510" w:type="dxa"/>
            <w:vAlign w:val="center"/>
          </w:tcPr>
          <w:p w:rsidR="00F1176A" w:rsidRPr="00431E02" w:rsidRDefault="00F1176A" w:rsidP="00431E02">
            <w:pPr>
              <w:jc w:val="center"/>
              <w:rPr>
                <w:sz w:val="20"/>
                <w:szCs w:val="20"/>
              </w:rPr>
            </w:pPr>
            <w:r w:rsidRPr="00431E02">
              <w:rPr>
                <w:sz w:val="20"/>
                <w:szCs w:val="20"/>
              </w:rPr>
              <w:t>1</w:t>
            </w:r>
          </w:p>
        </w:tc>
        <w:tc>
          <w:tcPr>
            <w:tcW w:w="1839" w:type="dxa"/>
            <w:vMerge/>
            <w:vAlign w:val="center"/>
          </w:tcPr>
          <w:p w:rsidR="00F1176A" w:rsidRPr="00431E02" w:rsidRDefault="00F1176A" w:rsidP="00431E02">
            <w:pPr>
              <w:ind w:right="-71"/>
              <w:rPr>
                <w:rFonts w:cs="Calibri"/>
                <w:sz w:val="20"/>
                <w:szCs w:val="20"/>
              </w:rPr>
            </w:pPr>
          </w:p>
        </w:tc>
        <w:tc>
          <w:tcPr>
            <w:tcW w:w="5953" w:type="dxa"/>
            <w:vMerge/>
            <w:vAlign w:val="center"/>
          </w:tcPr>
          <w:p w:rsidR="00F1176A" w:rsidRPr="00431E02" w:rsidRDefault="00F1176A" w:rsidP="00153A9F">
            <w:pPr>
              <w:rPr>
                <w:rFonts w:cs="Calibri"/>
                <w:sz w:val="20"/>
                <w:szCs w:val="20"/>
              </w:rPr>
            </w:pPr>
          </w:p>
        </w:tc>
        <w:tc>
          <w:tcPr>
            <w:tcW w:w="2552" w:type="dxa"/>
            <w:vMerge/>
            <w:vAlign w:val="center"/>
          </w:tcPr>
          <w:p w:rsidR="00F1176A" w:rsidRPr="00431E02" w:rsidRDefault="00F1176A" w:rsidP="00153A9F">
            <w:pPr>
              <w:rPr>
                <w:rFonts w:cs="Calibri"/>
                <w:sz w:val="20"/>
                <w:szCs w:val="20"/>
              </w:rPr>
            </w:pPr>
          </w:p>
        </w:tc>
        <w:tc>
          <w:tcPr>
            <w:tcW w:w="1984" w:type="dxa"/>
            <w:vMerge/>
            <w:vAlign w:val="center"/>
          </w:tcPr>
          <w:p w:rsidR="00F1176A" w:rsidRPr="00431E02" w:rsidRDefault="00F1176A" w:rsidP="00153A9F">
            <w:pPr>
              <w:rPr>
                <w:sz w:val="20"/>
                <w:szCs w:val="20"/>
              </w:rPr>
            </w:pPr>
          </w:p>
        </w:tc>
        <w:tc>
          <w:tcPr>
            <w:tcW w:w="1985" w:type="dxa"/>
            <w:vMerge/>
            <w:vAlign w:val="center"/>
          </w:tcPr>
          <w:p w:rsidR="00F1176A" w:rsidRPr="00431E02" w:rsidRDefault="00F1176A" w:rsidP="00153A9F">
            <w:pPr>
              <w:rPr>
                <w:sz w:val="20"/>
                <w:szCs w:val="20"/>
              </w:rPr>
            </w:pPr>
          </w:p>
        </w:tc>
      </w:tr>
      <w:tr w:rsidR="00F1176A" w:rsidRPr="00431E02" w:rsidTr="00431E02">
        <w:trPr>
          <w:trHeight w:val="964"/>
        </w:trPr>
        <w:tc>
          <w:tcPr>
            <w:tcW w:w="510" w:type="dxa"/>
            <w:vMerge/>
            <w:vAlign w:val="center"/>
          </w:tcPr>
          <w:p w:rsidR="00F1176A" w:rsidRPr="00431E02" w:rsidRDefault="00F1176A" w:rsidP="00431E02">
            <w:pPr>
              <w:jc w:val="center"/>
              <w:rPr>
                <w:sz w:val="20"/>
                <w:szCs w:val="20"/>
              </w:rPr>
            </w:pPr>
          </w:p>
        </w:tc>
        <w:tc>
          <w:tcPr>
            <w:tcW w:w="510" w:type="dxa"/>
            <w:vMerge/>
            <w:vAlign w:val="center"/>
          </w:tcPr>
          <w:p w:rsidR="00F1176A" w:rsidRPr="00431E02" w:rsidRDefault="00F1176A" w:rsidP="00431E02">
            <w:pPr>
              <w:jc w:val="center"/>
              <w:rPr>
                <w:sz w:val="20"/>
                <w:szCs w:val="20"/>
              </w:rPr>
            </w:pPr>
          </w:p>
        </w:tc>
        <w:tc>
          <w:tcPr>
            <w:tcW w:w="510" w:type="dxa"/>
            <w:vAlign w:val="center"/>
          </w:tcPr>
          <w:p w:rsidR="00F1176A" w:rsidRPr="00431E02" w:rsidRDefault="00F1176A" w:rsidP="00431E02">
            <w:pPr>
              <w:jc w:val="center"/>
              <w:rPr>
                <w:sz w:val="20"/>
                <w:szCs w:val="20"/>
              </w:rPr>
            </w:pPr>
            <w:r w:rsidRPr="00431E02">
              <w:rPr>
                <w:sz w:val="20"/>
                <w:szCs w:val="20"/>
              </w:rPr>
              <w:t>2</w:t>
            </w:r>
          </w:p>
        </w:tc>
        <w:tc>
          <w:tcPr>
            <w:tcW w:w="1839" w:type="dxa"/>
            <w:vMerge w:val="restart"/>
            <w:vAlign w:val="center"/>
          </w:tcPr>
          <w:p w:rsidR="00F1176A" w:rsidRPr="00431E02" w:rsidRDefault="00F1176A" w:rsidP="002F4DA5">
            <w:pPr>
              <w:rPr>
                <w:sz w:val="20"/>
                <w:szCs w:val="20"/>
              </w:rPr>
            </w:pPr>
            <w:r w:rsidRPr="00431E02">
              <w:rPr>
                <w:sz w:val="20"/>
                <w:szCs w:val="20"/>
              </w:rPr>
              <w:t>Yýl boyunca öðrendiklerimizin genel olarak deðerlendirme</w:t>
            </w:r>
          </w:p>
        </w:tc>
        <w:tc>
          <w:tcPr>
            <w:tcW w:w="5953" w:type="dxa"/>
            <w:vMerge w:val="restart"/>
            <w:vAlign w:val="center"/>
          </w:tcPr>
          <w:p w:rsidR="00F1176A" w:rsidRPr="00431E02" w:rsidRDefault="00F1176A" w:rsidP="00153A9F">
            <w:pPr>
              <w:rPr>
                <w:sz w:val="20"/>
                <w:szCs w:val="20"/>
              </w:rPr>
            </w:pPr>
            <w:r w:rsidRPr="00431E02">
              <w:rPr>
                <w:sz w:val="20"/>
                <w:szCs w:val="20"/>
              </w:rPr>
              <w:t>Ünitelerin Genel Deðerlendirilmesi</w:t>
            </w:r>
          </w:p>
          <w:p w:rsidR="00F1176A" w:rsidRPr="00431E02" w:rsidRDefault="00F1176A" w:rsidP="00153A9F">
            <w:pPr>
              <w:rPr>
                <w:sz w:val="20"/>
                <w:szCs w:val="20"/>
              </w:rPr>
            </w:pPr>
            <w:r w:rsidRPr="00431E02">
              <w:rPr>
                <w:sz w:val="20"/>
                <w:szCs w:val="20"/>
              </w:rPr>
              <w:t>Üniteler süresince neler öðrendiðimizin tekrar edilmesi.</w:t>
            </w:r>
          </w:p>
        </w:tc>
        <w:tc>
          <w:tcPr>
            <w:tcW w:w="2552" w:type="dxa"/>
            <w:vMerge w:val="restart"/>
            <w:vAlign w:val="center"/>
          </w:tcPr>
          <w:p w:rsidR="00F1176A" w:rsidRPr="00431E02" w:rsidRDefault="00F1176A" w:rsidP="00153A9F">
            <w:pPr>
              <w:rPr>
                <w:sz w:val="20"/>
                <w:szCs w:val="20"/>
              </w:rPr>
            </w:pPr>
            <w:r w:rsidRPr="00431E02">
              <w:rPr>
                <w:sz w:val="20"/>
                <w:szCs w:val="20"/>
              </w:rPr>
              <w:t>Ünitelerde öðrenilen tüm kavramlarý belirtme.</w:t>
            </w:r>
          </w:p>
        </w:tc>
        <w:tc>
          <w:tcPr>
            <w:tcW w:w="1984" w:type="dxa"/>
            <w:vMerge/>
            <w:vAlign w:val="center"/>
          </w:tcPr>
          <w:p w:rsidR="00F1176A" w:rsidRPr="00431E02" w:rsidRDefault="00F1176A" w:rsidP="00153A9F">
            <w:pPr>
              <w:rPr>
                <w:sz w:val="20"/>
                <w:szCs w:val="20"/>
              </w:rPr>
            </w:pPr>
          </w:p>
        </w:tc>
        <w:tc>
          <w:tcPr>
            <w:tcW w:w="1985" w:type="dxa"/>
            <w:vMerge/>
            <w:vAlign w:val="center"/>
          </w:tcPr>
          <w:p w:rsidR="00F1176A" w:rsidRPr="00431E02" w:rsidRDefault="00F1176A" w:rsidP="00153A9F">
            <w:pPr>
              <w:rPr>
                <w:sz w:val="20"/>
                <w:szCs w:val="20"/>
              </w:rPr>
            </w:pPr>
          </w:p>
        </w:tc>
      </w:tr>
      <w:tr w:rsidR="00F1176A" w:rsidRPr="00431E02" w:rsidTr="00431E02">
        <w:trPr>
          <w:trHeight w:val="964"/>
        </w:trPr>
        <w:tc>
          <w:tcPr>
            <w:tcW w:w="510" w:type="dxa"/>
            <w:vMerge/>
            <w:vAlign w:val="center"/>
          </w:tcPr>
          <w:p w:rsidR="00F1176A" w:rsidRPr="00431E02" w:rsidRDefault="00F1176A" w:rsidP="00431E02">
            <w:pPr>
              <w:jc w:val="center"/>
              <w:rPr>
                <w:sz w:val="20"/>
                <w:szCs w:val="20"/>
              </w:rPr>
            </w:pPr>
          </w:p>
        </w:tc>
        <w:tc>
          <w:tcPr>
            <w:tcW w:w="510" w:type="dxa"/>
            <w:vMerge/>
            <w:vAlign w:val="center"/>
          </w:tcPr>
          <w:p w:rsidR="00F1176A" w:rsidRPr="00431E02" w:rsidRDefault="00F1176A" w:rsidP="00431E02">
            <w:pPr>
              <w:jc w:val="center"/>
              <w:rPr>
                <w:sz w:val="20"/>
                <w:szCs w:val="20"/>
              </w:rPr>
            </w:pPr>
          </w:p>
        </w:tc>
        <w:tc>
          <w:tcPr>
            <w:tcW w:w="510" w:type="dxa"/>
            <w:vAlign w:val="center"/>
          </w:tcPr>
          <w:p w:rsidR="00F1176A" w:rsidRPr="00431E02" w:rsidRDefault="00F1176A" w:rsidP="00431E02">
            <w:pPr>
              <w:jc w:val="center"/>
              <w:rPr>
                <w:sz w:val="20"/>
                <w:szCs w:val="20"/>
              </w:rPr>
            </w:pPr>
            <w:r w:rsidRPr="00431E02">
              <w:rPr>
                <w:sz w:val="20"/>
                <w:szCs w:val="20"/>
              </w:rPr>
              <w:t>3</w:t>
            </w:r>
          </w:p>
        </w:tc>
        <w:tc>
          <w:tcPr>
            <w:tcW w:w="1839" w:type="dxa"/>
            <w:vMerge/>
            <w:vAlign w:val="center"/>
          </w:tcPr>
          <w:p w:rsidR="00F1176A" w:rsidRPr="00431E02" w:rsidRDefault="00F1176A" w:rsidP="00153A9F">
            <w:pPr>
              <w:rPr>
                <w:sz w:val="20"/>
                <w:szCs w:val="20"/>
              </w:rPr>
            </w:pPr>
          </w:p>
        </w:tc>
        <w:tc>
          <w:tcPr>
            <w:tcW w:w="5953" w:type="dxa"/>
            <w:vMerge/>
            <w:vAlign w:val="center"/>
          </w:tcPr>
          <w:p w:rsidR="00F1176A" w:rsidRPr="00431E02" w:rsidRDefault="00F1176A" w:rsidP="00153A9F">
            <w:pPr>
              <w:rPr>
                <w:sz w:val="20"/>
                <w:szCs w:val="20"/>
              </w:rPr>
            </w:pPr>
          </w:p>
        </w:tc>
        <w:tc>
          <w:tcPr>
            <w:tcW w:w="2552" w:type="dxa"/>
            <w:vMerge/>
            <w:vAlign w:val="center"/>
          </w:tcPr>
          <w:p w:rsidR="00F1176A" w:rsidRPr="00431E02" w:rsidRDefault="00F1176A" w:rsidP="00153A9F">
            <w:pPr>
              <w:rPr>
                <w:sz w:val="20"/>
                <w:szCs w:val="20"/>
              </w:rPr>
            </w:pPr>
          </w:p>
        </w:tc>
        <w:tc>
          <w:tcPr>
            <w:tcW w:w="1984" w:type="dxa"/>
            <w:vMerge/>
            <w:vAlign w:val="center"/>
          </w:tcPr>
          <w:p w:rsidR="00F1176A" w:rsidRPr="00431E02" w:rsidRDefault="00F1176A" w:rsidP="00153A9F">
            <w:pPr>
              <w:rPr>
                <w:sz w:val="20"/>
                <w:szCs w:val="20"/>
              </w:rPr>
            </w:pPr>
          </w:p>
        </w:tc>
        <w:tc>
          <w:tcPr>
            <w:tcW w:w="1985" w:type="dxa"/>
            <w:vMerge/>
            <w:vAlign w:val="center"/>
          </w:tcPr>
          <w:p w:rsidR="00F1176A" w:rsidRPr="00431E02" w:rsidRDefault="00F1176A" w:rsidP="00153A9F">
            <w:pPr>
              <w:rPr>
                <w:sz w:val="20"/>
                <w:szCs w:val="20"/>
              </w:rPr>
            </w:pPr>
          </w:p>
        </w:tc>
      </w:tr>
    </w:tbl>
    <w:p w:rsidR="00F1176A" w:rsidRDefault="00F1176A" w:rsidP="0057138A">
      <w:pPr>
        <w:jc w:val="center"/>
        <w:rPr>
          <w:sz w:val="24"/>
          <w:szCs w:val="24"/>
        </w:rPr>
      </w:pPr>
      <w:r>
        <w:rPr>
          <w:rFonts w:ascii="Tahoma" w:hAnsi="Tahoma" w:cs="Tahoma"/>
          <w:sz w:val="14"/>
          <w:szCs w:val="14"/>
        </w:rPr>
        <w:t>www.sorubak.com</w:t>
      </w:r>
    </w:p>
    <w:p w:rsidR="00F1176A" w:rsidRDefault="00F1176A" w:rsidP="0057138A">
      <w:pPr>
        <w:jc w:val="center"/>
        <w:rPr>
          <w:sz w:val="24"/>
          <w:szCs w:val="24"/>
        </w:rPr>
      </w:pPr>
    </w:p>
    <w:tbl>
      <w:tblPr>
        <w:tblW w:w="0" w:type="auto"/>
        <w:tblInd w:w="4077" w:type="dxa"/>
        <w:tblLook w:val="00A0"/>
      </w:tblPr>
      <w:tblGrid>
        <w:gridCol w:w="3780"/>
        <w:gridCol w:w="3780"/>
        <w:gridCol w:w="3780"/>
      </w:tblGrid>
      <w:tr w:rsidR="00F1176A" w:rsidRPr="00431E02" w:rsidTr="00431E02">
        <w:tc>
          <w:tcPr>
            <w:tcW w:w="3780" w:type="dxa"/>
          </w:tcPr>
          <w:p w:rsidR="00F1176A" w:rsidRPr="00431E02" w:rsidRDefault="00F1176A" w:rsidP="00431E02">
            <w:pPr>
              <w:jc w:val="center"/>
              <w:rPr>
                <w:sz w:val="20"/>
                <w:szCs w:val="20"/>
              </w:rPr>
            </w:pPr>
            <w:r w:rsidRPr="00431E02">
              <w:rPr>
                <w:sz w:val="20"/>
                <w:szCs w:val="20"/>
              </w:rPr>
              <w:t>Nursel GÜNAL</w:t>
            </w:r>
          </w:p>
          <w:p w:rsidR="00F1176A" w:rsidRPr="00431E02" w:rsidRDefault="00F1176A" w:rsidP="00431E02">
            <w:pPr>
              <w:jc w:val="center"/>
              <w:rPr>
                <w:sz w:val="20"/>
                <w:szCs w:val="20"/>
              </w:rPr>
            </w:pPr>
            <w:r w:rsidRPr="00431E02">
              <w:rPr>
                <w:sz w:val="20"/>
                <w:szCs w:val="20"/>
              </w:rPr>
              <w:t>3/A Sýnýf Öðretmeni</w:t>
            </w:r>
          </w:p>
        </w:tc>
        <w:tc>
          <w:tcPr>
            <w:tcW w:w="3780" w:type="dxa"/>
          </w:tcPr>
          <w:p w:rsidR="00F1176A" w:rsidRPr="00431E02" w:rsidRDefault="00F1176A" w:rsidP="00431E02">
            <w:pPr>
              <w:jc w:val="center"/>
              <w:rPr>
                <w:sz w:val="20"/>
                <w:szCs w:val="20"/>
              </w:rPr>
            </w:pPr>
            <w:r w:rsidRPr="00431E02">
              <w:rPr>
                <w:sz w:val="20"/>
                <w:szCs w:val="20"/>
              </w:rPr>
              <w:t>Metin DEVECÝ</w:t>
            </w:r>
          </w:p>
          <w:p w:rsidR="00F1176A" w:rsidRPr="00431E02" w:rsidRDefault="00F1176A" w:rsidP="00431E02">
            <w:pPr>
              <w:jc w:val="center"/>
              <w:rPr>
                <w:sz w:val="20"/>
                <w:szCs w:val="20"/>
              </w:rPr>
            </w:pPr>
            <w:r w:rsidRPr="00431E02">
              <w:rPr>
                <w:sz w:val="20"/>
                <w:szCs w:val="20"/>
              </w:rPr>
              <w:t>3/B Sýnýf Öðretmeni</w:t>
            </w:r>
          </w:p>
        </w:tc>
        <w:tc>
          <w:tcPr>
            <w:tcW w:w="3780" w:type="dxa"/>
          </w:tcPr>
          <w:p w:rsidR="00F1176A" w:rsidRPr="00431E02" w:rsidRDefault="00F1176A" w:rsidP="00431E02">
            <w:pPr>
              <w:jc w:val="center"/>
              <w:rPr>
                <w:sz w:val="20"/>
                <w:szCs w:val="20"/>
              </w:rPr>
            </w:pPr>
            <w:r w:rsidRPr="00431E02">
              <w:rPr>
                <w:sz w:val="20"/>
                <w:szCs w:val="20"/>
              </w:rPr>
              <w:t>Kenan ÇELÝK</w:t>
            </w:r>
          </w:p>
          <w:p w:rsidR="00F1176A" w:rsidRPr="00431E02" w:rsidRDefault="00F1176A" w:rsidP="00431E02">
            <w:pPr>
              <w:jc w:val="center"/>
              <w:rPr>
                <w:sz w:val="20"/>
                <w:szCs w:val="20"/>
              </w:rPr>
            </w:pPr>
            <w:r w:rsidRPr="00431E02">
              <w:rPr>
                <w:sz w:val="20"/>
                <w:szCs w:val="20"/>
              </w:rPr>
              <w:t>Okul Müdürü</w:t>
            </w:r>
          </w:p>
        </w:tc>
      </w:tr>
    </w:tbl>
    <w:p w:rsidR="00F1176A" w:rsidRDefault="00F1176A" w:rsidP="0057138A">
      <w:pPr>
        <w:jc w:val="center"/>
        <w:rPr>
          <w:sz w:val="24"/>
          <w:szCs w:val="24"/>
        </w:rPr>
      </w:pPr>
    </w:p>
    <w:sectPr w:rsidR="00F1176A" w:rsidSect="007744DC">
      <w:pgSz w:w="16838" w:h="11906" w:orient="landscape"/>
      <w:pgMar w:top="993" w:right="567" w:bottom="284" w:left="624" w:header="709" w:footer="709" w:gutter="0"/>
      <w:cols w:space="708"/>
      <w:docGrid w:linePitch="546"/>
    </w:sectPr>
  </w:body>
</w:document>
</file>

<file path=word/fontTable.xml><?xml version="1.0" encoding="utf-8"?>
<w:fonts xmlns:r="http://schemas.openxmlformats.org/officeDocument/2006/relationships" xmlns:w="http://schemas.openxmlformats.org/wordprocessingml/2006/main">
  <w:font w:name="Kayra">
    <w:altName w:val="Calibri"/>
    <w:panose1 w:val="00000000000000000000"/>
    <w:charset w:val="A2"/>
    <w:family w:val="swiss"/>
    <w:notTrueType/>
    <w:pitch w:val="variable"/>
    <w:sig w:usb0="00000007" w:usb1="00000000" w:usb2="00000000" w:usb3="00000000" w:csb0="00000011" w:csb1="00000000"/>
  </w:font>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ambria Math">
    <w:panose1 w:val="02040503050406030204"/>
    <w:charset w:val="A2"/>
    <w:family w:val="roman"/>
    <w:pitch w:val="variable"/>
    <w:sig w:usb0="E00002FF" w:usb1="420024FF" w:usb2="00000000" w:usb3="00000000" w:csb0="000001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rawingGridVerticalSpacing w:val="273"/>
  <w:displayHorizontalDrawingGridEvery w:val="2"/>
  <w:displayVerticalDrawingGridEvery w:val="2"/>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B4BA3"/>
    <w:rsid w:val="0000580E"/>
    <w:rsid w:val="000158AC"/>
    <w:rsid w:val="00023CB8"/>
    <w:rsid w:val="00044EDF"/>
    <w:rsid w:val="00082532"/>
    <w:rsid w:val="000A6327"/>
    <w:rsid w:val="000B4BA3"/>
    <w:rsid w:val="000B7272"/>
    <w:rsid w:val="000C112B"/>
    <w:rsid w:val="000C725C"/>
    <w:rsid w:val="00121D4E"/>
    <w:rsid w:val="00136E23"/>
    <w:rsid w:val="00153A9F"/>
    <w:rsid w:val="00173F26"/>
    <w:rsid w:val="001963DE"/>
    <w:rsid w:val="001B5B84"/>
    <w:rsid w:val="001E4FD8"/>
    <w:rsid w:val="00222EE4"/>
    <w:rsid w:val="00260F72"/>
    <w:rsid w:val="00272DDD"/>
    <w:rsid w:val="00283811"/>
    <w:rsid w:val="002850AC"/>
    <w:rsid w:val="00295AAC"/>
    <w:rsid w:val="002B4D62"/>
    <w:rsid w:val="002C3E65"/>
    <w:rsid w:val="002E505C"/>
    <w:rsid w:val="002F4DA5"/>
    <w:rsid w:val="0035413C"/>
    <w:rsid w:val="003A445B"/>
    <w:rsid w:val="003B5499"/>
    <w:rsid w:val="003C6712"/>
    <w:rsid w:val="004048D9"/>
    <w:rsid w:val="00431E02"/>
    <w:rsid w:val="004344E5"/>
    <w:rsid w:val="00441E56"/>
    <w:rsid w:val="00467071"/>
    <w:rsid w:val="0049715B"/>
    <w:rsid w:val="004D01AB"/>
    <w:rsid w:val="004F7740"/>
    <w:rsid w:val="00516A88"/>
    <w:rsid w:val="00521A8B"/>
    <w:rsid w:val="005412DC"/>
    <w:rsid w:val="005525E0"/>
    <w:rsid w:val="0057138A"/>
    <w:rsid w:val="005811F3"/>
    <w:rsid w:val="0058282C"/>
    <w:rsid w:val="005F032C"/>
    <w:rsid w:val="00625024"/>
    <w:rsid w:val="00655738"/>
    <w:rsid w:val="00676D73"/>
    <w:rsid w:val="00693A4F"/>
    <w:rsid w:val="006B7974"/>
    <w:rsid w:val="0071338B"/>
    <w:rsid w:val="007357C9"/>
    <w:rsid w:val="00743883"/>
    <w:rsid w:val="007633EE"/>
    <w:rsid w:val="00771BDB"/>
    <w:rsid w:val="007744DC"/>
    <w:rsid w:val="00781116"/>
    <w:rsid w:val="007A3DAE"/>
    <w:rsid w:val="007B0A4A"/>
    <w:rsid w:val="007C0733"/>
    <w:rsid w:val="007C4C23"/>
    <w:rsid w:val="007E6048"/>
    <w:rsid w:val="007F38AF"/>
    <w:rsid w:val="00826B1D"/>
    <w:rsid w:val="00827C33"/>
    <w:rsid w:val="00845BF0"/>
    <w:rsid w:val="00870B10"/>
    <w:rsid w:val="008732A5"/>
    <w:rsid w:val="00875D1B"/>
    <w:rsid w:val="008A17C6"/>
    <w:rsid w:val="008B51D2"/>
    <w:rsid w:val="008C5C55"/>
    <w:rsid w:val="009156D7"/>
    <w:rsid w:val="00922C77"/>
    <w:rsid w:val="009247C2"/>
    <w:rsid w:val="009577AB"/>
    <w:rsid w:val="0096526E"/>
    <w:rsid w:val="009755DA"/>
    <w:rsid w:val="009A3FD4"/>
    <w:rsid w:val="009C509F"/>
    <w:rsid w:val="009E6529"/>
    <w:rsid w:val="009F053F"/>
    <w:rsid w:val="00A1027D"/>
    <w:rsid w:val="00A529CE"/>
    <w:rsid w:val="00A911A9"/>
    <w:rsid w:val="00AA57F8"/>
    <w:rsid w:val="00AE1A21"/>
    <w:rsid w:val="00B02B7D"/>
    <w:rsid w:val="00B30A72"/>
    <w:rsid w:val="00B53C23"/>
    <w:rsid w:val="00B93F0E"/>
    <w:rsid w:val="00BA09AA"/>
    <w:rsid w:val="00BB43D8"/>
    <w:rsid w:val="00BD3FA7"/>
    <w:rsid w:val="00BF5981"/>
    <w:rsid w:val="00C05E1D"/>
    <w:rsid w:val="00C35CB9"/>
    <w:rsid w:val="00C61BCD"/>
    <w:rsid w:val="00C95BC2"/>
    <w:rsid w:val="00CE5D2D"/>
    <w:rsid w:val="00D25B81"/>
    <w:rsid w:val="00D57D83"/>
    <w:rsid w:val="00D8253D"/>
    <w:rsid w:val="00DB004D"/>
    <w:rsid w:val="00DC7D92"/>
    <w:rsid w:val="00E265DF"/>
    <w:rsid w:val="00E276DF"/>
    <w:rsid w:val="00E542C4"/>
    <w:rsid w:val="00EE0506"/>
    <w:rsid w:val="00EE203A"/>
    <w:rsid w:val="00EE3CC8"/>
    <w:rsid w:val="00F011FB"/>
    <w:rsid w:val="00F1176A"/>
    <w:rsid w:val="00F60D72"/>
    <w:rsid w:val="00F61EA9"/>
    <w:rsid w:val="00F631FE"/>
    <w:rsid w:val="00F671B4"/>
    <w:rsid w:val="00F72BF2"/>
    <w:rsid w:val="00FC0B4D"/>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Kayra" w:eastAsia="Calibri" w:hAnsi="Kayra"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C3E65"/>
    <w:rPr>
      <w:sz w:val="28"/>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0B4BA3"/>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rsid w:val="0035413C"/>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0</TotalTime>
  <Pages>19</Pages>
  <Words>6487</Words>
  <Characters>-32766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Metin</dc:creator>
  <cp:keywords/>
  <dc:description/>
  <cp:lastModifiedBy>BİRSEN</cp:lastModifiedBy>
  <cp:revision>4</cp:revision>
  <dcterms:created xsi:type="dcterms:W3CDTF">2015-07-27T09:14:00Z</dcterms:created>
  <dcterms:modified xsi:type="dcterms:W3CDTF">2015-07-28T10:34:00Z</dcterms:modified>
</cp:coreProperties>
</file>